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63DE3A" w14:textId="3F3D245B" w:rsidR="00E370AE" w:rsidRDefault="004D20F9" w:rsidP="00325AF0">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MÉXICO COMPLETO</w:t>
      </w:r>
    </w:p>
    <w:p w14:paraId="27A88D61" w14:textId="4CFCADAE" w:rsidR="000358B5" w:rsidRPr="000358B5" w:rsidRDefault="000358B5" w:rsidP="00325AF0">
      <w:pPr>
        <w:spacing w:after="0" w:line="200" w:lineRule="atLeast"/>
        <w:jc w:val="center"/>
        <w:rPr>
          <w:rFonts w:ascii="Tahoma" w:hAnsi="Tahoma" w:cs="Tahoma"/>
          <w:b/>
          <w:bCs/>
          <w:color w:val="0066CC"/>
          <w:sz w:val="40"/>
          <w:szCs w:val="40"/>
        </w:rPr>
      </w:pPr>
      <w:r w:rsidRPr="000358B5">
        <w:rPr>
          <w:rFonts w:ascii="Tahoma" w:hAnsi="Tahoma" w:cs="Tahoma"/>
          <w:b/>
          <w:bCs/>
          <w:color w:val="0066CC"/>
          <w:sz w:val="28"/>
          <w:szCs w:val="28"/>
        </w:rPr>
        <w:t>México-Taxco-Acapulco</w:t>
      </w:r>
    </w:p>
    <w:p w14:paraId="3133DFCE" w14:textId="01F580FD" w:rsidR="00B01562" w:rsidRPr="000358B5" w:rsidRDefault="00B01562" w:rsidP="00B01562">
      <w:pPr>
        <w:spacing w:after="0" w:line="200" w:lineRule="atLeast"/>
        <w:jc w:val="center"/>
        <w:rPr>
          <w:rFonts w:ascii="Tahoma" w:hAnsi="Tahoma" w:cs="Tahoma"/>
          <w:b/>
          <w:bCs/>
          <w:color w:val="0066CC"/>
          <w:sz w:val="28"/>
          <w:szCs w:val="28"/>
        </w:rPr>
      </w:pPr>
      <w:r w:rsidRPr="000358B5">
        <w:rPr>
          <w:rFonts w:ascii="Tahoma" w:eastAsia="Tahoma" w:hAnsi="Tahoma" w:cs="Tahoma"/>
          <w:b/>
          <w:bCs/>
          <w:color w:val="0066CC"/>
          <w:sz w:val="28"/>
          <w:szCs w:val="28"/>
        </w:rPr>
        <w:t>0</w:t>
      </w:r>
      <w:r w:rsidR="00AC26FA" w:rsidRPr="000358B5">
        <w:rPr>
          <w:rFonts w:ascii="Tahoma" w:eastAsia="Tahoma" w:hAnsi="Tahoma" w:cs="Tahoma"/>
          <w:b/>
          <w:bCs/>
          <w:color w:val="0066CC"/>
          <w:sz w:val="28"/>
          <w:szCs w:val="28"/>
        </w:rPr>
        <w:t>8</w:t>
      </w:r>
      <w:r w:rsidRPr="000358B5">
        <w:rPr>
          <w:rFonts w:ascii="Tahoma" w:eastAsia="Tahoma" w:hAnsi="Tahoma" w:cs="Tahoma"/>
          <w:b/>
          <w:bCs/>
          <w:color w:val="0066CC"/>
          <w:sz w:val="28"/>
          <w:szCs w:val="28"/>
        </w:rPr>
        <w:t xml:space="preserve"> </w:t>
      </w:r>
      <w:r w:rsidRPr="000358B5">
        <w:rPr>
          <w:rFonts w:ascii="Tahoma" w:hAnsi="Tahoma" w:cs="Tahoma"/>
          <w:b/>
          <w:bCs/>
          <w:color w:val="0066CC"/>
          <w:sz w:val="28"/>
          <w:szCs w:val="28"/>
        </w:rPr>
        <w:t>DÍAS</w:t>
      </w:r>
      <w:r w:rsidRPr="000358B5">
        <w:rPr>
          <w:rFonts w:ascii="Tahoma" w:eastAsia="Tahoma" w:hAnsi="Tahoma" w:cs="Tahoma"/>
          <w:b/>
          <w:bCs/>
          <w:color w:val="0066CC"/>
          <w:sz w:val="28"/>
          <w:szCs w:val="28"/>
        </w:rPr>
        <w:t xml:space="preserve"> / 0</w:t>
      </w:r>
      <w:r w:rsidR="00AC26FA" w:rsidRPr="000358B5">
        <w:rPr>
          <w:rFonts w:ascii="Tahoma" w:eastAsia="Tahoma" w:hAnsi="Tahoma" w:cs="Tahoma"/>
          <w:b/>
          <w:bCs/>
          <w:color w:val="0066CC"/>
          <w:sz w:val="28"/>
          <w:szCs w:val="28"/>
        </w:rPr>
        <w:t>7</w:t>
      </w:r>
      <w:r w:rsidRPr="000358B5">
        <w:rPr>
          <w:rFonts w:ascii="Tahoma" w:eastAsia="Tahoma" w:hAnsi="Tahoma" w:cs="Tahoma"/>
          <w:b/>
          <w:bCs/>
          <w:color w:val="0066CC"/>
          <w:sz w:val="28"/>
          <w:szCs w:val="28"/>
        </w:rPr>
        <w:t xml:space="preserve"> NOC</w:t>
      </w:r>
      <w:r w:rsidRPr="000358B5">
        <w:rPr>
          <w:rFonts w:ascii="Tahoma" w:hAnsi="Tahoma" w:cs="Tahoma"/>
          <w:b/>
          <w:bCs/>
          <w:color w:val="0066CC"/>
          <w:sz w:val="28"/>
          <w:szCs w:val="28"/>
        </w:rPr>
        <w:t>HES</w:t>
      </w:r>
    </w:p>
    <w:p w14:paraId="2E1D9D1B" w14:textId="42621166" w:rsidR="002E7E92" w:rsidRPr="002E7E92" w:rsidRDefault="002617D7" w:rsidP="009C7212">
      <w:pPr>
        <w:spacing w:after="0" w:line="200" w:lineRule="atLeast"/>
        <w:jc w:val="center"/>
        <w:rPr>
          <w:rFonts w:ascii="Tahoma" w:hAnsi="Tahoma" w:cs="Tahoma"/>
          <w:b/>
          <w:bCs/>
          <w:color w:val="0066CC"/>
          <w:sz w:val="20"/>
          <w:szCs w:val="36"/>
        </w:rPr>
      </w:pPr>
      <w:r>
        <w:rPr>
          <w:noProof/>
        </w:rPr>
        <w:drawing>
          <wp:anchor distT="0" distB="0" distL="114300" distR="114300" simplePos="0" relativeHeight="251658240" behindDoc="0" locked="0" layoutInCell="1" allowOverlap="1" wp14:anchorId="65AFF458" wp14:editId="47424555">
            <wp:simplePos x="0" y="0"/>
            <wp:positionH relativeFrom="margin">
              <wp:align>center</wp:align>
            </wp:positionH>
            <wp:positionV relativeFrom="paragraph">
              <wp:posOffset>24765</wp:posOffset>
            </wp:positionV>
            <wp:extent cx="2867025" cy="1584960"/>
            <wp:effectExtent l="0" t="0" r="9525" b="0"/>
            <wp:wrapNone/>
            <wp:docPr id="1" name="Imagen 1" descr="No miren arriba: México salió del Top 15 de las grandes economías | El  Econom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miren arriba: México salió del Top 15 de las grandes economías | El  Economis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7025" cy="15849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120E249" w14:textId="5C9B812F" w:rsidR="0021174C" w:rsidRPr="002E7E92" w:rsidRDefault="0021174C" w:rsidP="002E7E92">
      <w:pPr>
        <w:spacing w:after="0" w:line="200" w:lineRule="atLeast"/>
        <w:jc w:val="center"/>
        <w:rPr>
          <w:rFonts w:ascii="Tahoma" w:hAnsi="Tahoma" w:cs="Tahoma"/>
          <w:b/>
          <w:bCs/>
          <w:color w:val="0066CC"/>
          <w:sz w:val="18"/>
          <w:szCs w:val="24"/>
        </w:rPr>
      </w:pPr>
    </w:p>
    <w:p w14:paraId="2595DD51" w14:textId="4744AA01" w:rsidR="002D7765" w:rsidRPr="00DC31BE" w:rsidRDefault="002D7765" w:rsidP="002E7E92">
      <w:pPr>
        <w:spacing w:after="0" w:line="200" w:lineRule="atLeast"/>
        <w:jc w:val="center"/>
      </w:pPr>
    </w:p>
    <w:p w14:paraId="01583B41" w14:textId="67C313C2" w:rsidR="00051C9A" w:rsidRPr="00DC31BE" w:rsidRDefault="00051C9A">
      <w:pPr>
        <w:spacing w:after="0" w:line="200" w:lineRule="atLeast"/>
        <w:rPr>
          <w:rFonts w:ascii="Arial" w:eastAsia="Times New Roman" w:hAnsi="Arial" w:cs="Arial"/>
          <w:b/>
          <w:szCs w:val="20"/>
        </w:rPr>
      </w:pPr>
    </w:p>
    <w:p w14:paraId="30E5E363" w14:textId="6584941D" w:rsidR="0089358B" w:rsidRDefault="0089358B">
      <w:pPr>
        <w:spacing w:after="0" w:line="200" w:lineRule="atLeast"/>
        <w:rPr>
          <w:rFonts w:ascii="Arial" w:eastAsia="Times New Roman" w:hAnsi="Arial" w:cs="Arial"/>
          <w:b/>
          <w:szCs w:val="20"/>
        </w:rPr>
      </w:pPr>
    </w:p>
    <w:p w14:paraId="7E511E56" w14:textId="050D4D34" w:rsidR="0089358B" w:rsidRDefault="0089358B">
      <w:pPr>
        <w:spacing w:after="0" w:line="200" w:lineRule="atLeast"/>
        <w:rPr>
          <w:rFonts w:ascii="Arial" w:eastAsia="Times New Roman" w:hAnsi="Arial" w:cs="Arial"/>
          <w:b/>
          <w:szCs w:val="20"/>
        </w:rPr>
      </w:pPr>
    </w:p>
    <w:p w14:paraId="0905B8A0" w14:textId="321D4CFE" w:rsidR="0089358B" w:rsidRDefault="0089358B">
      <w:pPr>
        <w:spacing w:after="0" w:line="200" w:lineRule="atLeast"/>
        <w:rPr>
          <w:rFonts w:ascii="Arial" w:eastAsia="Times New Roman" w:hAnsi="Arial" w:cs="Arial"/>
          <w:b/>
          <w:szCs w:val="20"/>
        </w:rPr>
      </w:pPr>
    </w:p>
    <w:p w14:paraId="3B88993C" w14:textId="77777777" w:rsidR="0089358B" w:rsidRDefault="0089358B">
      <w:pPr>
        <w:spacing w:after="0" w:line="200" w:lineRule="atLeast"/>
        <w:rPr>
          <w:rFonts w:ascii="Arial" w:eastAsia="Times New Roman" w:hAnsi="Arial" w:cs="Arial"/>
          <w:b/>
          <w:szCs w:val="20"/>
        </w:rPr>
      </w:pPr>
    </w:p>
    <w:p w14:paraId="026B54BD" w14:textId="77777777" w:rsidR="0089358B" w:rsidRDefault="0089358B">
      <w:pPr>
        <w:spacing w:after="0" w:line="200" w:lineRule="atLeast"/>
        <w:rPr>
          <w:rFonts w:ascii="Arial" w:eastAsia="Times New Roman" w:hAnsi="Arial" w:cs="Arial"/>
          <w:b/>
          <w:szCs w:val="20"/>
        </w:rPr>
      </w:pPr>
    </w:p>
    <w:p w14:paraId="0A202F98" w14:textId="77777777"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rsidR="0089358B" w:rsidRPr="0089358B">
        <w:t xml:space="preserve"> </w:t>
      </w:r>
    </w:p>
    <w:p w14:paraId="5B96BF07" w14:textId="77777777" w:rsidR="00325AF0" w:rsidRPr="0090303D" w:rsidRDefault="00325AF0" w:rsidP="006D3F20">
      <w:pPr>
        <w:spacing w:after="0"/>
        <w:jc w:val="both"/>
        <w:rPr>
          <w:rFonts w:ascii="Arial" w:eastAsia="Arial" w:hAnsi="Arial" w:cs="Arial"/>
          <w:sz w:val="20"/>
          <w:szCs w:val="20"/>
        </w:rPr>
      </w:pPr>
    </w:p>
    <w:p w14:paraId="1E1D9014" w14:textId="673670CE" w:rsidR="008E3FCB" w:rsidRDefault="008E3FCB" w:rsidP="008E3FCB">
      <w:pPr>
        <w:pStyle w:val="Sinespaciado"/>
        <w:numPr>
          <w:ilvl w:val="0"/>
          <w:numId w:val="10"/>
        </w:numPr>
      </w:pPr>
      <w:r w:rsidRPr="00076E2F">
        <w:t>Traslado aeropuerto–hotel–aeropuerto</w:t>
      </w:r>
    </w:p>
    <w:p w14:paraId="1C420BA0" w14:textId="2640C6F6" w:rsidR="003A7E95" w:rsidRPr="00076E2F" w:rsidRDefault="003A7E95" w:rsidP="00076E2F">
      <w:pPr>
        <w:pStyle w:val="Sinespaciado"/>
        <w:numPr>
          <w:ilvl w:val="0"/>
          <w:numId w:val="10"/>
        </w:numPr>
      </w:pPr>
      <w:r w:rsidRPr="00076E2F">
        <w:t>3 noches de hospedaje en Ciudad de México con desayuno</w:t>
      </w:r>
    </w:p>
    <w:p w14:paraId="2CC4C58E" w14:textId="77777777" w:rsidR="003A7E95" w:rsidRPr="00076E2F" w:rsidRDefault="003A7E95" w:rsidP="00076E2F">
      <w:pPr>
        <w:pStyle w:val="Sinespaciado"/>
        <w:numPr>
          <w:ilvl w:val="0"/>
          <w:numId w:val="10"/>
        </w:numPr>
      </w:pPr>
      <w:r w:rsidRPr="00076E2F">
        <w:t>1 noche de hospedaje en Taxco con desayuno</w:t>
      </w:r>
    </w:p>
    <w:p w14:paraId="13DB968E" w14:textId="43D6F62D" w:rsidR="003A7E95" w:rsidRPr="00076E2F" w:rsidRDefault="003A7E95" w:rsidP="00076E2F">
      <w:pPr>
        <w:pStyle w:val="Sinespaciado"/>
        <w:numPr>
          <w:ilvl w:val="0"/>
          <w:numId w:val="10"/>
        </w:numPr>
      </w:pPr>
      <w:r w:rsidRPr="00076E2F">
        <w:t>2 noches de hospedaje en Acapulco con todo incluido (desayunos, almuerzos, cenas y bebidas ilimitadas en el hotel de Acapulco)</w:t>
      </w:r>
    </w:p>
    <w:p w14:paraId="6A2B8160" w14:textId="77777777" w:rsidR="003A7E95" w:rsidRPr="00076E2F" w:rsidRDefault="003A7E95" w:rsidP="00076E2F">
      <w:pPr>
        <w:pStyle w:val="Sinespaciado"/>
        <w:numPr>
          <w:ilvl w:val="0"/>
          <w:numId w:val="10"/>
        </w:numPr>
      </w:pPr>
      <w:r w:rsidRPr="00076E2F">
        <w:t>1 noche de hospedaje en Ciudad de México con desayuno</w:t>
      </w:r>
    </w:p>
    <w:p w14:paraId="220F3E22" w14:textId="77777777" w:rsidR="003A7E95" w:rsidRPr="00076E2F" w:rsidRDefault="003A7E95" w:rsidP="00076E2F">
      <w:pPr>
        <w:pStyle w:val="Sinespaciado"/>
        <w:numPr>
          <w:ilvl w:val="0"/>
          <w:numId w:val="10"/>
        </w:numPr>
      </w:pPr>
      <w:r w:rsidRPr="00076E2F">
        <w:t>Tour de Basílica de Guadalupe y Pirámides de Teotihuacán.</w:t>
      </w:r>
    </w:p>
    <w:p w14:paraId="3DCF544D" w14:textId="77777777" w:rsidR="003A7E95" w:rsidRPr="00076E2F" w:rsidRDefault="003A7E95" w:rsidP="00076E2F">
      <w:pPr>
        <w:pStyle w:val="Sinespaciado"/>
        <w:numPr>
          <w:ilvl w:val="0"/>
          <w:numId w:val="10"/>
        </w:numPr>
      </w:pPr>
      <w:r w:rsidRPr="00076E2F">
        <w:t>Tour de Ciudad de México sin museo.</w:t>
      </w:r>
    </w:p>
    <w:p w14:paraId="55E1DF6B" w14:textId="5CD2973E" w:rsidR="003A7E95" w:rsidRPr="00076E2F" w:rsidRDefault="003A7E95" w:rsidP="00076E2F">
      <w:pPr>
        <w:pStyle w:val="Sinespaciado"/>
        <w:numPr>
          <w:ilvl w:val="0"/>
          <w:numId w:val="10"/>
        </w:numPr>
      </w:pPr>
      <w:r w:rsidRPr="00076E2F">
        <w:t>Tour de Cuernavaca y Taxco</w:t>
      </w:r>
      <w:r w:rsidR="008E3FCB">
        <w:t xml:space="preserve"> en servicio compartido.</w:t>
      </w:r>
    </w:p>
    <w:p w14:paraId="5544F6B8" w14:textId="77777777" w:rsidR="003A7E95" w:rsidRPr="00076E2F" w:rsidRDefault="003A7E95" w:rsidP="00076E2F">
      <w:pPr>
        <w:pStyle w:val="Sinespaciado"/>
        <w:numPr>
          <w:ilvl w:val="0"/>
          <w:numId w:val="10"/>
        </w:numPr>
      </w:pPr>
      <w:r w:rsidRPr="00076E2F">
        <w:t>Transportación México–Taxco–Acapulco–México</w:t>
      </w:r>
    </w:p>
    <w:p w14:paraId="51B9CB6E" w14:textId="71405A0E" w:rsidR="003A7E95" w:rsidRPr="00076E2F" w:rsidRDefault="003A7E95" w:rsidP="00076E2F">
      <w:pPr>
        <w:pStyle w:val="Sinespaciado"/>
        <w:numPr>
          <w:ilvl w:val="0"/>
          <w:numId w:val="10"/>
        </w:numPr>
      </w:pPr>
      <w:r w:rsidRPr="00076E2F">
        <w:t>Transporte Acapulco–Ciudad de México en bus de línea de primera clase, incluye traslados hotel central de bus–hotel</w:t>
      </w:r>
    </w:p>
    <w:p w14:paraId="782F9AB8" w14:textId="77777777" w:rsidR="00BC16F0" w:rsidRDefault="00BC16F0" w:rsidP="006D3F20">
      <w:pPr>
        <w:suppressAutoHyphens w:val="0"/>
        <w:spacing w:after="0" w:line="200" w:lineRule="atLeast"/>
        <w:rPr>
          <w:b/>
          <w:sz w:val="20"/>
          <w:szCs w:val="20"/>
        </w:rPr>
      </w:pPr>
    </w:p>
    <w:p w14:paraId="71A25B67" w14:textId="6C4B3FEE" w:rsidR="009104DD" w:rsidRDefault="009104DD" w:rsidP="00076E2F">
      <w:pPr>
        <w:pStyle w:val="Sinespaciado"/>
        <w:rPr>
          <w:rFonts w:eastAsia="Arial"/>
          <w:b/>
          <w:bCs/>
        </w:rPr>
      </w:pPr>
      <w:r w:rsidRPr="00076E2F">
        <w:rPr>
          <w:b/>
          <w:bCs/>
        </w:rPr>
        <w:t>PRECIO</w:t>
      </w:r>
      <w:r w:rsidRPr="00076E2F">
        <w:rPr>
          <w:rFonts w:eastAsia="Arial"/>
          <w:b/>
          <w:bCs/>
        </w:rPr>
        <w:t xml:space="preserve"> </w:t>
      </w:r>
      <w:r w:rsidRPr="00076E2F">
        <w:rPr>
          <w:b/>
          <w:bCs/>
        </w:rPr>
        <w:t>POR</w:t>
      </w:r>
      <w:r w:rsidRPr="00076E2F">
        <w:rPr>
          <w:rFonts w:eastAsia="Arial"/>
          <w:b/>
          <w:bCs/>
        </w:rPr>
        <w:t xml:space="preserve"> </w:t>
      </w:r>
      <w:r w:rsidRPr="00076E2F">
        <w:rPr>
          <w:b/>
          <w:bCs/>
        </w:rPr>
        <w:t>PERSONA</w:t>
      </w:r>
      <w:r w:rsidRPr="00076E2F">
        <w:rPr>
          <w:rFonts w:eastAsia="Arial"/>
          <w:b/>
          <w:bCs/>
        </w:rPr>
        <w:t xml:space="preserve"> </w:t>
      </w:r>
      <w:r w:rsidRPr="00076E2F">
        <w:rPr>
          <w:b/>
          <w:bCs/>
        </w:rPr>
        <w:t>EN</w:t>
      </w:r>
      <w:r w:rsidRPr="00076E2F">
        <w:rPr>
          <w:rFonts w:eastAsia="Arial"/>
          <w:b/>
          <w:bCs/>
        </w:rPr>
        <w:t xml:space="preserve"> </w:t>
      </w:r>
      <w:r w:rsidRPr="00076E2F">
        <w:rPr>
          <w:b/>
          <w:bCs/>
        </w:rPr>
        <w:t>DOLARES</w:t>
      </w:r>
      <w:r w:rsidRPr="00076E2F">
        <w:rPr>
          <w:rFonts w:eastAsia="Arial"/>
          <w:b/>
          <w:bCs/>
        </w:rPr>
        <w:t xml:space="preserve"> </w:t>
      </w:r>
      <w:r w:rsidRPr="00076E2F">
        <w:rPr>
          <w:b/>
          <w:bCs/>
        </w:rPr>
        <w:t>AMERICANOS SOLO SERVICIOS</w:t>
      </w:r>
      <w:r w:rsidRPr="00076E2F">
        <w:rPr>
          <w:rFonts w:eastAsia="Arial"/>
          <w:b/>
          <w:bCs/>
        </w:rPr>
        <w:t>:</w:t>
      </w:r>
    </w:p>
    <w:p w14:paraId="1DE0771D" w14:textId="77777777" w:rsidR="00076E2F" w:rsidRPr="00076E2F" w:rsidRDefault="00076E2F" w:rsidP="00076E2F">
      <w:pPr>
        <w:pStyle w:val="Sinespaciado"/>
        <w:rPr>
          <w:rFonts w:eastAsia="Arial"/>
          <w:b/>
          <w:bCs/>
        </w:rPr>
      </w:pPr>
    </w:p>
    <w:tbl>
      <w:tblPr>
        <w:tblW w:w="9117" w:type="dxa"/>
        <w:jc w:val="center"/>
        <w:tblLook w:val="04A0" w:firstRow="1" w:lastRow="0" w:firstColumn="1" w:lastColumn="0" w:noHBand="0" w:noVBand="1"/>
      </w:tblPr>
      <w:tblGrid>
        <w:gridCol w:w="2888"/>
        <w:gridCol w:w="872"/>
        <w:gridCol w:w="772"/>
        <w:gridCol w:w="761"/>
        <w:gridCol w:w="661"/>
        <w:gridCol w:w="3163"/>
      </w:tblGrid>
      <w:tr w:rsidR="00FD7947" w:rsidRPr="00A37C04" w14:paraId="58CF2253" w14:textId="77777777" w:rsidTr="0098725A">
        <w:trPr>
          <w:trHeight w:val="596"/>
          <w:jc w:val="center"/>
        </w:trPr>
        <w:tc>
          <w:tcPr>
            <w:tcW w:w="2888" w:type="dxa"/>
            <w:tcBorders>
              <w:top w:val="single" w:sz="4" w:space="0" w:color="000000"/>
              <w:left w:val="single" w:sz="4" w:space="0" w:color="000000"/>
              <w:bottom w:val="nil"/>
              <w:right w:val="single" w:sz="4" w:space="0" w:color="C0C0C0"/>
            </w:tcBorders>
            <w:shd w:val="clear" w:color="00CCFF" w:fill="0066CC"/>
            <w:noWrap/>
            <w:vAlign w:val="center"/>
            <w:hideMark/>
          </w:tcPr>
          <w:p w14:paraId="50FF585E" w14:textId="77777777" w:rsidR="00FD7947" w:rsidRPr="00A37C04" w:rsidRDefault="00FD7947" w:rsidP="00C02BFF">
            <w:pPr>
              <w:suppressAutoHyphens w:val="0"/>
              <w:spacing w:after="0" w:line="240" w:lineRule="auto"/>
              <w:jc w:val="center"/>
              <w:rPr>
                <w:rFonts w:ascii="Arial" w:eastAsia="Times New Roman" w:hAnsi="Arial" w:cs="Arial"/>
                <w:b/>
                <w:bCs/>
                <w:color w:val="FFFFFF"/>
                <w:kern w:val="0"/>
                <w:sz w:val="20"/>
                <w:szCs w:val="20"/>
                <w:lang w:val="en-US"/>
              </w:rPr>
            </w:pPr>
            <w:r w:rsidRPr="00A37C04">
              <w:rPr>
                <w:rFonts w:ascii="Arial" w:eastAsia="Times New Roman" w:hAnsi="Arial" w:cs="Arial"/>
                <w:b/>
                <w:bCs/>
                <w:color w:val="FFFFFF"/>
                <w:kern w:val="0"/>
                <w:sz w:val="20"/>
                <w:szCs w:val="20"/>
                <w:lang w:val="en-US"/>
              </w:rPr>
              <w:t>HOTELES</w:t>
            </w:r>
          </w:p>
        </w:tc>
        <w:tc>
          <w:tcPr>
            <w:tcW w:w="872" w:type="dxa"/>
            <w:tcBorders>
              <w:top w:val="single" w:sz="4" w:space="0" w:color="auto"/>
              <w:left w:val="single" w:sz="4" w:space="0" w:color="auto"/>
              <w:bottom w:val="single" w:sz="4" w:space="0" w:color="auto"/>
              <w:right w:val="single" w:sz="4" w:space="0" w:color="auto"/>
            </w:tcBorders>
            <w:shd w:val="clear" w:color="00CCFF" w:fill="0066CC"/>
            <w:vAlign w:val="center"/>
          </w:tcPr>
          <w:p w14:paraId="462AAC6E" w14:textId="7C1D3AD0" w:rsidR="00FD7947" w:rsidRPr="00A37C04" w:rsidRDefault="00FD7947" w:rsidP="00C02BFF">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Simple</w:t>
            </w:r>
          </w:p>
        </w:tc>
        <w:tc>
          <w:tcPr>
            <w:tcW w:w="772" w:type="dxa"/>
            <w:tcBorders>
              <w:top w:val="single" w:sz="4" w:space="0" w:color="auto"/>
              <w:left w:val="single" w:sz="4" w:space="0" w:color="auto"/>
              <w:bottom w:val="single" w:sz="4" w:space="0" w:color="000000"/>
              <w:right w:val="single" w:sz="4" w:space="0" w:color="auto"/>
            </w:tcBorders>
            <w:shd w:val="clear" w:color="00CCFF" w:fill="0066CC"/>
            <w:noWrap/>
            <w:vAlign w:val="center"/>
            <w:hideMark/>
          </w:tcPr>
          <w:p w14:paraId="64FD2583" w14:textId="7F818DBE" w:rsidR="00FD7947" w:rsidRPr="00A37C04" w:rsidRDefault="00FD7947" w:rsidP="00C02BFF">
            <w:pPr>
              <w:suppressAutoHyphens w:val="0"/>
              <w:spacing w:after="0" w:line="240" w:lineRule="auto"/>
              <w:jc w:val="center"/>
              <w:rPr>
                <w:rFonts w:ascii="Arial" w:eastAsia="Times New Roman" w:hAnsi="Arial" w:cs="Arial"/>
                <w:b/>
                <w:bCs/>
                <w:color w:val="FFFFFF"/>
                <w:kern w:val="0"/>
                <w:sz w:val="20"/>
                <w:szCs w:val="20"/>
                <w:lang w:val="en-US"/>
              </w:rPr>
            </w:pPr>
            <w:r w:rsidRPr="00A37C04">
              <w:rPr>
                <w:rFonts w:ascii="Arial" w:eastAsia="Times New Roman" w:hAnsi="Arial" w:cs="Arial"/>
                <w:b/>
                <w:bCs/>
                <w:color w:val="FFFFFF"/>
                <w:kern w:val="0"/>
                <w:sz w:val="20"/>
                <w:szCs w:val="20"/>
                <w:lang w:val="en-US"/>
              </w:rPr>
              <w:t>Doble</w:t>
            </w:r>
          </w:p>
        </w:tc>
        <w:tc>
          <w:tcPr>
            <w:tcW w:w="761" w:type="dxa"/>
            <w:tcBorders>
              <w:top w:val="single" w:sz="4" w:space="0" w:color="auto"/>
              <w:left w:val="single" w:sz="4" w:space="0" w:color="auto"/>
              <w:bottom w:val="single" w:sz="4" w:space="0" w:color="000000"/>
              <w:right w:val="single" w:sz="4" w:space="0" w:color="auto"/>
            </w:tcBorders>
            <w:shd w:val="clear" w:color="00CCFF" w:fill="0066CC"/>
            <w:noWrap/>
            <w:vAlign w:val="center"/>
            <w:hideMark/>
          </w:tcPr>
          <w:p w14:paraId="1704B2AC" w14:textId="77777777" w:rsidR="00FD7947" w:rsidRPr="00A37C04" w:rsidRDefault="00FD7947" w:rsidP="00C02BFF">
            <w:pPr>
              <w:suppressAutoHyphens w:val="0"/>
              <w:spacing w:after="0" w:line="240" w:lineRule="auto"/>
              <w:jc w:val="center"/>
              <w:rPr>
                <w:rFonts w:ascii="Arial" w:eastAsia="Times New Roman" w:hAnsi="Arial" w:cs="Arial"/>
                <w:b/>
                <w:bCs/>
                <w:color w:val="FFFFFF"/>
                <w:kern w:val="0"/>
                <w:sz w:val="20"/>
                <w:szCs w:val="20"/>
                <w:lang w:val="en-US"/>
              </w:rPr>
            </w:pPr>
            <w:r w:rsidRPr="00A37C04">
              <w:rPr>
                <w:rFonts w:ascii="Arial" w:eastAsia="Times New Roman" w:hAnsi="Arial" w:cs="Arial"/>
                <w:b/>
                <w:bCs/>
                <w:color w:val="FFFFFF"/>
                <w:kern w:val="0"/>
                <w:sz w:val="20"/>
                <w:szCs w:val="20"/>
                <w:lang w:val="en-US"/>
              </w:rPr>
              <w:t>Triple</w:t>
            </w:r>
          </w:p>
        </w:tc>
        <w:tc>
          <w:tcPr>
            <w:tcW w:w="661" w:type="dxa"/>
            <w:tcBorders>
              <w:top w:val="single" w:sz="4" w:space="0" w:color="000000"/>
              <w:left w:val="single" w:sz="4" w:space="0" w:color="auto"/>
              <w:right w:val="single" w:sz="4" w:space="0" w:color="auto"/>
            </w:tcBorders>
            <w:shd w:val="clear" w:color="00CCFF" w:fill="0066CC"/>
            <w:vAlign w:val="center"/>
          </w:tcPr>
          <w:p w14:paraId="38CF4794" w14:textId="05BEB76D" w:rsidR="00FD7947" w:rsidRPr="00A37C04" w:rsidRDefault="00FD7947" w:rsidP="00FD7947">
            <w:pPr>
              <w:suppressAutoHyphens w:val="0"/>
              <w:spacing w:after="0" w:line="240" w:lineRule="auto"/>
              <w:jc w:val="center"/>
              <w:rPr>
                <w:rFonts w:ascii="Arial" w:eastAsia="Times New Roman" w:hAnsi="Arial" w:cs="Arial"/>
                <w:b/>
                <w:bCs/>
                <w:color w:val="FFFFFF"/>
                <w:kern w:val="0"/>
                <w:sz w:val="18"/>
                <w:szCs w:val="18"/>
                <w:lang w:val="en-US"/>
              </w:rPr>
            </w:pPr>
            <w:proofErr w:type="spellStart"/>
            <w:r>
              <w:rPr>
                <w:rFonts w:ascii="Arial" w:eastAsia="Times New Roman" w:hAnsi="Arial" w:cs="Arial"/>
                <w:b/>
                <w:bCs/>
                <w:color w:val="FFFFFF"/>
                <w:kern w:val="0"/>
                <w:sz w:val="18"/>
                <w:szCs w:val="18"/>
                <w:lang w:val="en-US"/>
              </w:rPr>
              <w:t>chd</w:t>
            </w:r>
            <w:proofErr w:type="spellEnd"/>
          </w:p>
        </w:tc>
        <w:tc>
          <w:tcPr>
            <w:tcW w:w="3163" w:type="dxa"/>
            <w:tcBorders>
              <w:top w:val="single" w:sz="4" w:space="0" w:color="000000"/>
              <w:left w:val="single" w:sz="4" w:space="0" w:color="auto"/>
              <w:bottom w:val="nil"/>
              <w:right w:val="single" w:sz="4" w:space="0" w:color="000000"/>
            </w:tcBorders>
            <w:shd w:val="clear" w:color="00CCFF" w:fill="0066CC"/>
            <w:noWrap/>
            <w:vAlign w:val="center"/>
            <w:hideMark/>
          </w:tcPr>
          <w:p w14:paraId="0826EFEE" w14:textId="37DD1DDC" w:rsidR="00FD7947" w:rsidRPr="00A37C04" w:rsidRDefault="00FD7947" w:rsidP="00C02BFF">
            <w:pPr>
              <w:suppressAutoHyphens w:val="0"/>
              <w:spacing w:after="0" w:line="240" w:lineRule="auto"/>
              <w:jc w:val="center"/>
              <w:rPr>
                <w:rFonts w:ascii="Arial" w:eastAsia="Times New Roman" w:hAnsi="Arial" w:cs="Arial"/>
                <w:b/>
                <w:bCs/>
                <w:color w:val="FFFFFF"/>
                <w:kern w:val="0"/>
                <w:sz w:val="18"/>
                <w:szCs w:val="18"/>
                <w:lang w:val="en-US"/>
              </w:rPr>
            </w:pPr>
            <w:r w:rsidRPr="00A37C04">
              <w:rPr>
                <w:rFonts w:ascii="Arial" w:eastAsia="Times New Roman" w:hAnsi="Arial" w:cs="Arial"/>
                <w:b/>
                <w:bCs/>
                <w:color w:val="FFFFFF"/>
                <w:kern w:val="0"/>
                <w:sz w:val="18"/>
                <w:szCs w:val="18"/>
                <w:lang w:val="en-US"/>
              </w:rPr>
              <w:t>VIGENCIA</w:t>
            </w:r>
          </w:p>
        </w:tc>
      </w:tr>
      <w:tr w:rsidR="000358B5" w:rsidRPr="00A37C04" w14:paraId="2275D74B" w14:textId="77777777" w:rsidTr="000358B5">
        <w:trPr>
          <w:trHeight w:val="317"/>
          <w:jc w:val="center"/>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8E28A" w14:textId="474B387E" w:rsidR="000358B5" w:rsidRPr="0098725A" w:rsidRDefault="000358B5" w:rsidP="00C02BFF">
            <w:pPr>
              <w:suppressAutoHyphens w:val="0"/>
              <w:spacing w:after="0" w:line="240" w:lineRule="auto"/>
              <w:jc w:val="center"/>
              <w:rPr>
                <w:rFonts w:ascii="Arial" w:eastAsia="Times New Roman" w:hAnsi="Arial" w:cs="Arial"/>
                <w:b/>
                <w:bCs/>
                <w:kern w:val="0"/>
                <w:sz w:val="20"/>
                <w:szCs w:val="20"/>
                <w:u w:val="single"/>
                <w:lang w:val="en-US"/>
              </w:rPr>
            </w:pPr>
            <w:r w:rsidRPr="0098725A">
              <w:rPr>
                <w:rFonts w:ascii="Arial" w:eastAsia="Times New Roman" w:hAnsi="Arial" w:cs="Arial"/>
                <w:b/>
                <w:bCs/>
                <w:kern w:val="0"/>
                <w:sz w:val="20"/>
                <w:szCs w:val="20"/>
                <w:u w:val="single"/>
                <w:lang w:val="en-US"/>
              </w:rPr>
              <w:t>México</w:t>
            </w:r>
          </w:p>
          <w:p w14:paraId="5446B9A2" w14:textId="59A1C3EB" w:rsidR="000358B5" w:rsidRDefault="000358B5" w:rsidP="00C02BF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Hotel </w:t>
            </w:r>
            <w:proofErr w:type="spellStart"/>
            <w:r>
              <w:rPr>
                <w:rFonts w:ascii="Arial" w:eastAsia="Times New Roman" w:hAnsi="Arial" w:cs="Arial"/>
                <w:kern w:val="0"/>
                <w:sz w:val="20"/>
                <w:szCs w:val="20"/>
                <w:lang w:val="en-US"/>
              </w:rPr>
              <w:t>Regente</w:t>
            </w:r>
            <w:proofErr w:type="spellEnd"/>
            <w:r>
              <w:rPr>
                <w:rFonts w:ascii="Arial" w:eastAsia="Times New Roman" w:hAnsi="Arial" w:cs="Arial"/>
                <w:kern w:val="0"/>
                <w:sz w:val="20"/>
                <w:szCs w:val="20"/>
                <w:lang w:val="en-US"/>
              </w:rPr>
              <w:t xml:space="preserve"> 3* Sup</w:t>
            </w:r>
          </w:p>
          <w:p w14:paraId="0840A587" w14:textId="5F0C4788" w:rsidR="000358B5" w:rsidRDefault="000358B5" w:rsidP="00C02BFF">
            <w:pPr>
              <w:suppressAutoHyphens w:val="0"/>
              <w:spacing w:after="0" w:line="240" w:lineRule="auto"/>
              <w:jc w:val="center"/>
            </w:pPr>
            <w:r>
              <w:t xml:space="preserve">Kali Centro 3* </w:t>
            </w:r>
            <w:proofErr w:type="spellStart"/>
            <w:r>
              <w:t>Sup</w:t>
            </w:r>
            <w:proofErr w:type="spellEnd"/>
          </w:p>
          <w:p w14:paraId="5CB1D6D9" w14:textId="5D03CFE1" w:rsidR="000358B5" w:rsidRDefault="000358B5" w:rsidP="00C02BFF">
            <w:pPr>
              <w:suppressAutoHyphens w:val="0"/>
              <w:spacing w:after="0" w:line="240" w:lineRule="auto"/>
              <w:jc w:val="center"/>
              <w:rPr>
                <w:rFonts w:ascii="Arial" w:eastAsia="Times New Roman" w:hAnsi="Arial" w:cs="Arial"/>
                <w:kern w:val="0"/>
                <w:sz w:val="20"/>
                <w:szCs w:val="20"/>
                <w:lang w:val="en-US"/>
              </w:rPr>
            </w:pPr>
            <w:r w:rsidRPr="0098725A">
              <w:rPr>
                <w:rFonts w:ascii="Arial" w:eastAsia="Times New Roman" w:hAnsi="Arial" w:cs="Arial"/>
                <w:kern w:val="0"/>
                <w:sz w:val="20"/>
                <w:szCs w:val="20"/>
                <w:lang w:val="en-US"/>
              </w:rPr>
              <w:t>Fiesta Inn Buenavista</w:t>
            </w:r>
            <w:r>
              <w:rPr>
                <w:rFonts w:ascii="Arial" w:eastAsia="Times New Roman" w:hAnsi="Arial" w:cs="Arial"/>
                <w:kern w:val="0"/>
                <w:sz w:val="20"/>
                <w:szCs w:val="20"/>
                <w:lang w:val="en-US"/>
              </w:rPr>
              <w:t xml:space="preserve"> 3* Sup</w:t>
            </w:r>
          </w:p>
          <w:p w14:paraId="01ED51D9" w14:textId="48F9F398" w:rsidR="000358B5" w:rsidRPr="0098725A" w:rsidRDefault="000358B5" w:rsidP="00C02BFF">
            <w:pPr>
              <w:suppressAutoHyphens w:val="0"/>
              <w:spacing w:after="0" w:line="240" w:lineRule="auto"/>
              <w:jc w:val="center"/>
              <w:rPr>
                <w:rFonts w:ascii="Arial" w:eastAsia="Times New Roman" w:hAnsi="Arial" w:cs="Arial"/>
                <w:b/>
                <w:bCs/>
                <w:kern w:val="0"/>
                <w:sz w:val="20"/>
                <w:szCs w:val="20"/>
                <w:u w:val="single"/>
                <w:lang w:val="en-US"/>
              </w:rPr>
            </w:pPr>
            <w:r w:rsidRPr="0098725A">
              <w:rPr>
                <w:rFonts w:ascii="Arial" w:eastAsia="Times New Roman" w:hAnsi="Arial" w:cs="Arial"/>
                <w:b/>
                <w:bCs/>
                <w:kern w:val="0"/>
                <w:sz w:val="20"/>
                <w:szCs w:val="20"/>
                <w:u w:val="single"/>
                <w:lang w:val="en-US"/>
              </w:rPr>
              <w:t>Taxco</w:t>
            </w:r>
          </w:p>
          <w:p w14:paraId="7168F001" w14:textId="3802F133" w:rsidR="000358B5" w:rsidRDefault="000358B5" w:rsidP="00C02BF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Monte Taxco 4* Sup</w:t>
            </w:r>
          </w:p>
          <w:p w14:paraId="63EC0957" w14:textId="43C383D0" w:rsidR="000358B5" w:rsidRPr="0098725A" w:rsidRDefault="000358B5" w:rsidP="00C02BFF">
            <w:pPr>
              <w:suppressAutoHyphens w:val="0"/>
              <w:spacing w:after="0" w:line="240" w:lineRule="auto"/>
              <w:jc w:val="center"/>
              <w:rPr>
                <w:rFonts w:ascii="Arial" w:eastAsia="Times New Roman" w:hAnsi="Arial" w:cs="Arial"/>
                <w:b/>
                <w:bCs/>
                <w:kern w:val="0"/>
                <w:sz w:val="20"/>
                <w:szCs w:val="20"/>
                <w:u w:val="single"/>
                <w:lang w:val="en-US"/>
              </w:rPr>
            </w:pPr>
            <w:r w:rsidRPr="0098725A">
              <w:rPr>
                <w:rFonts w:ascii="Arial" w:eastAsia="Times New Roman" w:hAnsi="Arial" w:cs="Arial"/>
                <w:b/>
                <w:bCs/>
                <w:kern w:val="0"/>
                <w:sz w:val="20"/>
                <w:szCs w:val="20"/>
                <w:u w:val="single"/>
                <w:lang w:val="en-US"/>
              </w:rPr>
              <w:t>Acapulco</w:t>
            </w:r>
          </w:p>
          <w:p w14:paraId="32F52E2F" w14:textId="77777777" w:rsidR="000358B5" w:rsidRDefault="000358B5" w:rsidP="00C02BFF">
            <w:pPr>
              <w:suppressAutoHyphens w:val="0"/>
              <w:spacing w:after="0" w:line="240" w:lineRule="auto"/>
              <w:jc w:val="center"/>
              <w:rPr>
                <w:rFonts w:ascii="Arial" w:eastAsia="Times New Roman" w:hAnsi="Arial" w:cs="Arial"/>
                <w:kern w:val="0"/>
                <w:sz w:val="20"/>
                <w:szCs w:val="20"/>
                <w:lang w:val="en-US"/>
              </w:rPr>
            </w:pPr>
            <w:proofErr w:type="spellStart"/>
            <w:r>
              <w:rPr>
                <w:rFonts w:ascii="Arial" w:eastAsia="Times New Roman" w:hAnsi="Arial" w:cs="Arial"/>
                <w:kern w:val="0"/>
                <w:sz w:val="20"/>
                <w:szCs w:val="20"/>
                <w:lang w:val="en-US"/>
              </w:rPr>
              <w:t>ElCano</w:t>
            </w:r>
            <w:proofErr w:type="spellEnd"/>
          </w:p>
          <w:p w14:paraId="29A196E4" w14:textId="3099637F" w:rsidR="000358B5" w:rsidRPr="00A37C04" w:rsidRDefault="000358B5" w:rsidP="00C02BF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Ritz Acapulco 4* Sup</w:t>
            </w:r>
          </w:p>
        </w:tc>
        <w:tc>
          <w:tcPr>
            <w:tcW w:w="872" w:type="dxa"/>
            <w:tcBorders>
              <w:top w:val="single" w:sz="4" w:space="0" w:color="auto"/>
              <w:left w:val="nil"/>
              <w:bottom w:val="single" w:sz="4" w:space="0" w:color="auto"/>
              <w:right w:val="single" w:sz="4" w:space="0" w:color="auto"/>
            </w:tcBorders>
            <w:vAlign w:val="center"/>
          </w:tcPr>
          <w:p w14:paraId="25D98D61" w14:textId="552C9227" w:rsidR="000358B5" w:rsidRPr="000358B5" w:rsidRDefault="000358B5" w:rsidP="00C02BFF">
            <w:pPr>
              <w:suppressAutoHyphens w:val="0"/>
              <w:spacing w:after="0" w:line="240" w:lineRule="auto"/>
              <w:jc w:val="center"/>
              <w:rPr>
                <w:rFonts w:ascii="Arial" w:hAnsi="Arial" w:cs="Arial"/>
                <w:sz w:val="20"/>
                <w:szCs w:val="20"/>
              </w:rPr>
            </w:pPr>
            <w:r w:rsidRPr="000358B5">
              <w:rPr>
                <w:rFonts w:ascii="Arial" w:hAnsi="Arial" w:cs="Arial"/>
                <w:sz w:val="20"/>
                <w:szCs w:val="20"/>
              </w:rPr>
              <w:t>$870</w:t>
            </w:r>
          </w:p>
        </w:tc>
        <w:tc>
          <w:tcPr>
            <w:tcW w:w="772" w:type="dxa"/>
            <w:tcBorders>
              <w:top w:val="nil"/>
              <w:left w:val="single" w:sz="4" w:space="0" w:color="auto"/>
              <w:bottom w:val="single" w:sz="4" w:space="0" w:color="auto"/>
              <w:right w:val="single" w:sz="4" w:space="0" w:color="auto"/>
            </w:tcBorders>
            <w:shd w:val="clear" w:color="auto" w:fill="auto"/>
            <w:noWrap/>
            <w:vAlign w:val="center"/>
          </w:tcPr>
          <w:p w14:paraId="6B858EFD" w14:textId="053BE293" w:rsidR="000358B5" w:rsidRPr="000358B5" w:rsidRDefault="000358B5" w:rsidP="00C02BFF">
            <w:pPr>
              <w:suppressAutoHyphens w:val="0"/>
              <w:spacing w:after="0" w:line="240" w:lineRule="auto"/>
              <w:jc w:val="center"/>
              <w:rPr>
                <w:rFonts w:ascii="Arial" w:eastAsia="Times New Roman" w:hAnsi="Arial" w:cs="Arial"/>
                <w:kern w:val="0"/>
                <w:sz w:val="20"/>
                <w:szCs w:val="20"/>
                <w:lang w:val="en-US"/>
              </w:rPr>
            </w:pPr>
            <w:r w:rsidRPr="000358B5">
              <w:rPr>
                <w:rFonts w:ascii="Arial" w:hAnsi="Arial" w:cs="Arial"/>
                <w:sz w:val="20"/>
                <w:szCs w:val="20"/>
              </w:rPr>
              <w:t>$589</w:t>
            </w:r>
          </w:p>
        </w:tc>
        <w:tc>
          <w:tcPr>
            <w:tcW w:w="761" w:type="dxa"/>
            <w:tcBorders>
              <w:top w:val="nil"/>
              <w:left w:val="nil"/>
              <w:bottom w:val="single" w:sz="4" w:space="0" w:color="auto"/>
              <w:right w:val="single" w:sz="4" w:space="0" w:color="auto"/>
            </w:tcBorders>
            <w:shd w:val="clear" w:color="auto" w:fill="auto"/>
            <w:noWrap/>
            <w:vAlign w:val="center"/>
          </w:tcPr>
          <w:p w14:paraId="7E1682DE" w14:textId="5A1E96E8" w:rsidR="000358B5" w:rsidRPr="000358B5" w:rsidRDefault="000358B5" w:rsidP="00C02BFF">
            <w:pPr>
              <w:suppressAutoHyphens w:val="0"/>
              <w:spacing w:after="0" w:line="240" w:lineRule="auto"/>
              <w:jc w:val="center"/>
              <w:rPr>
                <w:rFonts w:ascii="Arial" w:eastAsia="Times New Roman" w:hAnsi="Arial" w:cs="Arial"/>
                <w:kern w:val="0"/>
                <w:sz w:val="20"/>
                <w:szCs w:val="20"/>
                <w:lang w:val="en-US"/>
              </w:rPr>
            </w:pPr>
            <w:r w:rsidRPr="000358B5">
              <w:rPr>
                <w:rFonts w:ascii="Arial" w:hAnsi="Arial" w:cs="Arial"/>
                <w:sz w:val="20"/>
                <w:szCs w:val="20"/>
              </w:rPr>
              <w:t>$560</w:t>
            </w:r>
          </w:p>
        </w:tc>
        <w:tc>
          <w:tcPr>
            <w:tcW w:w="661" w:type="dxa"/>
            <w:tcBorders>
              <w:top w:val="single" w:sz="4" w:space="0" w:color="auto"/>
              <w:left w:val="single" w:sz="4" w:space="0" w:color="auto"/>
              <w:bottom w:val="single" w:sz="4" w:space="0" w:color="auto"/>
              <w:right w:val="single" w:sz="4" w:space="0" w:color="auto"/>
            </w:tcBorders>
            <w:vAlign w:val="center"/>
          </w:tcPr>
          <w:p w14:paraId="502A9570" w14:textId="026D7853" w:rsidR="000358B5" w:rsidRPr="000358B5" w:rsidRDefault="000358B5" w:rsidP="00FD7947">
            <w:pPr>
              <w:suppressAutoHyphens w:val="0"/>
              <w:spacing w:after="0" w:line="240" w:lineRule="auto"/>
              <w:jc w:val="center"/>
              <w:rPr>
                <w:rFonts w:ascii="Arial" w:eastAsia="Times New Roman" w:hAnsi="Arial" w:cs="Arial"/>
                <w:kern w:val="0"/>
                <w:sz w:val="18"/>
                <w:szCs w:val="18"/>
                <w:lang w:val="en-US"/>
              </w:rPr>
            </w:pPr>
            <w:r w:rsidRPr="000358B5">
              <w:rPr>
                <w:rFonts w:ascii="Arial" w:eastAsia="Times New Roman" w:hAnsi="Arial" w:cs="Arial"/>
                <w:kern w:val="0"/>
                <w:sz w:val="18"/>
                <w:szCs w:val="18"/>
                <w:lang w:val="en-US"/>
              </w:rPr>
              <w:t>$290</w:t>
            </w:r>
          </w:p>
        </w:tc>
        <w:tc>
          <w:tcPr>
            <w:tcW w:w="3163" w:type="dxa"/>
            <w:vMerge w:val="restart"/>
            <w:tcBorders>
              <w:top w:val="single" w:sz="4" w:space="0" w:color="auto"/>
              <w:left w:val="single" w:sz="4" w:space="0" w:color="auto"/>
              <w:right w:val="single" w:sz="4" w:space="0" w:color="auto"/>
            </w:tcBorders>
            <w:shd w:val="clear" w:color="auto" w:fill="auto"/>
            <w:noWrap/>
            <w:vAlign w:val="center"/>
            <w:hideMark/>
          </w:tcPr>
          <w:p w14:paraId="500397FB" w14:textId="77777777" w:rsidR="000358B5" w:rsidRDefault="000358B5" w:rsidP="000358B5">
            <w:pPr>
              <w:suppressAutoHyphens w:val="0"/>
              <w:spacing w:after="0" w:line="240" w:lineRule="auto"/>
              <w:jc w:val="center"/>
              <w:rPr>
                <w:rFonts w:ascii="Arial" w:eastAsia="Times New Roman" w:hAnsi="Arial" w:cs="Arial"/>
                <w:kern w:val="0"/>
                <w:sz w:val="18"/>
                <w:szCs w:val="18"/>
                <w:lang w:val="en-US"/>
              </w:rPr>
            </w:pPr>
          </w:p>
          <w:p w14:paraId="3A690E10" w14:textId="0792AB05" w:rsidR="000358B5" w:rsidRDefault="000358B5" w:rsidP="000358B5">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 xml:space="preserve">Hasta </w:t>
            </w:r>
            <w:proofErr w:type="spellStart"/>
            <w:r>
              <w:rPr>
                <w:rFonts w:ascii="Arial" w:eastAsia="Times New Roman" w:hAnsi="Arial" w:cs="Arial"/>
                <w:kern w:val="0"/>
                <w:sz w:val="18"/>
                <w:szCs w:val="18"/>
                <w:lang w:val="en-US"/>
              </w:rPr>
              <w:t>el</w:t>
            </w:r>
            <w:proofErr w:type="spellEnd"/>
            <w:r>
              <w:rPr>
                <w:rFonts w:ascii="Arial" w:eastAsia="Times New Roman" w:hAnsi="Arial" w:cs="Arial"/>
                <w:kern w:val="0"/>
                <w:sz w:val="18"/>
                <w:szCs w:val="18"/>
                <w:lang w:val="en-US"/>
              </w:rPr>
              <w:t xml:space="preserve"> 15 </w:t>
            </w:r>
            <w:proofErr w:type="spellStart"/>
            <w:r>
              <w:rPr>
                <w:rFonts w:ascii="Arial" w:eastAsia="Times New Roman" w:hAnsi="Arial" w:cs="Arial"/>
                <w:kern w:val="0"/>
                <w:sz w:val="18"/>
                <w:szCs w:val="18"/>
                <w:lang w:val="en-US"/>
              </w:rPr>
              <w:t>Diciembre</w:t>
            </w:r>
            <w:proofErr w:type="spellEnd"/>
            <w:r>
              <w:rPr>
                <w:rFonts w:ascii="Arial" w:eastAsia="Times New Roman" w:hAnsi="Arial" w:cs="Arial"/>
                <w:kern w:val="0"/>
                <w:sz w:val="18"/>
                <w:szCs w:val="18"/>
                <w:lang w:val="en-US"/>
              </w:rPr>
              <w:t xml:space="preserve"> 2022</w:t>
            </w:r>
          </w:p>
          <w:p w14:paraId="0D8714F3" w14:textId="77777777" w:rsidR="000358B5" w:rsidRDefault="000358B5" w:rsidP="000358B5">
            <w:pPr>
              <w:suppressAutoHyphens w:val="0"/>
              <w:spacing w:after="0" w:line="240" w:lineRule="auto"/>
              <w:jc w:val="center"/>
              <w:rPr>
                <w:rFonts w:ascii="Arial" w:eastAsia="Times New Roman" w:hAnsi="Arial" w:cs="Arial"/>
                <w:kern w:val="0"/>
                <w:sz w:val="18"/>
                <w:szCs w:val="18"/>
                <w:lang w:val="en-US"/>
              </w:rPr>
            </w:pPr>
            <w:proofErr w:type="spellStart"/>
            <w:r>
              <w:rPr>
                <w:rFonts w:ascii="Arial" w:eastAsia="Times New Roman" w:hAnsi="Arial" w:cs="Arial"/>
                <w:kern w:val="0"/>
                <w:sz w:val="18"/>
                <w:szCs w:val="18"/>
                <w:lang w:val="en-US"/>
              </w:rPr>
              <w:t>Salidas</w:t>
            </w:r>
            <w:proofErr w:type="spellEnd"/>
            <w:r>
              <w:rPr>
                <w:rFonts w:ascii="Arial" w:eastAsia="Times New Roman" w:hAnsi="Arial" w:cs="Arial"/>
                <w:kern w:val="0"/>
                <w:sz w:val="18"/>
                <w:szCs w:val="18"/>
                <w:lang w:val="en-US"/>
              </w:rPr>
              <w:t>:</w:t>
            </w:r>
          </w:p>
          <w:p w14:paraId="7F123A7C" w14:textId="77777777" w:rsidR="000358B5" w:rsidRDefault="000358B5" w:rsidP="000358B5">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Lunes</w:t>
            </w:r>
          </w:p>
          <w:p w14:paraId="3F2462A4" w14:textId="77777777" w:rsidR="000358B5" w:rsidRDefault="000358B5" w:rsidP="000358B5">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Martes</w:t>
            </w:r>
          </w:p>
          <w:p w14:paraId="5EA7569B" w14:textId="77777777" w:rsidR="000358B5" w:rsidRDefault="000358B5" w:rsidP="000358B5">
            <w:pPr>
              <w:suppressAutoHyphens w:val="0"/>
              <w:spacing w:after="0" w:line="240" w:lineRule="auto"/>
              <w:jc w:val="center"/>
              <w:rPr>
                <w:rFonts w:ascii="Arial" w:eastAsia="Times New Roman" w:hAnsi="Arial" w:cs="Arial"/>
                <w:kern w:val="0"/>
                <w:sz w:val="18"/>
                <w:szCs w:val="18"/>
                <w:lang w:val="en-US"/>
              </w:rPr>
            </w:pPr>
            <w:proofErr w:type="spellStart"/>
            <w:r>
              <w:rPr>
                <w:rFonts w:ascii="Arial" w:eastAsia="Times New Roman" w:hAnsi="Arial" w:cs="Arial"/>
                <w:kern w:val="0"/>
                <w:sz w:val="18"/>
                <w:szCs w:val="18"/>
                <w:lang w:val="en-US"/>
              </w:rPr>
              <w:t>Miércoles</w:t>
            </w:r>
            <w:proofErr w:type="spellEnd"/>
          </w:p>
          <w:p w14:paraId="32786975" w14:textId="77777777" w:rsidR="000358B5" w:rsidRDefault="000358B5" w:rsidP="000358B5">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Jueves</w:t>
            </w:r>
          </w:p>
          <w:p w14:paraId="43023C9B" w14:textId="77777777" w:rsidR="000358B5" w:rsidRDefault="000358B5" w:rsidP="000358B5">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Viernes</w:t>
            </w:r>
          </w:p>
          <w:p w14:paraId="766F2F48" w14:textId="4E61D9D5" w:rsidR="000358B5" w:rsidRPr="00A37C04" w:rsidRDefault="000358B5" w:rsidP="000358B5">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Domingo</w:t>
            </w:r>
          </w:p>
        </w:tc>
      </w:tr>
      <w:tr w:rsidR="000358B5" w:rsidRPr="00A37C04" w14:paraId="2C6A5F64" w14:textId="77777777" w:rsidTr="000358B5">
        <w:trPr>
          <w:trHeight w:val="317"/>
          <w:jc w:val="center"/>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0066A" w14:textId="77777777" w:rsidR="000358B5" w:rsidRPr="0098725A" w:rsidRDefault="000358B5" w:rsidP="00616754">
            <w:pPr>
              <w:suppressAutoHyphens w:val="0"/>
              <w:spacing w:after="0" w:line="240" w:lineRule="auto"/>
              <w:jc w:val="center"/>
              <w:rPr>
                <w:rFonts w:ascii="Arial" w:eastAsia="Times New Roman" w:hAnsi="Arial" w:cs="Arial"/>
                <w:b/>
                <w:bCs/>
                <w:kern w:val="0"/>
                <w:sz w:val="20"/>
                <w:szCs w:val="20"/>
                <w:u w:val="single"/>
                <w:lang w:val="en-US"/>
              </w:rPr>
            </w:pPr>
            <w:r w:rsidRPr="0098725A">
              <w:rPr>
                <w:rFonts w:ascii="Arial" w:eastAsia="Times New Roman" w:hAnsi="Arial" w:cs="Arial"/>
                <w:b/>
                <w:bCs/>
                <w:kern w:val="0"/>
                <w:sz w:val="20"/>
                <w:szCs w:val="20"/>
                <w:u w:val="single"/>
                <w:lang w:val="en-US"/>
              </w:rPr>
              <w:t>México</w:t>
            </w:r>
          </w:p>
          <w:p w14:paraId="151D8035" w14:textId="17AC325D" w:rsidR="000358B5" w:rsidRDefault="000358B5" w:rsidP="00616754">
            <w:pPr>
              <w:suppressAutoHyphens w:val="0"/>
              <w:spacing w:after="0" w:line="240" w:lineRule="auto"/>
              <w:jc w:val="center"/>
              <w:rPr>
                <w:rFonts w:ascii="Arial" w:eastAsia="Times New Roman" w:hAnsi="Arial" w:cs="Arial"/>
                <w:kern w:val="0"/>
                <w:sz w:val="20"/>
                <w:szCs w:val="20"/>
                <w:lang w:val="en-US"/>
              </w:rPr>
            </w:pPr>
            <w:r w:rsidRPr="00616754">
              <w:rPr>
                <w:rFonts w:ascii="Arial" w:eastAsia="Times New Roman" w:hAnsi="Arial" w:cs="Arial"/>
                <w:kern w:val="0"/>
                <w:sz w:val="20"/>
                <w:szCs w:val="20"/>
                <w:lang w:val="en-US"/>
              </w:rPr>
              <w:t xml:space="preserve">Royal </w:t>
            </w:r>
            <w:proofErr w:type="spellStart"/>
            <w:r w:rsidRPr="00616754">
              <w:rPr>
                <w:rFonts w:ascii="Arial" w:eastAsia="Times New Roman" w:hAnsi="Arial" w:cs="Arial"/>
                <w:kern w:val="0"/>
                <w:sz w:val="20"/>
                <w:szCs w:val="20"/>
                <w:lang w:val="en-US"/>
              </w:rPr>
              <w:t>Reforma</w:t>
            </w:r>
            <w:proofErr w:type="spellEnd"/>
            <w:r w:rsidRPr="00616754">
              <w:rPr>
                <w:rFonts w:ascii="Arial" w:eastAsia="Times New Roman" w:hAnsi="Arial" w:cs="Arial"/>
                <w:kern w:val="0"/>
                <w:sz w:val="20"/>
                <w:szCs w:val="20"/>
                <w:lang w:val="en-US"/>
              </w:rPr>
              <w:t xml:space="preserve"> </w:t>
            </w:r>
          </w:p>
          <w:p w14:paraId="4414CC5D" w14:textId="7047B869" w:rsidR="000358B5" w:rsidRDefault="000358B5" w:rsidP="00616754">
            <w:pPr>
              <w:suppressAutoHyphens w:val="0"/>
              <w:spacing w:after="0" w:line="240" w:lineRule="auto"/>
              <w:jc w:val="center"/>
              <w:rPr>
                <w:rFonts w:ascii="Arial" w:eastAsia="Times New Roman" w:hAnsi="Arial" w:cs="Arial"/>
                <w:kern w:val="0"/>
                <w:sz w:val="20"/>
                <w:szCs w:val="20"/>
                <w:lang w:val="en-US"/>
              </w:rPr>
            </w:pPr>
            <w:proofErr w:type="spellStart"/>
            <w:r w:rsidRPr="00BA3FBF">
              <w:rPr>
                <w:rFonts w:ascii="Arial" w:eastAsia="Times New Roman" w:hAnsi="Arial" w:cs="Arial"/>
                <w:kern w:val="0"/>
                <w:sz w:val="20"/>
                <w:szCs w:val="20"/>
                <w:lang w:val="en-US"/>
              </w:rPr>
              <w:t>Benidorm</w:t>
            </w:r>
            <w:proofErr w:type="spellEnd"/>
          </w:p>
          <w:p w14:paraId="6C060869" w14:textId="5C0A604E" w:rsidR="000358B5" w:rsidRPr="0098725A" w:rsidRDefault="000358B5" w:rsidP="00616754">
            <w:pPr>
              <w:suppressAutoHyphens w:val="0"/>
              <w:spacing w:after="0" w:line="240" w:lineRule="auto"/>
              <w:jc w:val="center"/>
              <w:rPr>
                <w:rFonts w:ascii="Arial" w:eastAsia="Times New Roman" w:hAnsi="Arial" w:cs="Arial"/>
                <w:b/>
                <w:bCs/>
                <w:kern w:val="0"/>
                <w:sz w:val="20"/>
                <w:szCs w:val="20"/>
                <w:u w:val="single"/>
                <w:lang w:val="en-US"/>
              </w:rPr>
            </w:pPr>
            <w:r w:rsidRPr="0098725A">
              <w:rPr>
                <w:rFonts w:ascii="Arial" w:eastAsia="Times New Roman" w:hAnsi="Arial" w:cs="Arial"/>
                <w:b/>
                <w:bCs/>
                <w:kern w:val="0"/>
                <w:sz w:val="20"/>
                <w:szCs w:val="20"/>
                <w:u w:val="single"/>
                <w:lang w:val="en-US"/>
              </w:rPr>
              <w:t>Taxco</w:t>
            </w:r>
          </w:p>
          <w:p w14:paraId="3E7D84A7" w14:textId="77777777" w:rsidR="000358B5" w:rsidRDefault="000358B5" w:rsidP="0061675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Monte Taxco 4* Sup</w:t>
            </w:r>
          </w:p>
          <w:p w14:paraId="7056D2B5" w14:textId="77777777" w:rsidR="000358B5" w:rsidRPr="0098725A" w:rsidRDefault="000358B5" w:rsidP="00616754">
            <w:pPr>
              <w:suppressAutoHyphens w:val="0"/>
              <w:spacing w:after="0" w:line="240" w:lineRule="auto"/>
              <w:jc w:val="center"/>
              <w:rPr>
                <w:rFonts w:ascii="Arial" w:eastAsia="Times New Roman" w:hAnsi="Arial" w:cs="Arial"/>
                <w:b/>
                <w:bCs/>
                <w:kern w:val="0"/>
                <w:sz w:val="20"/>
                <w:szCs w:val="20"/>
                <w:u w:val="single"/>
                <w:lang w:val="en-US"/>
              </w:rPr>
            </w:pPr>
            <w:r w:rsidRPr="0098725A">
              <w:rPr>
                <w:rFonts w:ascii="Arial" w:eastAsia="Times New Roman" w:hAnsi="Arial" w:cs="Arial"/>
                <w:b/>
                <w:bCs/>
                <w:kern w:val="0"/>
                <w:sz w:val="20"/>
                <w:szCs w:val="20"/>
                <w:u w:val="single"/>
                <w:lang w:val="en-US"/>
              </w:rPr>
              <w:t>Acapulco</w:t>
            </w:r>
          </w:p>
          <w:p w14:paraId="4DDE5400" w14:textId="77777777" w:rsidR="000358B5" w:rsidRDefault="000358B5" w:rsidP="00616754">
            <w:pPr>
              <w:suppressAutoHyphens w:val="0"/>
              <w:spacing w:after="0" w:line="240" w:lineRule="auto"/>
              <w:jc w:val="center"/>
              <w:rPr>
                <w:rFonts w:ascii="Arial" w:eastAsia="Times New Roman" w:hAnsi="Arial" w:cs="Arial"/>
                <w:kern w:val="0"/>
                <w:sz w:val="20"/>
                <w:szCs w:val="20"/>
                <w:lang w:val="en-US"/>
              </w:rPr>
            </w:pPr>
            <w:proofErr w:type="spellStart"/>
            <w:r>
              <w:rPr>
                <w:rFonts w:ascii="Arial" w:eastAsia="Times New Roman" w:hAnsi="Arial" w:cs="Arial"/>
                <w:kern w:val="0"/>
                <w:sz w:val="20"/>
                <w:szCs w:val="20"/>
                <w:lang w:val="en-US"/>
              </w:rPr>
              <w:t>ElCano</w:t>
            </w:r>
            <w:proofErr w:type="spellEnd"/>
          </w:p>
          <w:p w14:paraId="7E2E9608" w14:textId="654973B7" w:rsidR="000358B5" w:rsidRPr="0098725A" w:rsidRDefault="000358B5" w:rsidP="00616754">
            <w:pPr>
              <w:suppressAutoHyphens w:val="0"/>
              <w:spacing w:after="0" w:line="240" w:lineRule="auto"/>
              <w:jc w:val="center"/>
              <w:rPr>
                <w:rFonts w:ascii="Arial" w:eastAsia="Times New Roman" w:hAnsi="Arial" w:cs="Arial"/>
                <w:b/>
                <w:bCs/>
                <w:kern w:val="0"/>
                <w:sz w:val="20"/>
                <w:szCs w:val="20"/>
                <w:u w:val="single"/>
                <w:lang w:val="en-US"/>
              </w:rPr>
            </w:pPr>
            <w:r>
              <w:rPr>
                <w:rFonts w:ascii="Arial" w:eastAsia="Times New Roman" w:hAnsi="Arial" w:cs="Arial"/>
                <w:kern w:val="0"/>
                <w:sz w:val="20"/>
                <w:szCs w:val="20"/>
                <w:lang w:val="en-US"/>
              </w:rPr>
              <w:t>Ritz Acapulco 4* Sup</w:t>
            </w:r>
          </w:p>
        </w:tc>
        <w:tc>
          <w:tcPr>
            <w:tcW w:w="872" w:type="dxa"/>
            <w:tcBorders>
              <w:top w:val="single" w:sz="4" w:space="0" w:color="auto"/>
              <w:left w:val="nil"/>
              <w:bottom w:val="single" w:sz="4" w:space="0" w:color="auto"/>
              <w:right w:val="single" w:sz="4" w:space="0" w:color="auto"/>
            </w:tcBorders>
            <w:vAlign w:val="center"/>
          </w:tcPr>
          <w:p w14:paraId="5C3EA438" w14:textId="4A52DD52" w:rsidR="000358B5" w:rsidRPr="000358B5" w:rsidRDefault="000358B5" w:rsidP="00C02BFF">
            <w:pPr>
              <w:suppressAutoHyphens w:val="0"/>
              <w:spacing w:after="0" w:line="240" w:lineRule="auto"/>
              <w:jc w:val="center"/>
              <w:rPr>
                <w:rFonts w:ascii="Arial" w:hAnsi="Arial" w:cs="Arial"/>
                <w:sz w:val="20"/>
                <w:szCs w:val="20"/>
              </w:rPr>
            </w:pPr>
            <w:r w:rsidRPr="000358B5">
              <w:rPr>
                <w:rFonts w:ascii="Arial" w:hAnsi="Arial" w:cs="Arial"/>
                <w:sz w:val="20"/>
                <w:szCs w:val="20"/>
              </w:rPr>
              <w:t>$930</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EE729" w14:textId="2CE3A18D" w:rsidR="000358B5" w:rsidRPr="000358B5" w:rsidRDefault="000358B5" w:rsidP="00C02BFF">
            <w:pPr>
              <w:suppressAutoHyphens w:val="0"/>
              <w:spacing w:after="0" w:line="240" w:lineRule="auto"/>
              <w:jc w:val="center"/>
              <w:rPr>
                <w:rFonts w:ascii="Arial" w:hAnsi="Arial" w:cs="Arial"/>
                <w:sz w:val="20"/>
                <w:szCs w:val="20"/>
              </w:rPr>
            </w:pPr>
            <w:r w:rsidRPr="000358B5">
              <w:rPr>
                <w:rFonts w:ascii="Arial" w:hAnsi="Arial" w:cs="Arial"/>
                <w:sz w:val="20"/>
                <w:szCs w:val="20"/>
              </w:rPr>
              <w:t>$615</w:t>
            </w:r>
          </w:p>
        </w:tc>
        <w:tc>
          <w:tcPr>
            <w:tcW w:w="761" w:type="dxa"/>
            <w:tcBorders>
              <w:top w:val="single" w:sz="4" w:space="0" w:color="auto"/>
              <w:left w:val="nil"/>
              <w:bottom w:val="single" w:sz="4" w:space="0" w:color="auto"/>
              <w:right w:val="single" w:sz="4" w:space="0" w:color="auto"/>
            </w:tcBorders>
            <w:shd w:val="clear" w:color="auto" w:fill="auto"/>
            <w:noWrap/>
            <w:vAlign w:val="center"/>
          </w:tcPr>
          <w:p w14:paraId="24670289" w14:textId="10DF8B91" w:rsidR="000358B5" w:rsidRPr="000358B5" w:rsidRDefault="000358B5" w:rsidP="00C02BFF">
            <w:pPr>
              <w:suppressAutoHyphens w:val="0"/>
              <w:spacing w:after="0" w:line="240" w:lineRule="auto"/>
              <w:jc w:val="center"/>
              <w:rPr>
                <w:rFonts w:ascii="Arial" w:hAnsi="Arial" w:cs="Arial"/>
                <w:sz w:val="20"/>
                <w:szCs w:val="20"/>
              </w:rPr>
            </w:pPr>
            <w:r w:rsidRPr="000358B5">
              <w:rPr>
                <w:rFonts w:ascii="Arial" w:hAnsi="Arial" w:cs="Arial"/>
                <w:sz w:val="20"/>
                <w:szCs w:val="20"/>
              </w:rPr>
              <w:t>$575</w:t>
            </w:r>
          </w:p>
        </w:tc>
        <w:tc>
          <w:tcPr>
            <w:tcW w:w="661" w:type="dxa"/>
            <w:tcBorders>
              <w:top w:val="single" w:sz="4" w:space="0" w:color="auto"/>
              <w:left w:val="single" w:sz="4" w:space="0" w:color="auto"/>
              <w:bottom w:val="single" w:sz="4" w:space="0" w:color="auto"/>
              <w:right w:val="single" w:sz="4" w:space="0" w:color="auto"/>
            </w:tcBorders>
            <w:vAlign w:val="center"/>
          </w:tcPr>
          <w:p w14:paraId="1ED9182A" w14:textId="6EBEF018" w:rsidR="000358B5" w:rsidRPr="000358B5" w:rsidRDefault="000358B5" w:rsidP="00FD7947">
            <w:pPr>
              <w:suppressAutoHyphens w:val="0"/>
              <w:spacing w:after="0" w:line="240" w:lineRule="auto"/>
              <w:jc w:val="center"/>
              <w:rPr>
                <w:rFonts w:ascii="Arial" w:eastAsia="Times New Roman" w:hAnsi="Arial" w:cs="Arial"/>
                <w:kern w:val="0"/>
                <w:sz w:val="18"/>
                <w:szCs w:val="18"/>
                <w:lang w:val="en-US"/>
              </w:rPr>
            </w:pPr>
            <w:r w:rsidRPr="000358B5">
              <w:rPr>
                <w:rFonts w:ascii="Arial" w:eastAsia="Times New Roman" w:hAnsi="Arial" w:cs="Arial"/>
                <w:kern w:val="0"/>
                <w:sz w:val="18"/>
                <w:szCs w:val="18"/>
                <w:lang w:val="en-US"/>
              </w:rPr>
              <w:t>$290</w:t>
            </w:r>
          </w:p>
        </w:tc>
        <w:tc>
          <w:tcPr>
            <w:tcW w:w="3163" w:type="dxa"/>
            <w:vMerge/>
            <w:tcBorders>
              <w:left w:val="single" w:sz="4" w:space="0" w:color="auto"/>
              <w:right w:val="single" w:sz="4" w:space="0" w:color="auto"/>
            </w:tcBorders>
            <w:shd w:val="clear" w:color="auto" w:fill="auto"/>
            <w:noWrap/>
            <w:vAlign w:val="center"/>
          </w:tcPr>
          <w:p w14:paraId="0980C74C" w14:textId="77777777" w:rsidR="000358B5" w:rsidRDefault="000358B5" w:rsidP="000358B5">
            <w:pPr>
              <w:suppressAutoHyphens w:val="0"/>
              <w:spacing w:after="0" w:line="240" w:lineRule="auto"/>
              <w:jc w:val="center"/>
              <w:rPr>
                <w:rFonts w:ascii="Arial" w:eastAsia="Times New Roman" w:hAnsi="Arial" w:cs="Arial"/>
                <w:kern w:val="0"/>
                <w:sz w:val="18"/>
                <w:szCs w:val="18"/>
                <w:lang w:val="en-US"/>
              </w:rPr>
            </w:pPr>
          </w:p>
        </w:tc>
      </w:tr>
      <w:tr w:rsidR="000358B5" w:rsidRPr="00A37C04" w14:paraId="2051D405" w14:textId="77777777" w:rsidTr="009434F0">
        <w:trPr>
          <w:trHeight w:val="317"/>
          <w:jc w:val="center"/>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26FD9" w14:textId="77777777" w:rsidR="000358B5" w:rsidRPr="0098725A" w:rsidRDefault="000358B5" w:rsidP="00BA3FBF">
            <w:pPr>
              <w:suppressAutoHyphens w:val="0"/>
              <w:spacing w:after="0" w:line="240" w:lineRule="auto"/>
              <w:jc w:val="center"/>
              <w:rPr>
                <w:rFonts w:ascii="Arial" w:eastAsia="Times New Roman" w:hAnsi="Arial" w:cs="Arial"/>
                <w:b/>
                <w:bCs/>
                <w:kern w:val="0"/>
                <w:sz w:val="20"/>
                <w:szCs w:val="20"/>
                <w:u w:val="single"/>
                <w:lang w:val="en-US"/>
              </w:rPr>
            </w:pPr>
            <w:r w:rsidRPr="0098725A">
              <w:rPr>
                <w:rFonts w:ascii="Arial" w:eastAsia="Times New Roman" w:hAnsi="Arial" w:cs="Arial"/>
                <w:b/>
                <w:bCs/>
                <w:kern w:val="0"/>
                <w:sz w:val="20"/>
                <w:szCs w:val="20"/>
                <w:u w:val="single"/>
                <w:lang w:val="en-US"/>
              </w:rPr>
              <w:lastRenderedPageBreak/>
              <w:t>México</w:t>
            </w:r>
          </w:p>
          <w:p w14:paraId="6EBBAB65" w14:textId="07259DE8" w:rsidR="000358B5" w:rsidRDefault="000358B5" w:rsidP="00BA3FBF">
            <w:pPr>
              <w:suppressAutoHyphens w:val="0"/>
              <w:spacing w:after="0" w:line="240" w:lineRule="auto"/>
              <w:jc w:val="center"/>
              <w:rPr>
                <w:rFonts w:ascii="Arial" w:eastAsia="Times New Roman" w:hAnsi="Arial" w:cs="Arial"/>
                <w:kern w:val="0"/>
                <w:sz w:val="20"/>
                <w:szCs w:val="20"/>
                <w:lang w:val="en-US"/>
              </w:rPr>
            </w:pPr>
            <w:r w:rsidRPr="00BA3FBF">
              <w:rPr>
                <w:rFonts w:ascii="Arial" w:eastAsia="Times New Roman" w:hAnsi="Arial" w:cs="Arial"/>
                <w:kern w:val="0"/>
                <w:sz w:val="20"/>
                <w:szCs w:val="20"/>
                <w:lang w:val="en-US"/>
              </w:rPr>
              <w:t xml:space="preserve">Casa Blanca </w:t>
            </w:r>
          </w:p>
          <w:p w14:paraId="49277584" w14:textId="3F8CA8A1" w:rsidR="000358B5" w:rsidRDefault="000358B5" w:rsidP="00BA3FBF">
            <w:pPr>
              <w:suppressAutoHyphens w:val="0"/>
              <w:spacing w:after="0" w:line="240" w:lineRule="auto"/>
              <w:jc w:val="center"/>
              <w:rPr>
                <w:rFonts w:ascii="Arial" w:eastAsia="Times New Roman" w:hAnsi="Arial" w:cs="Arial"/>
                <w:kern w:val="0"/>
                <w:sz w:val="20"/>
                <w:szCs w:val="20"/>
                <w:lang w:val="en-US"/>
              </w:rPr>
            </w:pPr>
            <w:r w:rsidRPr="00BA3FBF">
              <w:rPr>
                <w:rFonts w:ascii="Arial" w:eastAsia="Times New Roman" w:hAnsi="Arial" w:cs="Arial"/>
                <w:kern w:val="0"/>
                <w:sz w:val="20"/>
                <w:szCs w:val="20"/>
                <w:lang w:val="en-US"/>
              </w:rPr>
              <w:t>PF Suites</w:t>
            </w:r>
          </w:p>
          <w:p w14:paraId="1044C8EE" w14:textId="2E863C15" w:rsidR="000358B5" w:rsidRPr="0098725A" w:rsidRDefault="000358B5" w:rsidP="00BA3FBF">
            <w:pPr>
              <w:suppressAutoHyphens w:val="0"/>
              <w:spacing w:after="0" w:line="240" w:lineRule="auto"/>
              <w:jc w:val="center"/>
              <w:rPr>
                <w:rFonts w:ascii="Arial" w:eastAsia="Times New Roman" w:hAnsi="Arial" w:cs="Arial"/>
                <w:b/>
                <w:bCs/>
                <w:kern w:val="0"/>
                <w:sz w:val="20"/>
                <w:szCs w:val="20"/>
                <w:u w:val="single"/>
                <w:lang w:val="en-US"/>
              </w:rPr>
            </w:pPr>
            <w:r w:rsidRPr="0098725A">
              <w:rPr>
                <w:rFonts w:ascii="Arial" w:eastAsia="Times New Roman" w:hAnsi="Arial" w:cs="Arial"/>
                <w:b/>
                <w:bCs/>
                <w:kern w:val="0"/>
                <w:sz w:val="20"/>
                <w:szCs w:val="20"/>
                <w:u w:val="single"/>
                <w:lang w:val="en-US"/>
              </w:rPr>
              <w:t>Taxco</w:t>
            </w:r>
          </w:p>
          <w:p w14:paraId="39DD1B97" w14:textId="77777777" w:rsidR="000358B5" w:rsidRDefault="000358B5" w:rsidP="00BA3FB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Monte Taxco 4* Sup</w:t>
            </w:r>
          </w:p>
          <w:p w14:paraId="7278547B" w14:textId="77777777" w:rsidR="000358B5" w:rsidRPr="0098725A" w:rsidRDefault="000358B5" w:rsidP="00BA3FBF">
            <w:pPr>
              <w:suppressAutoHyphens w:val="0"/>
              <w:spacing w:after="0" w:line="240" w:lineRule="auto"/>
              <w:jc w:val="center"/>
              <w:rPr>
                <w:rFonts w:ascii="Arial" w:eastAsia="Times New Roman" w:hAnsi="Arial" w:cs="Arial"/>
                <w:b/>
                <w:bCs/>
                <w:kern w:val="0"/>
                <w:sz w:val="20"/>
                <w:szCs w:val="20"/>
                <w:u w:val="single"/>
                <w:lang w:val="en-US"/>
              </w:rPr>
            </w:pPr>
            <w:r w:rsidRPr="0098725A">
              <w:rPr>
                <w:rFonts w:ascii="Arial" w:eastAsia="Times New Roman" w:hAnsi="Arial" w:cs="Arial"/>
                <w:b/>
                <w:bCs/>
                <w:kern w:val="0"/>
                <w:sz w:val="20"/>
                <w:szCs w:val="20"/>
                <w:u w:val="single"/>
                <w:lang w:val="en-US"/>
              </w:rPr>
              <w:t>Acapulco</w:t>
            </w:r>
          </w:p>
          <w:p w14:paraId="0D4DF0B7" w14:textId="77777777" w:rsidR="000358B5" w:rsidRDefault="000358B5" w:rsidP="00BA3FBF">
            <w:pPr>
              <w:suppressAutoHyphens w:val="0"/>
              <w:spacing w:after="0" w:line="240" w:lineRule="auto"/>
              <w:jc w:val="center"/>
              <w:rPr>
                <w:rFonts w:ascii="Arial" w:eastAsia="Times New Roman" w:hAnsi="Arial" w:cs="Arial"/>
                <w:kern w:val="0"/>
                <w:sz w:val="20"/>
                <w:szCs w:val="20"/>
                <w:lang w:val="en-US"/>
              </w:rPr>
            </w:pPr>
            <w:proofErr w:type="spellStart"/>
            <w:r>
              <w:rPr>
                <w:rFonts w:ascii="Arial" w:eastAsia="Times New Roman" w:hAnsi="Arial" w:cs="Arial"/>
                <w:kern w:val="0"/>
                <w:sz w:val="20"/>
                <w:szCs w:val="20"/>
                <w:lang w:val="en-US"/>
              </w:rPr>
              <w:t>ElCano</w:t>
            </w:r>
            <w:proofErr w:type="spellEnd"/>
          </w:p>
          <w:p w14:paraId="2C207800" w14:textId="0218640B" w:rsidR="000358B5" w:rsidRPr="0098725A" w:rsidRDefault="000358B5" w:rsidP="00BA3FBF">
            <w:pPr>
              <w:suppressAutoHyphens w:val="0"/>
              <w:spacing w:after="0" w:line="240" w:lineRule="auto"/>
              <w:jc w:val="center"/>
              <w:rPr>
                <w:rFonts w:ascii="Arial" w:eastAsia="Times New Roman" w:hAnsi="Arial" w:cs="Arial"/>
                <w:b/>
                <w:bCs/>
                <w:kern w:val="0"/>
                <w:sz w:val="20"/>
                <w:szCs w:val="20"/>
                <w:u w:val="single"/>
                <w:lang w:val="en-US"/>
              </w:rPr>
            </w:pPr>
            <w:r>
              <w:rPr>
                <w:rFonts w:ascii="Arial" w:eastAsia="Times New Roman" w:hAnsi="Arial" w:cs="Arial"/>
                <w:kern w:val="0"/>
                <w:sz w:val="20"/>
                <w:szCs w:val="20"/>
                <w:lang w:val="en-US"/>
              </w:rPr>
              <w:t>Ritz Acapulco 4* Sup</w:t>
            </w:r>
          </w:p>
        </w:tc>
        <w:tc>
          <w:tcPr>
            <w:tcW w:w="872" w:type="dxa"/>
            <w:tcBorders>
              <w:top w:val="single" w:sz="4" w:space="0" w:color="auto"/>
              <w:left w:val="nil"/>
              <w:bottom w:val="single" w:sz="4" w:space="0" w:color="auto"/>
              <w:right w:val="single" w:sz="4" w:space="0" w:color="auto"/>
            </w:tcBorders>
            <w:vAlign w:val="center"/>
          </w:tcPr>
          <w:p w14:paraId="74A85477" w14:textId="5F58FCE3" w:rsidR="000358B5" w:rsidRPr="000358B5" w:rsidRDefault="000358B5" w:rsidP="00C02BFF">
            <w:pPr>
              <w:suppressAutoHyphens w:val="0"/>
              <w:spacing w:after="0" w:line="240" w:lineRule="auto"/>
              <w:jc w:val="center"/>
              <w:rPr>
                <w:rFonts w:ascii="Arial" w:hAnsi="Arial" w:cs="Arial"/>
                <w:sz w:val="20"/>
                <w:szCs w:val="20"/>
              </w:rPr>
            </w:pPr>
            <w:r w:rsidRPr="000358B5">
              <w:rPr>
                <w:rFonts w:ascii="Arial" w:eastAsia="Times New Roman" w:hAnsi="Arial" w:cs="Arial"/>
                <w:kern w:val="0"/>
                <w:sz w:val="18"/>
                <w:szCs w:val="18"/>
                <w:lang w:val="en-US"/>
              </w:rPr>
              <w:t>$980</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D4978" w14:textId="32D291F2" w:rsidR="000358B5" w:rsidRPr="000358B5" w:rsidRDefault="000358B5" w:rsidP="00C02BFF">
            <w:pPr>
              <w:suppressAutoHyphens w:val="0"/>
              <w:spacing w:after="0" w:line="240" w:lineRule="auto"/>
              <w:jc w:val="center"/>
              <w:rPr>
                <w:rFonts w:ascii="Arial" w:hAnsi="Arial" w:cs="Arial"/>
                <w:sz w:val="20"/>
                <w:szCs w:val="20"/>
              </w:rPr>
            </w:pPr>
            <w:r w:rsidRPr="000358B5">
              <w:rPr>
                <w:rFonts w:ascii="Arial" w:eastAsia="Times New Roman" w:hAnsi="Arial" w:cs="Arial"/>
                <w:kern w:val="0"/>
                <w:sz w:val="18"/>
                <w:szCs w:val="18"/>
                <w:lang w:val="en-US"/>
              </w:rPr>
              <w:t>$655</w:t>
            </w:r>
          </w:p>
        </w:tc>
        <w:tc>
          <w:tcPr>
            <w:tcW w:w="761" w:type="dxa"/>
            <w:tcBorders>
              <w:top w:val="single" w:sz="4" w:space="0" w:color="auto"/>
              <w:left w:val="nil"/>
              <w:bottom w:val="single" w:sz="4" w:space="0" w:color="auto"/>
              <w:right w:val="single" w:sz="4" w:space="0" w:color="auto"/>
            </w:tcBorders>
            <w:shd w:val="clear" w:color="auto" w:fill="auto"/>
            <w:noWrap/>
            <w:vAlign w:val="center"/>
          </w:tcPr>
          <w:p w14:paraId="10B884B2" w14:textId="4E280337" w:rsidR="000358B5" w:rsidRPr="000358B5" w:rsidRDefault="000358B5" w:rsidP="00C02BFF">
            <w:pPr>
              <w:suppressAutoHyphens w:val="0"/>
              <w:spacing w:after="0" w:line="240" w:lineRule="auto"/>
              <w:jc w:val="center"/>
              <w:rPr>
                <w:rFonts w:ascii="Arial" w:hAnsi="Arial" w:cs="Arial"/>
                <w:sz w:val="20"/>
                <w:szCs w:val="20"/>
              </w:rPr>
            </w:pPr>
            <w:r w:rsidRPr="000358B5">
              <w:rPr>
                <w:rFonts w:ascii="Arial" w:eastAsia="Times New Roman" w:hAnsi="Arial" w:cs="Arial"/>
                <w:kern w:val="0"/>
                <w:sz w:val="18"/>
                <w:szCs w:val="18"/>
                <w:lang w:val="en-US"/>
              </w:rPr>
              <w:t>$625</w:t>
            </w:r>
          </w:p>
        </w:tc>
        <w:tc>
          <w:tcPr>
            <w:tcW w:w="661" w:type="dxa"/>
            <w:tcBorders>
              <w:top w:val="single" w:sz="4" w:space="0" w:color="auto"/>
              <w:left w:val="single" w:sz="4" w:space="0" w:color="auto"/>
              <w:bottom w:val="single" w:sz="4" w:space="0" w:color="auto"/>
              <w:right w:val="single" w:sz="4" w:space="0" w:color="auto"/>
            </w:tcBorders>
            <w:vAlign w:val="center"/>
          </w:tcPr>
          <w:p w14:paraId="11C75D22" w14:textId="7BD6DF76" w:rsidR="000358B5" w:rsidRPr="000358B5" w:rsidRDefault="000358B5" w:rsidP="00FD7947">
            <w:pPr>
              <w:suppressAutoHyphens w:val="0"/>
              <w:spacing w:after="0" w:line="240" w:lineRule="auto"/>
              <w:jc w:val="center"/>
              <w:rPr>
                <w:rFonts w:ascii="Arial" w:eastAsia="Times New Roman" w:hAnsi="Arial" w:cs="Arial"/>
                <w:kern w:val="0"/>
                <w:sz w:val="18"/>
                <w:szCs w:val="18"/>
                <w:lang w:val="en-US"/>
              </w:rPr>
            </w:pPr>
            <w:r w:rsidRPr="000358B5">
              <w:rPr>
                <w:rFonts w:ascii="Arial" w:eastAsia="Times New Roman" w:hAnsi="Arial" w:cs="Arial"/>
                <w:kern w:val="0"/>
                <w:sz w:val="18"/>
                <w:szCs w:val="18"/>
                <w:lang w:val="en-US"/>
              </w:rPr>
              <w:t>$290</w:t>
            </w:r>
          </w:p>
        </w:tc>
        <w:tc>
          <w:tcPr>
            <w:tcW w:w="3163" w:type="dxa"/>
            <w:vMerge/>
            <w:tcBorders>
              <w:left w:val="single" w:sz="4" w:space="0" w:color="auto"/>
              <w:right w:val="single" w:sz="4" w:space="0" w:color="auto"/>
            </w:tcBorders>
            <w:shd w:val="clear" w:color="auto" w:fill="auto"/>
            <w:noWrap/>
            <w:vAlign w:val="center"/>
          </w:tcPr>
          <w:p w14:paraId="284CAB3C" w14:textId="77777777" w:rsidR="000358B5" w:rsidRDefault="000358B5" w:rsidP="00C02BFF">
            <w:pPr>
              <w:suppressAutoHyphens w:val="0"/>
              <w:spacing w:after="0" w:line="240" w:lineRule="auto"/>
              <w:jc w:val="center"/>
              <w:rPr>
                <w:rFonts w:ascii="Arial" w:eastAsia="Times New Roman" w:hAnsi="Arial" w:cs="Arial"/>
                <w:kern w:val="0"/>
                <w:sz w:val="18"/>
                <w:szCs w:val="18"/>
                <w:lang w:val="en-US"/>
              </w:rPr>
            </w:pPr>
          </w:p>
        </w:tc>
      </w:tr>
      <w:tr w:rsidR="000358B5" w:rsidRPr="00A37C04" w14:paraId="5083FD3D" w14:textId="77777777" w:rsidTr="009434F0">
        <w:trPr>
          <w:trHeight w:val="317"/>
          <w:jc w:val="center"/>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2BAD5" w14:textId="6648A2D1" w:rsidR="000358B5" w:rsidRDefault="000358B5" w:rsidP="000358B5">
            <w:pPr>
              <w:suppressAutoHyphens w:val="0"/>
              <w:spacing w:after="0" w:line="240" w:lineRule="auto"/>
              <w:jc w:val="center"/>
              <w:rPr>
                <w:rFonts w:ascii="Arial" w:eastAsia="Times New Roman" w:hAnsi="Arial" w:cs="Arial"/>
                <w:b/>
                <w:bCs/>
                <w:kern w:val="0"/>
                <w:sz w:val="20"/>
                <w:szCs w:val="20"/>
                <w:u w:val="single"/>
                <w:lang w:val="en-US"/>
              </w:rPr>
            </w:pPr>
            <w:r w:rsidRPr="0098725A">
              <w:rPr>
                <w:rFonts w:ascii="Arial" w:eastAsia="Times New Roman" w:hAnsi="Arial" w:cs="Arial"/>
                <w:b/>
                <w:bCs/>
                <w:kern w:val="0"/>
                <w:sz w:val="20"/>
                <w:szCs w:val="20"/>
                <w:u w:val="single"/>
                <w:lang w:val="en-US"/>
              </w:rPr>
              <w:t>México</w:t>
            </w:r>
          </w:p>
          <w:p w14:paraId="0B9B14E7" w14:textId="4705F3B8" w:rsidR="000358B5" w:rsidRPr="000358B5" w:rsidRDefault="000358B5" w:rsidP="000358B5">
            <w:pPr>
              <w:suppressAutoHyphens w:val="0"/>
              <w:spacing w:after="0" w:line="240" w:lineRule="auto"/>
              <w:jc w:val="center"/>
              <w:rPr>
                <w:rFonts w:ascii="Arial" w:eastAsia="Times New Roman" w:hAnsi="Arial" w:cs="Arial"/>
                <w:kern w:val="0"/>
                <w:sz w:val="20"/>
                <w:szCs w:val="20"/>
                <w:lang w:val="en-US"/>
              </w:rPr>
            </w:pPr>
            <w:r w:rsidRPr="000358B5">
              <w:rPr>
                <w:rFonts w:ascii="Arial" w:eastAsia="Times New Roman" w:hAnsi="Arial" w:cs="Arial"/>
                <w:kern w:val="0"/>
                <w:sz w:val="20"/>
                <w:szCs w:val="20"/>
                <w:lang w:val="en-US"/>
              </w:rPr>
              <w:t xml:space="preserve">Barceló </w:t>
            </w:r>
            <w:proofErr w:type="spellStart"/>
            <w:r w:rsidRPr="000358B5">
              <w:rPr>
                <w:rFonts w:ascii="Arial" w:eastAsia="Times New Roman" w:hAnsi="Arial" w:cs="Arial"/>
                <w:kern w:val="0"/>
                <w:sz w:val="20"/>
                <w:szCs w:val="20"/>
                <w:lang w:val="en-US"/>
              </w:rPr>
              <w:t>Reforma</w:t>
            </w:r>
            <w:proofErr w:type="spellEnd"/>
          </w:p>
          <w:p w14:paraId="4C116940" w14:textId="77777777" w:rsidR="000358B5" w:rsidRPr="0098725A" w:rsidRDefault="000358B5" w:rsidP="000358B5">
            <w:pPr>
              <w:suppressAutoHyphens w:val="0"/>
              <w:spacing w:after="0" w:line="240" w:lineRule="auto"/>
              <w:jc w:val="center"/>
              <w:rPr>
                <w:rFonts w:ascii="Arial" w:eastAsia="Times New Roman" w:hAnsi="Arial" w:cs="Arial"/>
                <w:b/>
                <w:bCs/>
                <w:kern w:val="0"/>
                <w:sz w:val="20"/>
                <w:szCs w:val="20"/>
                <w:u w:val="single"/>
                <w:lang w:val="en-US"/>
              </w:rPr>
            </w:pPr>
            <w:r w:rsidRPr="0098725A">
              <w:rPr>
                <w:rFonts w:ascii="Arial" w:eastAsia="Times New Roman" w:hAnsi="Arial" w:cs="Arial"/>
                <w:b/>
                <w:bCs/>
                <w:kern w:val="0"/>
                <w:sz w:val="20"/>
                <w:szCs w:val="20"/>
                <w:u w:val="single"/>
                <w:lang w:val="en-US"/>
              </w:rPr>
              <w:t>Taxco</w:t>
            </w:r>
          </w:p>
          <w:p w14:paraId="52FF999C" w14:textId="77777777" w:rsidR="000358B5" w:rsidRDefault="000358B5" w:rsidP="000358B5">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Monte Taxco 4* Sup</w:t>
            </w:r>
          </w:p>
          <w:p w14:paraId="32B4DBF3" w14:textId="77777777" w:rsidR="000358B5" w:rsidRPr="0098725A" w:rsidRDefault="000358B5" w:rsidP="000358B5">
            <w:pPr>
              <w:suppressAutoHyphens w:val="0"/>
              <w:spacing w:after="0" w:line="240" w:lineRule="auto"/>
              <w:jc w:val="center"/>
              <w:rPr>
                <w:rFonts w:ascii="Arial" w:eastAsia="Times New Roman" w:hAnsi="Arial" w:cs="Arial"/>
                <w:b/>
                <w:bCs/>
                <w:kern w:val="0"/>
                <w:sz w:val="20"/>
                <w:szCs w:val="20"/>
                <w:u w:val="single"/>
                <w:lang w:val="en-US"/>
              </w:rPr>
            </w:pPr>
            <w:r w:rsidRPr="0098725A">
              <w:rPr>
                <w:rFonts w:ascii="Arial" w:eastAsia="Times New Roman" w:hAnsi="Arial" w:cs="Arial"/>
                <w:b/>
                <w:bCs/>
                <w:kern w:val="0"/>
                <w:sz w:val="20"/>
                <w:szCs w:val="20"/>
                <w:u w:val="single"/>
                <w:lang w:val="en-US"/>
              </w:rPr>
              <w:t>Acapulco</w:t>
            </w:r>
          </w:p>
          <w:p w14:paraId="5F66D0CB" w14:textId="77777777" w:rsidR="000358B5" w:rsidRDefault="000358B5" w:rsidP="000358B5">
            <w:pPr>
              <w:suppressAutoHyphens w:val="0"/>
              <w:spacing w:after="0" w:line="240" w:lineRule="auto"/>
              <w:jc w:val="center"/>
              <w:rPr>
                <w:rFonts w:ascii="Arial" w:eastAsia="Times New Roman" w:hAnsi="Arial" w:cs="Arial"/>
                <w:kern w:val="0"/>
                <w:sz w:val="20"/>
                <w:szCs w:val="20"/>
                <w:lang w:val="en-US"/>
              </w:rPr>
            </w:pPr>
            <w:proofErr w:type="spellStart"/>
            <w:r>
              <w:rPr>
                <w:rFonts w:ascii="Arial" w:eastAsia="Times New Roman" w:hAnsi="Arial" w:cs="Arial"/>
                <w:kern w:val="0"/>
                <w:sz w:val="20"/>
                <w:szCs w:val="20"/>
                <w:lang w:val="en-US"/>
              </w:rPr>
              <w:t>ElCano</w:t>
            </w:r>
            <w:proofErr w:type="spellEnd"/>
          </w:p>
          <w:p w14:paraId="102000F9" w14:textId="0664DB95" w:rsidR="000358B5" w:rsidRPr="0098725A" w:rsidRDefault="000358B5" w:rsidP="000358B5">
            <w:pPr>
              <w:suppressAutoHyphens w:val="0"/>
              <w:spacing w:after="0" w:line="240" w:lineRule="auto"/>
              <w:jc w:val="center"/>
              <w:rPr>
                <w:rFonts w:ascii="Arial" w:eastAsia="Times New Roman" w:hAnsi="Arial" w:cs="Arial"/>
                <w:b/>
                <w:bCs/>
                <w:kern w:val="0"/>
                <w:sz w:val="20"/>
                <w:szCs w:val="20"/>
                <w:u w:val="single"/>
                <w:lang w:val="en-US"/>
              </w:rPr>
            </w:pPr>
            <w:r>
              <w:rPr>
                <w:rFonts w:ascii="Arial" w:eastAsia="Times New Roman" w:hAnsi="Arial" w:cs="Arial"/>
                <w:kern w:val="0"/>
                <w:sz w:val="20"/>
                <w:szCs w:val="20"/>
                <w:lang w:val="en-US"/>
              </w:rPr>
              <w:t>Ritz Acapulco 4* Sup</w:t>
            </w:r>
          </w:p>
        </w:tc>
        <w:tc>
          <w:tcPr>
            <w:tcW w:w="872" w:type="dxa"/>
            <w:tcBorders>
              <w:top w:val="single" w:sz="4" w:space="0" w:color="auto"/>
              <w:left w:val="nil"/>
              <w:bottom w:val="single" w:sz="4" w:space="0" w:color="auto"/>
              <w:right w:val="single" w:sz="4" w:space="0" w:color="auto"/>
            </w:tcBorders>
            <w:vAlign w:val="center"/>
          </w:tcPr>
          <w:p w14:paraId="36D204C2" w14:textId="005D00E8" w:rsidR="000358B5" w:rsidRPr="000358B5" w:rsidRDefault="000358B5" w:rsidP="00C02BFF">
            <w:pPr>
              <w:suppressAutoHyphens w:val="0"/>
              <w:spacing w:after="0" w:line="240" w:lineRule="auto"/>
              <w:jc w:val="center"/>
              <w:rPr>
                <w:rFonts w:ascii="Arial" w:eastAsia="Times New Roman" w:hAnsi="Arial" w:cs="Arial"/>
                <w:kern w:val="0"/>
                <w:sz w:val="18"/>
                <w:szCs w:val="18"/>
                <w:lang w:val="en-US"/>
              </w:rPr>
            </w:pPr>
            <w:r w:rsidRPr="000358B5">
              <w:rPr>
                <w:rFonts w:ascii="Arial" w:eastAsia="Times New Roman" w:hAnsi="Arial" w:cs="Arial"/>
                <w:kern w:val="0"/>
                <w:sz w:val="18"/>
                <w:szCs w:val="18"/>
                <w:lang w:val="en-US"/>
              </w:rPr>
              <w:t>$1305</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D5813" w14:textId="59101806" w:rsidR="000358B5" w:rsidRPr="000358B5" w:rsidRDefault="000358B5" w:rsidP="00C02BFF">
            <w:pPr>
              <w:suppressAutoHyphens w:val="0"/>
              <w:spacing w:after="0" w:line="240" w:lineRule="auto"/>
              <w:jc w:val="center"/>
              <w:rPr>
                <w:rFonts w:ascii="Arial" w:eastAsia="Times New Roman" w:hAnsi="Arial" w:cs="Arial"/>
                <w:kern w:val="0"/>
                <w:sz w:val="18"/>
                <w:szCs w:val="18"/>
                <w:lang w:val="en-US"/>
              </w:rPr>
            </w:pPr>
            <w:r w:rsidRPr="000358B5">
              <w:rPr>
                <w:rFonts w:ascii="Arial" w:eastAsia="Times New Roman" w:hAnsi="Arial" w:cs="Arial"/>
                <w:kern w:val="0"/>
                <w:sz w:val="18"/>
                <w:szCs w:val="18"/>
                <w:lang w:val="en-US"/>
              </w:rPr>
              <w:t>$845</w:t>
            </w:r>
          </w:p>
        </w:tc>
        <w:tc>
          <w:tcPr>
            <w:tcW w:w="761" w:type="dxa"/>
            <w:tcBorders>
              <w:top w:val="single" w:sz="4" w:space="0" w:color="auto"/>
              <w:left w:val="nil"/>
              <w:bottom w:val="single" w:sz="4" w:space="0" w:color="auto"/>
              <w:right w:val="single" w:sz="4" w:space="0" w:color="auto"/>
            </w:tcBorders>
            <w:shd w:val="clear" w:color="auto" w:fill="auto"/>
            <w:noWrap/>
            <w:vAlign w:val="center"/>
          </w:tcPr>
          <w:p w14:paraId="44F8A353" w14:textId="6BA7FC50" w:rsidR="000358B5" w:rsidRPr="000358B5" w:rsidRDefault="000358B5" w:rsidP="00C02BFF">
            <w:pPr>
              <w:suppressAutoHyphens w:val="0"/>
              <w:spacing w:after="0" w:line="240" w:lineRule="auto"/>
              <w:jc w:val="center"/>
              <w:rPr>
                <w:rFonts w:ascii="Arial" w:eastAsia="Times New Roman" w:hAnsi="Arial" w:cs="Arial"/>
                <w:kern w:val="0"/>
                <w:sz w:val="18"/>
                <w:szCs w:val="18"/>
                <w:lang w:val="en-US"/>
              </w:rPr>
            </w:pPr>
            <w:r w:rsidRPr="000358B5">
              <w:rPr>
                <w:rFonts w:ascii="Arial" w:eastAsia="Times New Roman" w:hAnsi="Arial" w:cs="Arial"/>
                <w:kern w:val="0"/>
                <w:sz w:val="18"/>
                <w:szCs w:val="18"/>
                <w:lang w:val="en-US"/>
              </w:rPr>
              <w:t>$835</w:t>
            </w:r>
          </w:p>
        </w:tc>
        <w:tc>
          <w:tcPr>
            <w:tcW w:w="661" w:type="dxa"/>
            <w:tcBorders>
              <w:top w:val="single" w:sz="4" w:space="0" w:color="auto"/>
              <w:left w:val="single" w:sz="4" w:space="0" w:color="auto"/>
              <w:bottom w:val="single" w:sz="4" w:space="0" w:color="auto"/>
              <w:right w:val="single" w:sz="4" w:space="0" w:color="auto"/>
            </w:tcBorders>
            <w:vAlign w:val="center"/>
          </w:tcPr>
          <w:p w14:paraId="119E7980" w14:textId="5D92CB04" w:rsidR="000358B5" w:rsidRPr="000358B5" w:rsidRDefault="000358B5" w:rsidP="00FD7947">
            <w:pPr>
              <w:suppressAutoHyphens w:val="0"/>
              <w:spacing w:after="0" w:line="240" w:lineRule="auto"/>
              <w:jc w:val="center"/>
              <w:rPr>
                <w:rFonts w:ascii="Arial" w:eastAsia="Times New Roman" w:hAnsi="Arial" w:cs="Arial"/>
                <w:kern w:val="0"/>
                <w:sz w:val="18"/>
                <w:szCs w:val="18"/>
                <w:lang w:val="en-US"/>
              </w:rPr>
            </w:pPr>
            <w:r w:rsidRPr="000358B5">
              <w:rPr>
                <w:rFonts w:ascii="Arial" w:eastAsia="Times New Roman" w:hAnsi="Arial" w:cs="Arial"/>
                <w:kern w:val="0"/>
                <w:sz w:val="18"/>
                <w:szCs w:val="18"/>
                <w:lang w:val="en-US"/>
              </w:rPr>
              <w:t>$325</w:t>
            </w:r>
          </w:p>
        </w:tc>
        <w:tc>
          <w:tcPr>
            <w:tcW w:w="3163" w:type="dxa"/>
            <w:vMerge/>
            <w:tcBorders>
              <w:left w:val="single" w:sz="4" w:space="0" w:color="auto"/>
              <w:bottom w:val="single" w:sz="4" w:space="0" w:color="auto"/>
              <w:right w:val="single" w:sz="4" w:space="0" w:color="auto"/>
            </w:tcBorders>
            <w:shd w:val="clear" w:color="auto" w:fill="auto"/>
            <w:noWrap/>
            <w:vAlign w:val="center"/>
          </w:tcPr>
          <w:p w14:paraId="07A7EEE2" w14:textId="77777777" w:rsidR="000358B5" w:rsidRDefault="000358B5" w:rsidP="00C02BFF">
            <w:pPr>
              <w:suppressAutoHyphens w:val="0"/>
              <w:spacing w:after="0" w:line="240" w:lineRule="auto"/>
              <w:jc w:val="center"/>
              <w:rPr>
                <w:rFonts w:ascii="Arial" w:eastAsia="Times New Roman" w:hAnsi="Arial" w:cs="Arial"/>
                <w:kern w:val="0"/>
                <w:sz w:val="18"/>
                <w:szCs w:val="18"/>
                <w:lang w:val="en-US"/>
              </w:rPr>
            </w:pPr>
          </w:p>
        </w:tc>
      </w:tr>
    </w:tbl>
    <w:p w14:paraId="4B5D684D" w14:textId="5398EE42" w:rsidR="00244066" w:rsidRDefault="00244066" w:rsidP="00BC79E0">
      <w:pPr>
        <w:spacing w:after="0" w:line="264" w:lineRule="auto"/>
        <w:rPr>
          <w:rFonts w:ascii="Arial" w:hAnsi="Arial" w:cs="Arial"/>
          <w:b/>
          <w:bCs/>
          <w:szCs w:val="20"/>
        </w:rPr>
      </w:pPr>
    </w:p>
    <w:p w14:paraId="2CF94606" w14:textId="029B3377" w:rsidR="00581581" w:rsidRPr="003038EF" w:rsidRDefault="00581581" w:rsidP="003038EF">
      <w:pPr>
        <w:spacing w:after="0" w:line="264" w:lineRule="auto"/>
        <w:jc w:val="center"/>
      </w:pPr>
      <w:r w:rsidRPr="003038EF">
        <w:t>Suplementos de alimentos en Teotihuacán y Taxco:</w:t>
      </w:r>
      <w:r w:rsidRPr="003038EF">
        <w:rPr>
          <w:i/>
          <w:iCs/>
        </w:rPr>
        <w:t xml:space="preserve"> $27 por pasajero</w:t>
      </w:r>
    </w:p>
    <w:p w14:paraId="2D80C6F1" w14:textId="7FE1EA86" w:rsidR="003038EF" w:rsidRPr="003038EF" w:rsidRDefault="003038EF" w:rsidP="003038EF">
      <w:pPr>
        <w:spacing w:after="0" w:line="264" w:lineRule="auto"/>
        <w:jc w:val="center"/>
      </w:pPr>
      <w:r w:rsidRPr="003038EF">
        <w:t xml:space="preserve">Suplementos de cenas diarias: </w:t>
      </w:r>
      <w:r w:rsidRPr="003038EF">
        <w:rPr>
          <w:i/>
          <w:iCs/>
        </w:rPr>
        <w:t>$135 por pasajero</w:t>
      </w:r>
    </w:p>
    <w:p w14:paraId="171220CB" w14:textId="77777777" w:rsidR="003038EF" w:rsidRPr="003038EF" w:rsidRDefault="003038EF" w:rsidP="003038EF">
      <w:pPr>
        <w:spacing w:after="0" w:line="264" w:lineRule="auto"/>
        <w:jc w:val="center"/>
        <w:rPr>
          <w:rFonts w:ascii="Arial" w:hAnsi="Arial" w:cs="Arial"/>
          <w:szCs w:val="20"/>
        </w:rPr>
      </w:pPr>
    </w:p>
    <w:p w14:paraId="013FB7F3" w14:textId="18EF019B" w:rsidR="003A7E95" w:rsidRDefault="003A7E95" w:rsidP="00076E2F">
      <w:pPr>
        <w:pStyle w:val="Sinespaciado"/>
        <w:jc w:val="both"/>
        <w:rPr>
          <w:rFonts w:eastAsia="Arial"/>
          <w:b/>
          <w:bCs/>
        </w:rPr>
      </w:pPr>
      <w:r w:rsidRPr="00076E2F">
        <w:rPr>
          <w:b/>
          <w:bCs/>
        </w:rPr>
        <w:t>ITINERARIO</w:t>
      </w:r>
      <w:r w:rsidRPr="00076E2F">
        <w:rPr>
          <w:rFonts w:eastAsia="Arial"/>
          <w:b/>
          <w:bCs/>
        </w:rPr>
        <w:t>:</w:t>
      </w:r>
    </w:p>
    <w:p w14:paraId="241D5294" w14:textId="77777777" w:rsidR="003038EF" w:rsidRPr="008E3FCB" w:rsidRDefault="003038EF" w:rsidP="00076E2F">
      <w:pPr>
        <w:pStyle w:val="Sinespaciado"/>
        <w:jc w:val="both"/>
        <w:rPr>
          <w:b/>
          <w:bCs/>
        </w:rPr>
      </w:pPr>
    </w:p>
    <w:p w14:paraId="36620B4B" w14:textId="4151FC10" w:rsidR="003A7E95" w:rsidRPr="00076E2F" w:rsidRDefault="003A7E95" w:rsidP="00076E2F">
      <w:pPr>
        <w:pStyle w:val="Sinespaciado"/>
        <w:jc w:val="both"/>
        <w:rPr>
          <w:b/>
          <w:bCs/>
        </w:rPr>
      </w:pPr>
      <w:r w:rsidRPr="00076E2F">
        <w:rPr>
          <w:b/>
          <w:bCs/>
        </w:rPr>
        <w:t xml:space="preserve">Día 1 LLEGADA A CIUDAD DE MÉXICO </w:t>
      </w:r>
    </w:p>
    <w:p w14:paraId="69C10D65" w14:textId="274D84F4" w:rsidR="003A7E95" w:rsidRPr="00076E2F" w:rsidRDefault="003A7E95" w:rsidP="00076E2F">
      <w:pPr>
        <w:pStyle w:val="Sinespaciado"/>
        <w:jc w:val="both"/>
      </w:pPr>
      <w:r w:rsidRPr="00076E2F">
        <w:t>Arribo al Aeropuerto Internacional de la Ciudad de México, recepción y bienvenida por el personal. Durante el traslado al Hotel el guía dará indicaciones acerca de los recorridos. Registro en el hotel (habitaciones se entregan a partir de las 15:00 horas). Alojamiento. (Este día no es posible incluir desayuno ni almuerzo)</w:t>
      </w:r>
    </w:p>
    <w:p w14:paraId="6ECB8800" w14:textId="77777777" w:rsidR="00076E2F" w:rsidRPr="00076E2F" w:rsidRDefault="00076E2F" w:rsidP="00076E2F">
      <w:pPr>
        <w:pStyle w:val="Sinespaciado"/>
        <w:jc w:val="both"/>
      </w:pPr>
    </w:p>
    <w:p w14:paraId="369305CB" w14:textId="77777777" w:rsidR="003A7E95" w:rsidRPr="00076E2F" w:rsidRDefault="003A7E95" w:rsidP="00076E2F">
      <w:pPr>
        <w:pStyle w:val="Sinespaciado"/>
        <w:jc w:val="both"/>
        <w:rPr>
          <w:b/>
          <w:bCs/>
        </w:rPr>
      </w:pPr>
      <w:r w:rsidRPr="00076E2F">
        <w:rPr>
          <w:b/>
          <w:bCs/>
        </w:rPr>
        <w:t xml:space="preserve">Día 2 TOUR CD DE MÉXICO SIN MUSEO (no opera los domingos) </w:t>
      </w:r>
    </w:p>
    <w:p w14:paraId="5E476F6C" w14:textId="41AA1FCE" w:rsidR="003A7E95" w:rsidRPr="00076E2F" w:rsidRDefault="003A7E95" w:rsidP="00076E2F">
      <w:pPr>
        <w:pStyle w:val="Sinespaciado"/>
        <w:jc w:val="both"/>
      </w:pPr>
      <w:r w:rsidRPr="00076E2F">
        <w:t xml:space="preserve">Después del desayuno incluido iniciaremos el recorrido por el Centro Histórico de la "Ciudad de los Palacios" como alguna vez fue bautizada por sus bellas construcciones coloniales, visitará: la Plaza de la Constitución o Zócalo, el Palacio Nacional con los famosos murales de Diego Rivera (sí las autoridades lo permiten), la Catedral Metropolitana y panorámica del Templo Mayor Azteca principales avenidas y monumentos. </w:t>
      </w:r>
    </w:p>
    <w:p w14:paraId="758A60B7" w14:textId="77777777" w:rsidR="003A7E95" w:rsidRPr="00076E2F" w:rsidRDefault="003A7E95" w:rsidP="00076E2F">
      <w:pPr>
        <w:pStyle w:val="Sinespaciado"/>
        <w:jc w:val="both"/>
      </w:pPr>
    </w:p>
    <w:p w14:paraId="68C263EC" w14:textId="77777777" w:rsidR="003A7E95" w:rsidRPr="00076E2F" w:rsidRDefault="003A7E95" w:rsidP="00076E2F">
      <w:pPr>
        <w:pStyle w:val="Sinespaciado"/>
        <w:jc w:val="both"/>
        <w:rPr>
          <w:b/>
          <w:bCs/>
        </w:rPr>
      </w:pPr>
      <w:r w:rsidRPr="00076E2F">
        <w:rPr>
          <w:b/>
          <w:bCs/>
        </w:rPr>
        <w:t>Día 3 BASÍLICA DE GUADALUPE – PIRAMIDES DE TEOTIHUACÁN</w:t>
      </w:r>
    </w:p>
    <w:p w14:paraId="58AD4E8E" w14:textId="73358F2B" w:rsidR="003A7E95" w:rsidRPr="00076E2F" w:rsidRDefault="003A7E95" w:rsidP="00076E2F">
      <w:pPr>
        <w:pStyle w:val="Sinespaciado"/>
        <w:jc w:val="both"/>
      </w:pPr>
      <w:r w:rsidRPr="00076E2F">
        <w:t xml:space="preserve">Después del desayuno incluido nos dirigiremos a la Plaza de las Tres Culturas y veremos el antiguo mercado de Tlatelolco, continuamos a la Basílica de la Virgen de Guadalupe, Santuario de la Patrona de los mexicanos, en donde podremos admirar el manto genuino de Juan Diego con la Virgen, tiempo para escuchar misa garantizado. Continuaremos el recorrido por la zona arqueológica de Teotihuacán, donde conoceremos las pirámides del Sol y la Luna, así como otras ruinas de igual importancia, además de una breve explicación sobre la elaboración del pulque “El Licor Blanco” (bebida tradicional del México prehispánico) y la artesanía en obsidiana. Regreso al hotel, alojamiento.     </w:t>
      </w:r>
    </w:p>
    <w:p w14:paraId="0BAB8404" w14:textId="77777777" w:rsidR="003A7E95" w:rsidRPr="00076E2F" w:rsidRDefault="003A7E95" w:rsidP="00076E2F">
      <w:pPr>
        <w:pStyle w:val="Sinespaciado"/>
        <w:jc w:val="both"/>
      </w:pPr>
    </w:p>
    <w:p w14:paraId="5D3BBBBC" w14:textId="77777777" w:rsidR="003A7E95" w:rsidRPr="00076E2F" w:rsidRDefault="003A7E95" w:rsidP="00076E2F">
      <w:pPr>
        <w:pStyle w:val="Sinespaciado"/>
        <w:jc w:val="both"/>
        <w:rPr>
          <w:b/>
          <w:bCs/>
        </w:rPr>
      </w:pPr>
      <w:r w:rsidRPr="00076E2F">
        <w:rPr>
          <w:b/>
          <w:bCs/>
        </w:rPr>
        <w:t xml:space="preserve">Día 4 CUERNAVACA – TAXCO </w:t>
      </w:r>
    </w:p>
    <w:p w14:paraId="4DF44C8B" w14:textId="0083F369" w:rsidR="003A7E95" w:rsidRPr="00076E2F" w:rsidRDefault="003A7E95" w:rsidP="00076E2F">
      <w:pPr>
        <w:pStyle w:val="Sinespaciado"/>
        <w:jc w:val="both"/>
      </w:pPr>
      <w:r w:rsidRPr="00076E2F">
        <w:t xml:space="preserve">Desayuno incluido saldremos hacia Cuernavaca “La Ciudad de la Eterna Primavera”, donde visitaremos el centro histórico con su bella Catedral, la más antigua de México; Al finalizar seguiremos nuestro camino al Pueblo Mágico de Taxco, es una pequeña ciudad colonial localizada al </w:t>
      </w:r>
      <w:r w:rsidRPr="00076E2F">
        <w:lastRenderedPageBreak/>
        <w:t>pie de las laderas de la Sierra Madre del Sur con un estilo único de arquitectura el cual sobresale por sus calles empedradas con casas blancas techos de tejas rojas. Los balcones de hierro en las ventanas que están normalmente rebosantes de hermosas flores colgantes. Taxco es también conocido como la capital productora de plata de México así que encontrará una gran variedad de artículos de plata para comprar. Disfrutaremos de un tiempo libre por las calles empedradas, visitaremos la catedral de Santa Prisca y gozaremos la atmósfera de un pueblo típico mexicano. Registro en el hotel.  Alojamiento.</w:t>
      </w:r>
      <w:r w:rsidR="00980861">
        <w:t xml:space="preserve"> </w:t>
      </w:r>
      <w:r w:rsidRPr="00076E2F">
        <w:t xml:space="preserve">*NOTA: Recordar que deberá desocupar la </w:t>
      </w:r>
      <w:proofErr w:type="spellStart"/>
      <w:r w:rsidRPr="00076E2F">
        <w:t>habitacion</w:t>
      </w:r>
      <w:proofErr w:type="spellEnd"/>
      <w:r w:rsidRPr="00076E2F">
        <w:t xml:space="preserve"> y llevar su equipaje, esta noche dormirá en Taxco.</w:t>
      </w:r>
    </w:p>
    <w:p w14:paraId="30294817" w14:textId="77777777" w:rsidR="003A7E95" w:rsidRPr="00076E2F" w:rsidRDefault="003A7E95" w:rsidP="00076E2F">
      <w:pPr>
        <w:pStyle w:val="Sinespaciado"/>
        <w:jc w:val="both"/>
      </w:pPr>
    </w:p>
    <w:p w14:paraId="166E1C7A" w14:textId="77777777" w:rsidR="003A7E95" w:rsidRPr="00076E2F" w:rsidRDefault="003A7E95" w:rsidP="00076E2F">
      <w:pPr>
        <w:pStyle w:val="Sinespaciado"/>
        <w:jc w:val="both"/>
        <w:rPr>
          <w:b/>
          <w:bCs/>
        </w:rPr>
      </w:pPr>
      <w:r w:rsidRPr="00076E2F">
        <w:rPr>
          <w:b/>
          <w:bCs/>
        </w:rPr>
        <w:t xml:space="preserve">Día 5 TAXCO – ACAPULCO </w:t>
      </w:r>
    </w:p>
    <w:p w14:paraId="3ABF5ACB" w14:textId="19D834CB" w:rsidR="003A7E95" w:rsidRPr="00076E2F" w:rsidRDefault="003A7E95" w:rsidP="00076E2F">
      <w:pPr>
        <w:pStyle w:val="Sinespaciado"/>
        <w:jc w:val="both"/>
      </w:pPr>
      <w:r w:rsidRPr="00076E2F">
        <w:t xml:space="preserve">Desayuno incluido, a la hora prevista saldremos hacia el paradisiaco puerto de Acapulco. Registro en el Hotel para disfrutar del Sistema Todo Incluido.  *NOTA: Recordar que deberá desocupar la </w:t>
      </w:r>
      <w:proofErr w:type="spellStart"/>
      <w:r w:rsidRPr="00076E2F">
        <w:t>habitacion</w:t>
      </w:r>
      <w:proofErr w:type="spellEnd"/>
      <w:r w:rsidRPr="00076E2F">
        <w:t xml:space="preserve"> y llevar su equipaje, esta noche dormirá en Acapulco.</w:t>
      </w:r>
    </w:p>
    <w:p w14:paraId="5A0AFFAD" w14:textId="77777777" w:rsidR="003A7E95" w:rsidRPr="00076E2F" w:rsidRDefault="003A7E95" w:rsidP="00076E2F">
      <w:pPr>
        <w:pStyle w:val="Sinespaciado"/>
        <w:jc w:val="both"/>
      </w:pPr>
    </w:p>
    <w:p w14:paraId="48CC6296" w14:textId="77777777" w:rsidR="003A7E95" w:rsidRPr="00076E2F" w:rsidRDefault="003A7E95" w:rsidP="00076E2F">
      <w:pPr>
        <w:pStyle w:val="Sinespaciado"/>
        <w:jc w:val="both"/>
        <w:rPr>
          <w:b/>
          <w:bCs/>
        </w:rPr>
      </w:pPr>
      <w:r w:rsidRPr="00076E2F">
        <w:rPr>
          <w:b/>
          <w:bCs/>
        </w:rPr>
        <w:t xml:space="preserve">Día 6 ACAPULCO </w:t>
      </w:r>
    </w:p>
    <w:p w14:paraId="72FF7932" w14:textId="6448680B" w:rsidR="003A7E95" w:rsidRPr="00076E2F" w:rsidRDefault="003A7E95" w:rsidP="00076E2F">
      <w:pPr>
        <w:pStyle w:val="Sinespaciado"/>
        <w:jc w:val="both"/>
      </w:pPr>
      <w:r w:rsidRPr="00076E2F">
        <w:t>Día libre para disfrutar de las playas de Acapulco y nuestro sistema todo incluido, así como actividades personales. Alojamiento.</w:t>
      </w:r>
    </w:p>
    <w:p w14:paraId="4DD95BD7" w14:textId="77777777" w:rsidR="003A7E95" w:rsidRPr="00076E2F" w:rsidRDefault="003A7E95" w:rsidP="00076E2F">
      <w:pPr>
        <w:pStyle w:val="Sinespaciado"/>
        <w:jc w:val="both"/>
      </w:pPr>
    </w:p>
    <w:p w14:paraId="740E6523" w14:textId="77777777" w:rsidR="003A7E95" w:rsidRPr="00076E2F" w:rsidRDefault="003A7E95" w:rsidP="00076E2F">
      <w:pPr>
        <w:pStyle w:val="Sinespaciado"/>
        <w:jc w:val="both"/>
        <w:rPr>
          <w:b/>
          <w:bCs/>
        </w:rPr>
      </w:pPr>
      <w:r w:rsidRPr="00076E2F">
        <w:rPr>
          <w:b/>
          <w:bCs/>
        </w:rPr>
        <w:t xml:space="preserve">Día 7 ACAPULCO – MÉXICO </w:t>
      </w:r>
    </w:p>
    <w:p w14:paraId="1362C2E7" w14:textId="2CC8D537" w:rsidR="00076E2F" w:rsidRDefault="003A7E95" w:rsidP="00076E2F">
      <w:pPr>
        <w:pStyle w:val="Sinespaciado"/>
        <w:jc w:val="both"/>
      </w:pPr>
      <w:r w:rsidRPr="00076E2F">
        <w:t>Desayuno incluido, a la hora indicada saldremos con destino a la Ciudad de México (pasajeros individuales el regreso Acapulco – México será en autobús de línea, incluye boleto de autobús y traslados en Acapulco y Cd de México). Al llegar, registro en el Hotel. Alojamiento.</w:t>
      </w:r>
    </w:p>
    <w:p w14:paraId="62D9FF0F" w14:textId="77777777" w:rsidR="00076E2F" w:rsidRDefault="00076E2F" w:rsidP="00076E2F">
      <w:pPr>
        <w:pStyle w:val="Sinespaciado"/>
        <w:jc w:val="both"/>
      </w:pPr>
    </w:p>
    <w:p w14:paraId="5E5961B9" w14:textId="4EDBD728" w:rsidR="003A7E95" w:rsidRPr="00076E2F" w:rsidRDefault="003A7E95" w:rsidP="00076E2F">
      <w:pPr>
        <w:pStyle w:val="Sinespaciado"/>
        <w:jc w:val="both"/>
        <w:rPr>
          <w:b/>
          <w:bCs/>
        </w:rPr>
      </w:pPr>
      <w:r w:rsidRPr="00076E2F">
        <w:rPr>
          <w:b/>
          <w:bCs/>
        </w:rPr>
        <w:t xml:space="preserve">Día 8 AEROPUERTO DE CIUDAD DE MÉXICO </w:t>
      </w:r>
    </w:p>
    <w:p w14:paraId="5F9D2091" w14:textId="77777777" w:rsidR="009538FC" w:rsidRPr="00076E2F" w:rsidRDefault="003A7E95" w:rsidP="00076E2F">
      <w:pPr>
        <w:pStyle w:val="Sinespaciado"/>
        <w:jc w:val="both"/>
      </w:pPr>
      <w:r w:rsidRPr="00076E2F">
        <w:t xml:space="preserve">Después del desayuno incluido a la hora prevista traslado al Aeropuerto para tomar vuelo con destino a Casa (independiente al horario de traslado al aeropuerto la habitación debe desocuparse máximo a las 12:00 horas, es decir media día). </w:t>
      </w:r>
    </w:p>
    <w:p w14:paraId="0C477663" w14:textId="77777777" w:rsidR="009538FC" w:rsidRDefault="009538FC" w:rsidP="003A7E95">
      <w:pPr>
        <w:spacing w:after="0" w:line="264" w:lineRule="auto"/>
        <w:jc w:val="both"/>
        <w:rPr>
          <w:rFonts w:ascii="Arial" w:hAnsi="Arial" w:cs="Arial"/>
          <w:sz w:val="20"/>
          <w:szCs w:val="20"/>
        </w:rPr>
      </w:pPr>
    </w:p>
    <w:p w14:paraId="57EFF497" w14:textId="2C956665" w:rsidR="00DF2C64" w:rsidRPr="009538FC" w:rsidRDefault="003A7E95" w:rsidP="009538FC">
      <w:pPr>
        <w:spacing w:after="0" w:line="264" w:lineRule="auto"/>
        <w:jc w:val="center"/>
        <w:rPr>
          <w:rFonts w:ascii="Arial" w:hAnsi="Arial" w:cs="Arial"/>
          <w:b/>
          <w:bCs/>
          <w:sz w:val="20"/>
          <w:szCs w:val="20"/>
        </w:rPr>
      </w:pPr>
      <w:r w:rsidRPr="009538FC">
        <w:rPr>
          <w:rFonts w:ascii="Arial" w:hAnsi="Arial" w:cs="Arial"/>
          <w:b/>
          <w:bCs/>
          <w:sz w:val="20"/>
          <w:szCs w:val="20"/>
        </w:rPr>
        <w:t>FIN DE NUESTROS SERVICIOS</w:t>
      </w:r>
    </w:p>
    <w:p w14:paraId="217B91C7" w14:textId="77777777" w:rsidR="003A7E95" w:rsidRDefault="003A7E95" w:rsidP="003A7E95">
      <w:pPr>
        <w:spacing w:after="0" w:line="264" w:lineRule="auto"/>
        <w:rPr>
          <w:rFonts w:ascii="Arial" w:hAnsi="Arial" w:cs="Arial"/>
          <w:b/>
          <w:bCs/>
          <w:sz w:val="20"/>
          <w:szCs w:val="20"/>
        </w:rPr>
      </w:pPr>
    </w:p>
    <w:p w14:paraId="380E1E5F" w14:textId="4D183122" w:rsidR="00BC79E0" w:rsidRDefault="00BC79E0" w:rsidP="00F96388">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14:paraId="3421BB38" w14:textId="77777777" w:rsidR="00D730C7" w:rsidRPr="00F96388" w:rsidRDefault="00D730C7" w:rsidP="00F96388">
      <w:pPr>
        <w:spacing w:after="0" w:line="264" w:lineRule="auto"/>
        <w:rPr>
          <w:rFonts w:ascii="Arial" w:eastAsia="Arial" w:hAnsi="Arial" w:cs="Arial"/>
          <w:b/>
          <w:bCs/>
          <w:kern w:val="2"/>
          <w:sz w:val="20"/>
          <w:szCs w:val="20"/>
        </w:rPr>
      </w:pPr>
    </w:p>
    <w:p w14:paraId="0362CF86" w14:textId="70AE55B0" w:rsidR="004737E6" w:rsidRPr="00F265CE" w:rsidRDefault="00F96388" w:rsidP="00F96388">
      <w:pPr>
        <w:pStyle w:val="Sinespaciado"/>
        <w:numPr>
          <w:ilvl w:val="0"/>
          <w:numId w:val="12"/>
        </w:numPr>
        <w:ind w:left="426"/>
        <w:jc w:val="both"/>
        <w:rPr>
          <w:rFonts w:eastAsia="Arial"/>
        </w:rPr>
      </w:pPr>
      <w:r>
        <w:t xml:space="preserve">Programas para compras hasta </w:t>
      </w:r>
      <w:r w:rsidR="00FD6883">
        <w:t xml:space="preserve">el </w:t>
      </w:r>
      <w:r w:rsidR="00756729">
        <w:t>14</w:t>
      </w:r>
      <w:r w:rsidR="00FD6883">
        <w:t xml:space="preserve"> </w:t>
      </w:r>
      <w:proofErr w:type="gramStart"/>
      <w:r w:rsidR="00F265CE">
        <w:t>Abril</w:t>
      </w:r>
      <w:proofErr w:type="gramEnd"/>
      <w:r w:rsidR="00FD6883">
        <w:t xml:space="preserve"> 2022.</w:t>
      </w:r>
    </w:p>
    <w:p w14:paraId="15098A26" w14:textId="25383321" w:rsidR="00F265CE" w:rsidRPr="00F96388" w:rsidRDefault="00F265CE" w:rsidP="00F96388">
      <w:pPr>
        <w:pStyle w:val="Sinespaciado"/>
        <w:numPr>
          <w:ilvl w:val="0"/>
          <w:numId w:val="12"/>
        </w:numPr>
        <w:ind w:left="426"/>
        <w:jc w:val="both"/>
        <w:rPr>
          <w:rFonts w:eastAsia="Arial"/>
        </w:rPr>
      </w:pPr>
      <w:r>
        <w:t xml:space="preserve">Tarifas comisionables al 10% incluido IGV. Incentivo de $10 por pasajero adulto. </w:t>
      </w:r>
    </w:p>
    <w:p w14:paraId="4A095F06" w14:textId="77777777" w:rsidR="00BC79E0" w:rsidRPr="00F96388" w:rsidRDefault="00BC79E0" w:rsidP="00F96388">
      <w:pPr>
        <w:pStyle w:val="Sinespaciado"/>
        <w:numPr>
          <w:ilvl w:val="0"/>
          <w:numId w:val="12"/>
        </w:numPr>
        <w:ind w:left="426"/>
        <w:jc w:val="both"/>
        <w:rPr>
          <w:rFonts w:eastAsia="Arial"/>
        </w:rPr>
      </w:pPr>
      <w:r w:rsidRPr="00F96388">
        <w:rPr>
          <w:rFonts w:eastAsia="Arial"/>
        </w:rPr>
        <w:t>Tarifas sujetas a cambios sin previo aviso.</w:t>
      </w:r>
    </w:p>
    <w:p w14:paraId="6636320E" w14:textId="7BA2C896" w:rsidR="00BC79E0" w:rsidRDefault="00BC79E0" w:rsidP="00F96388">
      <w:pPr>
        <w:pStyle w:val="Sinespaciado"/>
        <w:numPr>
          <w:ilvl w:val="0"/>
          <w:numId w:val="12"/>
        </w:numPr>
        <w:ind w:left="426"/>
        <w:jc w:val="both"/>
        <w:rPr>
          <w:rFonts w:eastAsia="Arial"/>
        </w:rPr>
      </w:pPr>
      <w:r w:rsidRPr="00F96388">
        <w:rPr>
          <w:rFonts w:eastAsia="Arial"/>
        </w:rPr>
        <w:t>Habitación Estándar. Servicios en Regular.</w:t>
      </w:r>
    </w:p>
    <w:p w14:paraId="02014676" w14:textId="328EF1FA" w:rsidR="00D730C7" w:rsidRDefault="00D730C7" w:rsidP="00F96388">
      <w:pPr>
        <w:pStyle w:val="Sinespaciado"/>
        <w:numPr>
          <w:ilvl w:val="0"/>
          <w:numId w:val="12"/>
        </w:numPr>
        <w:ind w:left="426"/>
        <w:jc w:val="both"/>
        <w:rPr>
          <w:rFonts w:eastAsia="Arial"/>
          <w:lang w:eastAsia="es-ES_tradnl"/>
        </w:rPr>
      </w:pPr>
      <w:r w:rsidRPr="00D730C7">
        <w:rPr>
          <w:rFonts w:eastAsia="Arial"/>
        </w:rPr>
        <w:t>El orden del itinerario puede variar según disponibilidad de los hoteles o según los días operativos de cada tour</w:t>
      </w:r>
      <w:r>
        <w:rPr>
          <w:rFonts w:eastAsia="Arial"/>
        </w:rPr>
        <w:t>.</w:t>
      </w:r>
    </w:p>
    <w:p w14:paraId="6A4DFE0D" w14:textId="77777777" w:rsidR="00D730C7" w:rsidRDefault="00D730C7" w:rsidP="00F96388">
      <w:pPr>
        <w:pStyle w:val="Sinespaciado"/>
        <w:numPr>
          <w:ilvl w:val="0"/>
          <w:numId w:val="12"/>
        </w:numPr>
        <w:ind w:left="426"/>
        <w:jc w:val="both"/>
        <w:rPr>
          <w:rFonts w:eastAsia="Arial"/>
          <w:lang w:eastAsia="es-ES_tradnl"/>
        </w:rPr>
      </w:pPr>
      <w:r w:rsidRPr="00D730C7">
        <w:rPr>
          <w:rFonts w:eastAsia="Arial"/>
          <w:lang w:eastAsia="es-ES_tradnl"/>
        </w:rPr>
        <w:t xml:space="preserve">Las tarifas de CHD o menor aplican de los 3 años hasta los 10 años, a partir de 11 años cumplidos pagarán tarifa de adulto. </w:t>
      </w:r>
    </w:p>
    <w:p w14:paraId="30E5C84C" w14:textId="6EC3D84D" w:rsidR="00D730C7" w:rsidRDefault="00D730C7" w:rsidP="00F96388">
      <w:pPr>
        <w:pStyle w:val="Sinespaciado"/>
        <w:numPr>
          <w:ilvl w:val="0"/>
          <w:numId w:val="12"/>
        </w:numPr>
        <w:ind w:left="426"/>
        <w:jc w:val="both"/>
        <w:rPr>
          <w:rFonts w:eastAsia="Arial"/>
          <w:lang w:eastAsia="es-ES_tradnl"/>
        </w:rPr>
      </w:pPr>
      <w:r w:rsidRPr="00D730C7">
        <w:rPr>
          <w:rFonts w:eastAsia="Arial"/>
          <w:lang w:eastAsia="es-ES_tradnl"/>
        </w:rPr>
        <w:t>Las habitaciones triples únicamente cuentan con 2 camas matrimoniales, por tanto 2 pasajeros deberán de dormir en una misma cama.</w:t>
      </w:r>
    </w:p>
    <w:p w14:paraId="482B40E4" w14:textId="5C74A596" w:rsidR="00BC79E0" w:rsidRPr="00F96388" w:rsidRDefault="00BC79E0" w:rsidP="00F96388">
      <w:pPr>
        <w:pStyle w:val="Sinespaciado"/>
        <w:numPr>
          <w:ilvl w:val="0"/>
          <w:numId w:val="12"/>
        </w:numPr>
        <w:ind w:left="426"/>
        <w:jc w:val="both"/>
        <w:rPr>
          <w:rFonts w:eastAsia="Arial"/>
          <w:lang w:eastAsia="es-ES_tradnl"/>
        </w:rPr>
      </w:pPr>
      <w:r w:rsidRPr="00F96388">
        <w:rPr>
          <w:rFonts w:eastAsia="Arial"/>
        </w:rPr>
        <w:t xml:space="preserve">Traslados NO aplica para vuelos nocturnos, estos tendrán suplemento. Consultar. </w:t>
      </w:r>
    </w:p>
    <w:p w14:paraId="3E6543B2" w14:textId="77777777" w:rsidR="00BC79E0" w:rsidRPr="00F96388" w:rsidRDefault="00BC79E0" w:rsidP="00F96388">
      <w:pPr>
        <w:pStyle w:val="Sinespaciado"/>
        <w:numPr>
          <w:ilvl w:val="0"/>
          <w:numId w:val="12"/>
        </w:numPr>
        <w:ind w:left="426"/>
        <w:jc w:val="both"/>
        <w:rPr>
          <w:rFonts w:eastAsia="Times New Roman"/>
          <w:color w:val="000000"/>
          <w:kern w:val="0"/>
          <w:lang w:eastAsia="es-PE"/>
        </w:rPr>
      </w:pPr>
      <w:r w:rsidRPr="00F96388">
        <w:rPr>
          <w:rFonts w:eastAsia="Times New Roman"/>
          <w:color w:val="000000"/>
          <w:kern w:val="0"/>
          <w:bdr w:val="none" w:sz="0" w:space="0" w:color="auto" w:frame="1"/>
          <w:lang w:eastAsia="es-PE"/>
        </w:rPr>
        <w:t>Las cancelaciones están sujetas a la no devolución parcial o total de la reserva. Consultar.</w:t>
      </w:r>
    </w:p>
    <w:p w14:paraId="4DE2C779" w14:textId="77777777" w:rsidR="00BC79E0" w:rsidRPr="00F96388" w:rsidRDefault="00BC79E0" w:rsidP="00F96388">
      <w:pPr>
        <w:pStyle w:val="Sinespaciado"/>
        <w:numPr>
          <w:ilvl w:val="0"/>
          <w:numId w:val="12"/>
        </w:numPr>
        <w:ind w:left="426"/>
        <w:jc w:val="both"/>
        <w:rPr>
          <w:rFonts w:eastAsia="Times New Roman"/>
          <w:color w:val="000000"/>
          <w:kern w:val="0"/>
          <w:lang w:eastAsia="es-PE"/>
        </w:rPr>
      </w:pPr>
      <w:r w:rsidRPr="00F96388">
        <w:rPr>
          <w:rFonts w:eastAsia="Times New Roman"/>
          <w:color w:val="000000"/>
          <w:kern w:val="0"/>
          <w:bdr w:val="none" w:sz="0" w:space="0" w:color="auto" w:frame="1"/>
          <w:lang w:eastAsia="es-PE"/>
        </w:rPr>
        <w:t>No Show: Si el pasajero no se presenta en el Hotel, se aplicará penalidad total.</w:t>
      </w:r>
    </w:p>
    <w:p w14:paraId="100B558F" w14:textId="1DB74AAA" w:rsidR="00BC79E0" w:rsidRPr="00F96388" w:rsidRDefault="00BC79E0" w:rsidP="00F96388">
      <w:pPr>
        <w:pStyle w:val="Sinespaciado"/>
        <w:numPr>
          <w:ilvl w:val="0"/>
          <w:numId w:val="12"/>
        </w:numPr>
        <w:ind w:left="426"/>
        <w:jc w:val="both"/>
        <w:rPr>
          <w:kern w:val="2"/>
        </w:rPr>
      </w:pPr>
      <w:r w:rsidRPr="00F96388">
        <w:rPr>
          <w:rFonts w:eastAsia="Arial"/>
          <w:lang w:val="en-US"/>
        </w:rPr>
        <w:t xml:space="preserve">Blackouts: </w:t>
      </w:r>
      <w:r w:rsidRPr="00F96388">
        <w:rPr>
          <w:rFonts w:eastAsia="Arial"/>
        </w:rPr>
        <w:t>Consultar.</w:t>
      </w:r>
      <w:r w:rsidR="00553FEF" w:rsidRPr="00F96388">
        <w:rPr>
          <w:rFonts w:eastAsia="Arial"/>
        </w:rPr>
        <w:t xml:space="preserve"> Fechas festivas en Perú y en destino</w:t>
      </w:r>
      <w:r w:rsidR="00F42A5F" w:rsidRPr="00F96388">
        <w:rPr>
          <w:rFonts w:eastAsia="Arial"/>
        </w:rPr>
        <w:t xml:space="preserve"> (semana santa).</w:t>
      </w:r>
    </w:p>
    <w:p w14:paraId="6C573B81" w14:textId="77777777" w:rsidR="00BC79E0" w:rsidRPr="00F96388" w:rsidRDefault="00BC79E0" w:rsidP="00F96388">
      <w:pPr>
        <w:pStyle w:val="Sinespaciado"/>
        <w:numPr>
          <w:ilvl w:val="0"/>
          <w:numId w:val="12"/>
        </w:numPr>
        <w:ind w:left="426"/>
        <w:jc w:val="both"/>
        <w:rPr>
          <w:rFonts w:eastAsia="Arial"/>
          <w:lang w:val="es-ES_tradnl" w:eastAsia="es-ES_tradnl"/>
        </w:rPr>
      </w:pPr>
      <w:r w:rsidRPr="00F96388">
        <w:rPr>
          <w:lang w:val="es-ES_tradnl" w:eastAsia="es-ES_tradnl"/>
        </w:rPr>
        <w:lastRenderedPageBreak/>
        <w:t>Tarifas</w:t>
      </w:r>
      <w:r w:rsidRPr="00F96388">
        <w:rPr>
          <w:rFonts w:eastAsia="Arial"/>
          <w:lang w:val="es-ES_tradnl" w:eastAsia="es-ES_tradnl"/>
        </w:rPr>
        <w:t xml:space="preserve"> </w:t>
      </w:r>
      <w:r w:rsidRPr="00F96388">
        <w:rPr>
          <w:lang w:val="es-ES_tradnl" w:eastAsia="es-ES_tradnl"/>
        </w:rPr>
        <w:t>válidas</w:t>
      </w:r>
      <w:r w:rsidRPr="00F96388">
        <w:rPr>
          <w:rFonts w:eastAsia="Arial"/>
          <w:lang w:val="es-ES_tradnl" w:eastAsia="es-ES_tradnl"/>
        </w:rPr>
        <w:t xml:space="preserve"> </w:t>
      </w:r>
      <w:r w:rsidRPr="00F96388">
        <w:rPr>
          <w:lang w:val="es-ES_tradnl" w:eastAsia="es-ES_tradnl"/>
        </w:rPr>
        <w:t>para</w:t>
      </w:r>
      <w:r w:rsidRPr="00F96388">
        <w:rPr>
          <w:rFonts w:eastAsia="Arial"/>
          <w:lang w:val="es-ES_tradnl" w:eastAsia="es-ES_tradnl"/>
        </w:rPr>
        <w:t xml:space="preserve"> </w:t>
      </w:r>
      <w:r w:rsidRPr="00F96388">
        <w:rPr>
          <w:lang w:val="es-ES_tradnl" w:eastAsia="es-ES_tradnl"/>
        </w:rPr>
        <w:t>pasajeros</w:t>
      </w:r>
      <w:r w:rsidRPr="00F96388">
        <w:rPr>
          <w:rFonts w:eastAsia="Arial"/>
          <w:lang w:val="es-ES_tradnl" w:eastAsia="es-ES_tradnl"/>
        </w:rPr>
        <w:t xml:space="preserve"> </w:t>
      </w:r>
      <w:r w:rsidRPr="00F96388">
        <w:rPr>
          <w:lang w:val="es-ES_tradnl" w:eastAsia="es-ES_tradnl"/>
        </w:rPr>
        <w:t>viajando</w:t>
      </w:r>
      <w:r w:rsidRPr="00F96388">
        <w:rPr>
          <w:rFonts w:eastAsia="Arial"/>
          <w:lang w:val="es-ES_tradnl" w:eastAsia="es-ES_tradnl"/>
        </w:rPr>
        <w:t xml:space="preserve"> </w:t>
      </w:r>
      <w:r w:rsidRPr="00F96388">
        <w:rPr>
          <w:lang w:val="es-ES_tradnl" w:eastAsia="es-ES_tradnl"/>
        </w:rPr>
        <w:t>por</w:t>
      </w:r>
      <w:r w:rsidRPr="00F96388">
        <w:rPr>
          <w:rFonts w:eastAsia="Arial"/>
          <w:lang w:val="es-ES_tradnl" w:eastAsia="es-ES_tradnl"/>
        </w:rPr>
        <w:t xml:space="preserve"> </w:t>
      </w:r>
      <w:r w:rsidRPr="00F96388">
        <w:rPr>
          <w:lang w:val="es-ES_tradnl" w:eastAsia="es-ES_tradnl"/>
        </w:rPr>
        <w:t>Turismo</w:t>
      </w:r>
      <w:r w:rsidRPr="00F96388">
        <w:rPr>
          <w:rFonts w:eastAsia="Arial"/>
          <w:lang w:val="es-ES_tradnl" w:eastAsia="es-ES_tradnl"/>
        </w:rPr>
        <w:t xml:space="preserve"> (</w:t>
      </w:r>
      <w:r w:rsidRPr="00F96388">
        <w:rPr>
          <w:lang w:val="es-ES_tradnl" w:eastAsia="es-ES_tradnl"/>
        </w:rPr>
        <w:t>No</w:t>
      </w:r>
      <w:r w:rsidRPr="00F96388">
        <w:rPr>
          <w:rFonts w:eastAsia="Arial"/>
          <w:lang w:val="es-ES_tradnl" w:eastAsia="es-ES_tradnl"/>
        </w:rPr>
        <w:t xml:space="preserve"> </w:t>
      </w:r>
      <w:r w:rsidRPr="00F96388">
        <w:rPr>
          <w:lang w:val="es-ES_tradnl" w:eastAsia="es-ES_tradnl"/>
        </w:rPr>
        <w:t>Corporativo</w:t>
      </w:r>
      <w:r w:rsidRPr="00F96388">
        <w:rPr>
          <w:rFonts w:eastAsia="Arial"/>
          <w:lang w:val="es-ES_tradnl" w:eastAsia="es-ES_tradnl"/>
        </w:rPr>
        <w:t xml:space="preserve">). </w:t>
      </w:r>
    </w:p>
    <w:p w14:paraId="6992B587" w14:textId="77777777" w:rsidR="00BC79E0" w:rsidRPr="00F96388" w:rsidRDefault="00BC79E0" w:rsidP="00F96388">
      <w:pPr>
        <w:pStyle w:val="Sinespaciado"/>
        <w:numPr>
          <w:ilvl w:val="0"/>
          <w:numId w:val="12"/>
        </w:numPr>
        <w:ind w:left="426"/>
        <w:jc w:val="both"/>
        <w:rPr>
          <w:rFonts w:eastAsia="Arial"/>
          <w:lang w:val="es-ES_tradnl" w:eastAsia="es-ES_tradnl"/>
        </w:rPr>
      </w:pPr>
      <w:r w:rsidRPr="00F96388">
        <w:rPr>
          <w:rFonts w:eastAsia="Times New Roman"/>
          <w:b/>
          <w:bCs/>
          <w:kern w:val="0"/>
          <w:bdr w:val="none" w:sz="0" w:space="0" w:color="auto" w:frame="1"/>
          <w:lang w:eastAsia="es-PE"/>
        </w:rPr>
        <w:t>IMPORTANTE:</w:t>
      </w:r>
      <w:r w:rsidRPr="00F96388">
        <w:rPr>
          <w:rFonts w:eastAsia="Times New Roman"/>
          <w:kern w:val="0"/>
          <w:bdr w:val="none" w:sz="0" w:space="0" w:color="auto" w:frame="1"/>
          <w:lang w:eastAsia="es-PE"/>
        </w:rPr>
        <w:t xml:space="preserve"> Es responsabilidad única del pasajero que al momento de hacer su migración aclarar ante el ENTE DE CONTROL el motivo de su viaje (Vacaciones) ya que de esto dependerá el sello otorgado en su pasaporte. Al momento del </w:t>
      </w:r>
      <w:proofErr w:type="spellStart"/>
      <w:r w:rsidRPr="00F96388">
        <w:rPr>
          <w:rFonts w:eastAsia="Times New Roman"/>
          <w:kern w:val="0"/>
          <w:bdr w:val="none" w:sz="0" w:space="0" w:color="auto" w:frame="1"/>
          <w:lang w:eastAsia="es-PE"/>
        </w:rPr>
        <w:t>check</w:t>
      </w:r>
      <w:proofErr w:type="spellEnd"/>
      <w:r w:rsidRPr="00F96388">
        <w:rPr>
          <w:rFonts w:eastAsia="Times New Roman"/>
          <w:kern w:val="0"/>
          <w:bdr w:val="none" w:sz="0" w:space="0" w:color="auto" w:frame="1"/>
          <w:lang w:eastAsia="es-PE"/>
        </w:rPr>
        <w:t xml:space="preserve"> in verificaran si tienen el sello que acredite el ingreso como TURISTAS-VACACIONAL, caso contrario ingresen como Corporativo, Negocios y/o eventos deberán pagar el impuesto (monto indicado por el Hotel), sin reembolso por parte de la agencia.</w:t>
      </w:r>
    </w:p>
    <w:p w14:paraId="3C4AEB03" w14:textId="77777777" w:rsidR="00BC79E0" w:rsidRPr="00F96388" w:rsidRDefault="00BC79E0" w:rsidP="00F96388">
      <w:pPr>
        <w:pStyle w:val="Sinespaciado"/>
        <w:numPr>
          <w:ilvl w:val="0"/>
          <w:numId w:val="12"/>
        </w:numPr>
        <w:ind w:left="426"/>
        <w:jc w:val="both"/>
        <w:rPr>
          <w:rFonts w:eastAsia="Times New Roman"/>
          <w:color w:val="000000"/>
          <w:kern w:val="0"/>
          <w:lang w:eastAsia="es-PE"/>
        </w:rPr>
      </w:pPr>
      <w:r w:rsidRPr="00F96388">
        <w:rPr>
          <w:rFonts w:eastAsia="Times New Roman"/>
          <w:color w:val="000000"/>
          <w:kern w:val="0"/>
          <w:lang w:eastAsia="es-PE"/>
        </w:rPr>
        <w:t xml:space="preserve">El ingreso y registro al Hotel de menores de edad debe ser realizado por uno de sus padres con </w:t>
      </w:r>
      <w:r w:rsidRPr="00F96388">
        <w:rPr>
          <w:rFonts w:eastAsia="Times New Roman"/>
          <w:bCs/>
          <w:iCs/>
          <w:color w:val="000000"/>
          <w:kern w:val="0"/>
          <w:lang w:eastAsia="es-PE"/>
        </w:rPr>
        <w:t>presentación de registro civil</w:t>
      </w:r>
      <w:r w:rsidRPr="00F96388">
        <w:rPr>
          <w:rFonts w:eastAsia="Times New Roman"/>
          <w:b/>
          <w:bCs/>
          <w:iCs/>
          <w:color w:val="000000"/>
          <w:kern w:val="0"/>
          <w:lang w:eastAsia="es-PE"/>
        </w:rPr>
        <w:t xml:space="preserve"> </w:t>
      </w:r>
      <w:r w:rsidRPr="00F96388">
        <w:rPr>
          <w:rFonts w:eastAsia="Times New Roman"/>
          <w:color w:val="000000"/>
          <w:kern w:val="0"/>
          <w:lang w:eastAsia="es-PE"/>
        </w:rPr>
        <w:t xml:space="preserve">de nacimiento y tarjeta de identidad. En caso de no estar en compañía de sus padres, podrá ser realizado por el mayor de edad responsable del menor, debidamente autorizado por al menos uno de los padres. La autorización deberá constar por escrito firmado y notariado por uno de los padres e indicar que el menor se encuentra bajo su cuidado y responsabilidad. Una copia de la autorización deberá entregarse en el momento del </w:t>
      </w:r>
      <w:proofErr w:type="spellStart"/>
      <w:r w:rsidRPr="00F96388">
        <w:rPr>
          <w:rFonts w:eastAsia="Times New Roman"/>
          <w:color w:val="000000"/>
          <w:kern w:val="0"/>
          <w:lang w:eastAsia="es-PE"/>
        </w:rPr>
        <w:t>check</w:t>
      </w:r>
      <w:proofErr w:type="spellEnd"/>
      <w:r w:rsidRPr="00F96388">
        <w:rPr>
          <w:rFonts w:eastAsia="Times New Roman"/>
          <w:color w:val="000000"/>
          <w:kern w:val="0"/>
          <w:lang w:eastAsia="es-PE"/>
        </w:rPr>
        <w:t>-in, así como la tarjeta de identidad.</w:t>
      </w:r>
    </w:p>
    <w:p w14:paraId="0DB9482E" w14:textId="77777777" w:rsidR="0090303D" w:rsidRPr="00F96388" w:rsidRDefault="0090303D" w:rsidP="00F96388">
      <w:pPr>
        <w:pStyle w:val="Sinespaciado"/>
        <w:jc w:val="both"/>
        <w:rPr>
          <w:b/>
          <w:bCs/>
        </w:rPr>
      </w:pPr>
    </w:p>
    <w:p w14:paraId="5B06258B" w14:textId="77777777" w:rsidR="004F0DAF" w:rsidRPr="00F96388" w:rsidRDefault="004F0DAF" w:rsidP="00F96388">
      <w:pPr>
        <w:pStyle w:val="Sinespaciado"/>
        <w:jc w:val="both"/>
        <w:rPr>
          <w:rFonts w:eastAsia="Arial"/>
          <w:b/>
          <w:bCs/>
          <w:kern w:val="2"/>
          <w:lang w:val="es-ES_tradnl"/>
        </w:rPr>
      </w:pPr>
      <w:r w:rsidRPr="00F96388">
        <w:rPr>
          <w:b/>
          <w:bCs/>
          <w:lang w:val="es-ES_tradnl"/>
        </w:rPr>
        <w:t>GENERALES</w:t>
      </w:r>
      <w:r w:rsidRPr="00F96388">
        <w:rPr>
          <w:rFonts w:eastAsia="Arial"/>
          <w:b/>
          <w:bCs/>
          <w:lang w:val="es-ES_tradnl"/>
        </w:rPr>
        <w:t>:</w:t>
      </w:r>
    </w:p>
    <w:p w14:paraId="15DB33F1" w14:textId="77777777" w:rsidR="004F0DAF" w:rsidRPr="00F96388" w:rsidRDefault="004F0DAF" w:rsidP="00F96388">
      <w:pPr>
        <w:pStyle w:val="Sinespaciado"/>
        <w:jc w:val="both"/>
      </w:pPr>
    </w:p>
    <w:p w14:paraId="5ACC300A" w14:textId="77777777" w:rsidR="004F0DAF" w:rsidRPr="00F96388" w:rsidRDefault="004F0DAF" w:rsidP="00F96388">
      <w:pPr>
        <w:pStyle w:val="Sinespaciado"/>
        <w:numPr>
          <w:ilvl w:val="0"/>
          <w:numId w:val="13"/>
        </w:numPr>
        <w:ind w:left="426" w:hanging="284"/>
        <w:jc w:val="both"/>
      </w:pPr>
      <w:r w:rsidRPr="00F96388">
        <w:t>Tarifas solo aplican para peruanos y residentes en el Perú. Caso contrario, se podrá negar el embarque o cobrar al pasajero un nuevo boleto en la clase disponible.</w:t>
      </w:r>
    </w:p>
    <w:p w14:paraId="665BD861" w14:textId="77777777" w:rsidR="004F0DAF" w:rsidRPr="00F96388" w:rsidRDefault="004F0DAF" w:rsidP="00F96388">
      <w:pPr>
        <w:pStyle w:val="Sinespaciado"/>
        <w:numPr>
          <w:ilvl w:val="0"/>
          <w:numId w:val="13"/>
        </w:numPr>
        <w:ind w:left="426" w:hanging="284"/>
        <w:jc w:val="both"/>
      </w:pPr>
      <w:r w:rsidRPr="00F96388">
        <w:t xml:space="preserve">Servicios en Regular. No reembolsable, no endosable, ni transferible. No se permite cambios. </w:t>
      </w:r>
    </w:p>
    <w:p w14:paraId="1368B5CB" w14:textId="77777777" w:rsidR="009B0E23" w:rsidRPr="00F96388" w:rsidRDefault="004F0DAF" w:rsidP="00F96388">
      <w:pPr>
        <w:pStyle w:val="Sinespaciado"/>
        <w:numPr>
          <w:ilvl w:val="0"/>
          <w:numId w:val="13"/>
        </w:numPr>
        <w:ind w:left="426" w:hanging="284"/>
        <w:jc w:val="both"/>
      </w:pPr>
      <w:r w:rsidRPr="00F96388">
        <w:rPr>
          <w:b/>
        </w:rPr>
        <w:t>Precios sujetos a variación sin previo aviso</w:t>
      </w:r>
      <w:r w:rsidRPr="00F96388">
        <w:t>, t</w:t>
      </w:r>
      <w:r w:rsidRPr="00F96388">
        <w:rPr>
          <w:shd w:val="clear" w:color="auto" w:fill="FFFFFF"/>
        </w:rPr>
        <w:t xml:space="preserve">arifas pueden caducar en cualquier momento, inclusive en este instante por regulaciones del operador o línea aérea. </w:t>
      </w:r>
      <w:r w:rsidRPr="00F96388">
        <w:t>Sujetas a modificación y disponibilidad al momento de efectuar la reserva.</w:t>
      </w:r>
      <w:r w:rsidRPr="00F96388">
        <w:rPr>
          <w:shd w:val="clear" w:color="auto" w:fill="FFFFFF"/>
        </w:rPr>
        <w:t xml:space="preserve"> Consultar antes de solicitar reserva.</w:t>
      </w:r>
    </w:p>
    <w:p w14:paraId="5EA7621E" w14:textId="7F7DAD27" w:rsidR="004F0DAF" w:rsidRPr="00F96388" w:rsidRDefault="004F0DAF" w:rsidP="00F96388">
      <w:pPr>
        <w:pStyle w:val="Sinespaciado"/>
        <w:numPr>
          <w:ilvl w:val="0"/>
          <w:numId w:val="13"/>
        </w:numPr>
        <w:ind w:left="426" w:hanging="284"/>
        <w:jc w:val="both"/>
      </w:pPr>
      <w:r w:rsidRPr="00F96388">
        <w:t xml:space="preserve">Los traslados aplican para vuelos diurnos, </w:t>
      </w:r>
      <w:r w:rsidRPr="00F96388">
        <w:rPr>
          <w:bCs/>
        </w:rPr>
        <w:t>no aplica para vuelos fuera del horario establecido (nocturno), para ello deberán aplicar tarifa especial o privado. Consultar.</w:t>
      </w:r>
    </w:p>
    <w:p w14:paraId="566C0B50" w14:textId="77777777" w:rsidR="004F0DAF" w:rsidRPr="00F96388" w:rsidRDefault="004F0DAF" w:rsidP="00F96388">
      <w:pPr>
        <w:pStyle w:val="Sinespaciado"/>
        <w:numPr>
          <w:ilvl w:val="0"/>
          <w:numId w:val="13"/>
        </w:numPr>
        <w:ind w:left="426" w:hanging="284"/>
        <w:jc w:val="both"/>
      </w:pPr>
      <w:r w:rsidRPr="00F96388">
        <w:rPr>
          <w:shd w:val="clear" w:color="auto" w:fill="FFFFFF"/>
        </w:rPr>
        <w:t>Pasajeros que no se presenten en el horario marcado para sus Traslados y/o Tours, el operador entenderá que han desistido del mismo. No habrá reintegro alguno, ni reclamos posteriores.</w:t>
      </w:r>
    </w:p>
    <w:p w14:paraId="09FAE3EB" w14:textId="77777777" w:rsidR="004F0DAF" w:rsidRPr="00F96388" w:rsidRDefault="004F0DAF" w:rsidP="00F96388">
      <w:pPr>
        <w:pStyle w:val="Sinespaciado"/>
        <w:numPr>
          <w:ilvl w:val="0"/>
          <w:numId w:val="13"/>
        </w:numPr>
        <w:ind w:left="426" w:hanging="284"/>
        <w:jc w:val="both"/>
        <w:rPr>
          <w:rFonts w:eastAsia="Arial"/>
        </w:rPr>
      </w:pPr>
      <w:r w:rsidRPr="00F96388">
        <w:rPr>
          <w:rFonts w:eastAsia="Arial"/>
        </w:rPr>
        <w:t>Todas las cortesías son No reembolsables en caso no se brinden y están sujetas a variación.</w:t>
      </w:r>
    </w:p>
    <w:p w14:paraId="79065867" w14:textId="77777777" w:rsidR="004F0DAF" w:rsidRPr="00F96388" w:rsidRDefault="004F0DAF" w:rsidP="00F96388">
      <w:pPr>
        <w:pStyle w:val="Sinespaciado"/>
        <w:numPr>
          <w:ilvl w:val="0"/>
          <w:numId w:val="13"/>
        </w:numPr>
        <w:ind w:left="426" w:hanging="284"/>
        <w:jc w:val="both"/>
        <w:rPr>
          <w:rFonts w:eastAsia="Times New Roman"/>
          <w:color w:val="000000"/>
          <w:kern w:val="0"/>
          <w:lang w:eastAsia="es-PE"/>
        </w:rPr>
      </w:pPr>
      <w:r w:rsidRPr="00F96388">
        <w:rPr>
          <w:rFonts w:eastAsia="Times New Roman"/>
          <w:color w:val="000000"/>
          <w:kern w:val="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F96388">
        <w:t>abitaciones triples o cuádruples solo cuentan con dos camas.</w:t>
      </w:r>
    </w:p>
    <w:p w14:paraId="5DBAA075" w14:textId="77777777" w:rsidR="009B0E23" w:rsidRPr="00F96388" w:rsidRDefault="004F0DAF" w:rsidP="00F96388">
      <w:pPr>
        <w:pStyle w:val="Sinespaciado"/>
        <w:numPr>
          <w:ilvl w:val="0"/>
          <w:numId w:val="13"/>
        </w:numPr>
        <w:ind w:left="426" w:hanging="284"/>
        <w:jc w:val="both"/>
        <w:rPr>
          <w:rFonts w:eastAsia="Arial"/>
          <w:kern w:val="2"/>
        </w:rPr>
      </w:pPr>
      <w:r w:rsidRPr="00F96388">
        <w:rPr>
          <w:rFonts w:eastAsia="Arial"/>
        </w:rPr>
        <w:t>Tarifas válidas para pasajeros de turismo, no validad para grupos, incentivos, ni corporativos.</w:t>
      </w:r>
    </w:p>
    <w:p w14:paraId="42B3342A" w14:textId="77777777" w:rsidR="009B0E23" w:rsidRPr="00F96388" w:rsidRDefault="004F0DAF" w:rsidP="00F96388">
      <w:pPr>
        <w:pStyle w:val="Sinespaciado"/>
        <w:numPr>
          <w:ilvl w:val="0"/>
          <w:numId w:val="13"/>
        </w:numPr>
        <w:ind w:left="426" w:hanging="284"/>
        <w:jc w:val="both"/>
        <w:rPr>
          <w:rFonts w:eastAsia="Arial"/>
          <w:kern w:val="2"/>
        </w:rPr>
      </w:pPr>
      <w:r w:rsidRPr="00F96388">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14:paraId="38BAE58E" w14:textId="77777777" w:rsidR="009B0E23" w:rsidRPr="00F96388" w:rsidRDefault="004F0DAF" w:rsidP="00F96388">
      <w:pPr>
        <w:pStyle w:val="Sinespaciado"/>
        <w:numPr>
          <w:ilvl w:val="0"/>
          <w:numId w:val="13"/>
        </w:numPr>
        <w:ind w:left="426" w:hanging="284"/>
        <w:jc w:val="both"/>
        <w:rPr>
          <w:rFonts w:eastAsia="Arial"/>
          <w:kern w:val="2"/>
        </w:rPr>
      </w:pPr>
      <w:proofErr w:type="spellStart"/>
      <w:r w:rsidRPr="00F96388">
        <w:t>Domireps</w:t>
      </w:r>
      <w:proofErr w:type="spellEnd"/>
      <w:r w:rsidRPr="00F96388">
        <w:t xml:space="preserve">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14:paraId="7D11413A" w14:textId="77777777" w:rsidR="009B0E23" w:rsidRPr="00F96388" w:rsidRDefault="004F0DAF" w:rsidP="00F96388">
      <w:pPr>
        <w:pStyle w:val="Sinespaciado"/>
        <w:numPr>
          <w:ilvl w:val="0"/>
          <w:numId w:val="13"/>
        </w:numPr>
        <w:ind w:left="426" w:hanging="284"/>
        <w:jc w:val="both"/>
        <w:rPr>
          <w:rFonts w:eastAsia="Arial"/>
          <w:kern w:val="2"/>
        </w:rPr>
      </w:pPr>
      <w:r w:rsidRPr="00F96388">
        <w:rPr>
          <w:lang w:val="es-ES_tradnl"/>
        </w:rPr>
        <w:t>T</w:t>
      </w:r>
      <w:proofErr w:type="spellStart"/>
      <w:r w:rsidRPr="00F96388">
        <w:t>odos</w:t>
      </w:r>
      <w:proofErr w:type="spellEnd"/>
      <w:r w:rsidRPr="00F96388">
        <w:t xml:space="preserve"> los niños o jóvenes menores de 18 años deberán presentar documento de identificación mismo que estén con ambos padres. Caso estén viajando solamente con uno de los padres la autorización deberá ser con permiso notarial juramentado.</w:t>
      </w:r>
    </w:p>
    <w:p w14:paraId="25D4E5C4" w14:textId="77777777" w:rsidR="009B0E23" w:rsidRPr="00F96388" w:rsidRDefault="004F0DAF" w:rsidP="00F96388">
      <w:pPr>
        <w:pStyle w:val="Sinespaciado"/>
        <w:numPr>
          <w:ilvl w:val="0"/>
          <w:numId w:val="13"/>
        </w:numPr>
        <w:ind w:left="426" w:hanging="284"/>
        <w:jc w:val="both"/>
        <w:rPr>
          <w:rFonts w:eastAsia="Arial"/>
          <w:kern w:val="2"/>
        </w:rPr>
      </w:pPr>
      <w:r w:rsidRPr="00F96388">
        <w:t>Impuestos &amp; Tasas Gubernamentales deberán ser pagados en destino por el pasajero.</w:t>
      </w:r>
    </w:p>
    <w:p w14:paraId="671BF65A" w14:textId="77777777" w:rsidR="009B0E23" w:rsidRPr="00F96388" w:rsidRDefault="004F0DAF" w:rsidP="00F96388">
      <w:pPr>
        <w:pStyle w:val="Sinespaciado"/>
        <w:numPr>
          <w:ilvl w:val="0"/>
          <w:numId w:val="13"/>
        </w:numPr>
        <w:ind w:left="426" w:hanging="284"/>
        <w:jc w:val="both"/>
        <w:rPr>
          <w:rFonts w:eastAsia="Arial"/>
          <w:kern w:val="2"/>
        </w:rPr>
      </w:pPr>
      <w:proofErr w:type="spellStart"/>
      <w:r w:rsidRPr="00F96388">
        <w:t>Domireps</w:t>
      </w:r>
      <w:proofErr w:type="spellEnd"/>
      <w:r w:rsidRPr="00F96388">
        <w:t xml:space="preserve"> no se hace responsable por los tours o servicios adquiridos a través de un tercero inherente a nuestra empresa, tampoco haciéndose responsable en caso de desastres naturales, paros u otro suceso ajeno a los correspondientes del servicio adquirido. El usuario no puede </w:t>
      </w:r>
      <w:r w:rsidRPr="00F96388">
        <w:lastRenderedPageBreak/>
        <w:t xml:space="preserve">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w:t>
      </w:r>
    </w:p>
    <w:p w14:paraId="6B5FFC80" w14:textId="036816F2" w:rsidR="009B0E23" w:rsidRPr="00F96388" w:rsidRDefault="004F0DAF" w:rsidP="00F96388">
      <w:pPr>
        <w:pStyle w:val="Sinespaciado"/>
        <w:numPr>
          <w:ilvl w:val="0"/>
          <w:numId w:val="13"/>
        </w:numPr>
        <w:ind w:left="426" w:hanging="284"/>
        <w:jc w:val="both"/>
        <w:rPr>
          <w:rFonts w:eastAsia="Arial"/>
          <w:kern w:val="2"/>
        </w:rPr>
      </w:pPr>
      <w:r w:rsidRPr="00F96388">
        <w:t>Tipo de cambio s/</w:t>
      </w:r>
      <w:r w:rsidR="00244066" w:rsidRPr="00F96388">
        <w:t>4.</w:t>
      </w:r>
      <w:r w:rsidR="008E3FCB">
        <w:t>0</w:t>
      </w:r>
      <w:r w:rsidR="00244066" w:rsidRPr="00F96388">
        <w:t>0</w:t>
      </w:r>
      <w:r w:rsidRPr="00F96388">
        <w:t xml:space="preserve"> soles.</w:t>
      </w:r>
    </w:p>
    <w:p w14:paraId="1AEE209E" w14:textId="77777777" w:rsidR="009B0E23" w:rsidRPr="00F96388" w:rsidRDefault="00F42A5F" w:rsidP="00F96388">
      <w:pPr>
        <w:pStyle w:val="Sinespaciado"/>
        <w:numPr>
          <w:ilvl w:val="0"/>
          <w:numId w:val="13"/>
        </w:numPr>
        <w:ind w:left="426" w:hanging="284"/>
        <w:jc w:val="both"/>
        <w:rPr>
          <w:rFonts w:eastAsia="Arial"/>
          <w:kern w:val="2"/>
        </w:rPr>
      </w:pPr>
      <w:proofErr w:type="spellStart"/>
      <w:r w:rsidRPr="00F96388">
        <w:t>Domireps</w:t>
      </w:r>
      <w:proofErr w:type="spellEnd"/>
      <w:r w:rsidRPr="00F96388">
        <w:t xml:space="preserve"> no será responsable por las modificaciones que puedan presentarse en los paquetes ofrecidos por las normas, medidas, disposiciones o políticas que el Estado Peruano adopte en la lucha contra el COVID-19.</w:t>
      </w:r>
    </w:p>
    <w:p w14:paraId="7A88FD51" w14:textId="77777777" w:rsidR="009B0E23" w:rsidRPr="00F96388" w:rsidRDefault="00F42A5F" w:rsidP="00F96388">
      <w:pPr>
        <w:pStyle w:val="Sinespaciado"/>
        <w:numPr>
          <w:ilvl w:val="0"/>
          <w:numId w:val="13"/>
        </w:numPr>
        <w:ind w:left="426" w:hanging="284"/>
        <w:jc w:val="both"/>
        <w:rPr>
          <w:rFonts w:eastAsia="Arial"/>
          <w:kern w:val="2"/>
        </w:rPr>
      </w:pPr>
      <w:proofErr w:type="spellStart"/>
      <w:r w:rsidRPr="00F96388">
        <w:t>Domirpes</w:t>
      </w:r>
      <w:proofErr w:type="spellEnd"/>
      <w:r w:rsidRPr="00F96388">
        <w:t xml:space="preserve"> no será responsable por las normas, medidas, disposiciones o políticas que los Gobiernos o Estados extranjeros adopten en la lucha contra el COVID-19 que obliguen a modificar el contenido de los paquetes ofrecidos.</w:t>
      </w:r>
    </w:p>
    <w:p w14:paraId="03F00BA3" w14:textId="49772310" w:rsidR="00F42A5F" w:rsidRPr="00F96388" w:rsidRDefault="00F42A5F" w:rsidP="00F96388">
      <w:pPr>
        <w:pStyle w:val="Sinespaciado"/>
        <w:numPr>
          <w:ilvl w:val="0"/>
          <w:numId w:val="13"/>
        </w:numPr>
        <w:ind w:left="426" w:hanging="284"/>
        <w:jc w:val="both"/>
        <w:rPr>
          <w:rFonts w:eastAsia="Arial"/>
          <w:kern w:val="2"/>
        </w:rPr>
      </w:pPr>
      <w:proofErr w:type="spellStart"/>
      <w:r w:rsidRPr="00F96388">
        <w:t>Domireps</w:t>
      </w:r>
      <w:proofErr w:type="spellEnd"/>
      <w:r w:rsidRPr="00F96388">
        <w:t xml:space="preserve"> cumple y exhorta a cumplir a todas las partes involucradas en la prestación de sus servicios con los protocolos sanitarios conforme a ley.</w:t>
      </w:r>
    </w:p>
    <w:p w14:paraId="3B554B5F" w14:textId="77777777" w:rsidR="004F0DAF" w:rsidRPr="00F96388" w:rsidRDefault="004F0DAF" w:rsidP="00F96388">
      <w:pPr>
        <w:pStyle w:val="Sinespaciado"/>
        <w:numPr>
          <w:ilvl w:val="0"/>
          <w:numId w:val="13"/>
        </w:numPr>
        <w:ind w:left="426" w:hanging="284"/>
        <w:jc w:val="both"/>
      </w:pPr>
      <w:r w:rsidRPr="00F96388">
        <w:t xml:space="preserve">Tarifas, </w:t>
      </w:r>
      <w:proofErr w:type="spellStart"/>
      <w:r w:rsidRPr="00F96388">
        <w:t>queues</w:t>
      </w:r>
      <w:proofErr w:type="spellEnd"/>
      <w:r w:rsidRPr="00F96388">
        <w:t xml:space="preserve"> e impuestos aéreos sujetos a variación y regulación de la propia línea aérea hasta la emisión de los boletos. </w:t>
      </w:r>
    </w:p>
    <w:p w14:paraId="52394FCE" w14:textId="20B37EBE" w:rsidR="004F0DAF" w:rsidRPr="00F96388" w:rsidRDefault="004F0DAF" w:rsidP="00F96388">
      <w:pPr>
        <w:pStyle w:val="Sinespaciado"/>
        <w:numPr>
          <w:ilvl w:val="0"/>
          <w:numId w:val="13"/>
        </w:numPr>
        <w:ind w:left="426" w:hanging="284"/>
        <w:jc w:val="both"/>
      </w:pPr>
      <w:r w:rsidRPr="00F96388">
        <w:t>Precios</w:t>
      </w:r>
      <w:r w:rsidRPr="00F96388">
        <w:rPr>
          <w:rFonts w:eastAsia="Arial"/>
        </w:rPr>
        <w:t xml:space="preserve"> </w:t>
      </w:r>
      <w:r w:rsidRPr="00F96388">
        <w:t>y</w:t>
      </w:r>
      <w:r w:rsidRPr="00F96388">
        <w:rPr>
          <w:rFonts w:eastAsia="Arial"/>
        </w:rPr>
        <w:t xml:space="preserve"> </w:t>
      </w:r>
      <w:r w:rsidRPr="00F96388">
        <w:t>taxes</w:t>
      </w:r>
      <w:r w:rsidRPr="00F96388">
        <w:rPr>
          <w:rFonts w:eastAsia="Arial"/>
        </w:rPr>
        <w:t xml:space="preserve"> </w:t>
      </w:r>
      <w:r w:rsidRPr="00F96388">
        <w:t>actualizados</w:t>
      </w:r>
      <w:r w:rsidRPr="00F96388">
        <w:rPr>
          <w:rFonts w:eastAsia="Arial"/>
        </w:rPr>
        <w:t xml:space="preserve"> </w:t>
      </w:r>
      <w:r w:rsidRPr="00F96388">
        <w:t>al</w:t>
      </w:r>
      <w:r w:rsidRPr="00F96388">
        <w:rPr>
          <w:rFonts w:eastAsia="Arial"/>
        </w:rPr>
        <w:t xml:space="preserve"> </w:t>
      </w:r>
      <w:r w:rsidRPr="00F96388">
        <w:t>día</w:t>
      </w:r>
      <w:r w:rsidR="00432AED" w:rsidRPr="00F96388">
        <w:rPr>
          <w:rFonts w:eastAsia="Arial"/>
        </w:rPr>
        <w:t xml:space="preserve"> </w:t>
      </w:r>
      <w:r w:rsidR="00E94A29" w:rsidRPr="00F96388">
        <w:rPr>
          <w:rFonts w:eastAsia="Arial"/>
        </w:rPr>
        <w:t>01</w:t>
      </w:r>
      <w:r w:rsidR="009B0E23" w:rsidRPr="00F96388">
        <w:rPr>
          <w:rFonts w:eastAsia="Arial"/>
        </w:rPr>
        <w:t xml:space="preserve"> de</w:t>
      </w:r>
      <w:r w:rsidR="00E94A29" w:rsidRPr="00F96388">
        <w:rPr>
          <w:rFonts w:eastAsia="Arial"/>
        </w:rPr>
        <w:t xml:space="preserve"> </w:t>
      </w:r>
      <w:proofErr w:type="gramStart"/>
      <w:r w:rsidR="00E94A29" w:rsidRPr="00F96388">
        <w:rPr>
          <w:rFonts w:eastAsia="Arial"/>
        </w:rPr>
        <w:t>Marzo</w:t>
      </w:r>
      <w:proofErr w:type="gramEnd"/>
      <w:r w:rsidR="00A37C04" w:rsidRPr="00F96388">
        <w:rPr>
          <w:rFonts w:eastAsia="Arial"/>
        </w:rPr>
        <w:t xml:space="preserve"> del 202</w:t>
      </w:r>
      <w:r w:rsidR="00E94A29" w:rsidRPr="00F96388">
        <w:rPr>
          <w:rFonts w:eastAsia="Arial"/>
        </w:rPr>
        <w:t>2</w:t>
      </w:r>
      <w:r w:rsidR="00A37C04" w:rsidRPr="00F96388">
        <w:rPr>
          <w:rFonts w:eastAsia="Arial"/>
        </w:rPr>
        <w:t>.</w:t>
      </w:r>
    </w:p>
    <w:p w14:paraId="7BB778EF" w14:textId="77777777" w:rsidR="004F0DAF" w:rsidRPr="00F96388" w:rsidRDefault="004F0DAF" w:rsidP="00F96388">
      <w:pPr>
        <w:pStyle w:val="Sinespaciado"/>
        <w:jc w:val="both"/>
      </w:pPr>
    </w:p>
    <w:p w14:paraId="48A766A1" w14:textId="77777777" w:rsidR="004F0DAF" w:rsidRDefault="004F0DAF" w:rsidP="004F0DAF">
      <w:pPr>
        <w:suppressAutoHyphens w:val="0"/>
        <w:spacing w:after="0" w:line="264" w:lineRule="auto"/>
        <w:jc w:val="both"/>
        <w:rPr>
          <w:rFonts w:ascii="Arial" w:hAnsi="Arial" w:cs="Arial"/>
          <w:sz w:val="20"/>
          <w:szCs w:val="20"/>
        </w:rPr>
      </w:pPr>
    </w:p>
    <w:p w14:paraId="5919076D" w14:textId="77777777" w:rsidR="005C6864" w:rsidRPr="004915F2" w:rsidRDefault="005C6864" w:rsidP="004F0DAF">
      <w:pPr>
        <w:suppressAutoHyphens w:val="0"/>
        <w:spacing w:after="0" w:line="264" w:lineRule="auto"/>
        <w:jc w:val="both"/>
        <w:rPr>
          <w:rFonts w:ascii="Arial" w:hAnsi="Arial" w:cs="Arial"/>
          <w:sz w:val="20"/>
          <w:szCs w:val="20"/>
        </w:rPr>
      </w:pPr>
    </w:p>
    <w:sectPr w:rsidR="005C6864" w:rsidRPr="004915F2" w:rsidSect="004915F2">
      <w:headerReference w:type="default" r:id="rId8"/>
      <w:footerReference w:type="default" r:id="rId9"/>
      <w:pgSz w:w="12240" w:h="15840"/>
      <w:pgMar w:top="1417" w:right="1701" w:bottom="1417" w:left="1701" w:header="708" w:footer="322"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7321A" w14:textId="77777777" w:rsidR="005858F8" w:rsidRDefault="005858F8">
      <w:pPr>
        <w:spacing w:after="0" w:line="240" w:lineRule="auto"/>
      </w:pPr>
      <w:r>
        <w:separator/>
      </w:r>
    </w:p>
  </w:endnote>
  <w:endnote w:type="continuationSeparator" w:id="0">
    <w:p w14:paraId="547A78B9" w14:textId="77777777" w:rsidR="005858F8" w:rsidRDefault="00585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932C" w14:textId="77777777" w:rsidR="00EB7CF9" w:rsidRDefault="00EB7CF9" w:rsidP="004915F2">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14:paraId="2651CA37" w14:textId="77777777" w:rsidR="00EB7CF9" w:rsidRDefault="00EB7CF9" w:rsidP="004915F2">
    <w:pPr>
      <w:pStyle w:val="Piedepgina"/>
      <w:jc w:val="center"/>
      <w:rPr>
        <w:rFonts w:eastAsia="Calibri"/>
        <w:sz w:val="20"/>
        <w:szCs w:val="20"/>
      </w:rPr>
    </w:pPr>
    <w:r>
      <w:rPr>
        <w:sz w:val="20"/>
        <w:szCs w:val="20"/>
      </w:rPr>
      <w:t>Teléfono</w:t>
    </w:r>
    <w:r>
      <w:rPr>
        <w:rFonts w:eastAsia="Calibri"/>
        <w:sz w:val="20"/>
        <w:szCs w:val="20"/>
      </w:rPr>
      <w:t xml:space="preserve">: 6106020 </w:t>
    </w:r>
    <w:proofErr w:type="gramStart"/>
    <w:r>
      <w:rPr>
        <w:rFonts w:eastAsia="Calibri"/>
        <w:sz w:val="20"/>
        <w:szCs w:val="20"/>
      </w:rPr>
      <w:t xml:space="preserve">|  </w:t>
    </w:r>
    <w:r>
      <w:rPr>
        <w:sz w:val="20"/>
        <w:szCs w:val="20"/>
      </w:rPr>
      <w:t>Emergencia</w:t>
    </w:r>
    <w:proofErr w:type="gramEnd"/>
    <w:r>
      <w:rPr>
        <w:rFonts w:eastAsia="Calibri"/>
        <w:sz w:val="20"/>
        <w:szCs w:val="20"/>
      </w:rPr>
      <w:t xml:space="preserve"> 24 </w:t>
    </w:r>
    <w:r>
      <w:rPr>
        <w:sz w:val="20"/>
        <w:szCs w:val="20"/>
      </w:rPr>
      <w:t>horas</w:t>
    </w:r>
    <w:r>
      <w:rPr>
        <w:rFonts w:eastAsia="Calibri"/>
        <w:sz w:val="20"/>
        <w:szCs w:val="20"/>
      </w:rPr>
      <w:t xml:space="preserve"> </w:t>
    </w:r>
    <w:r w:rsidR="002A5A7C">
      <w:rPr>
        <w:rFonts w:eastAsia="Calibri"/>
        <w:sz w:val="20"/>
        <w:szCs w:val="20"/>
      </w:rPr>
      <w:t>974905902</w:t>
    </w:r>
  </w:p>
  <w:p w14:paraId="2AC7618B" w14:textId="77777777"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1D550" w14:textId="77777777" w:rsidR="005858F8" w:rsidRDefault="005858F8">
      <w:pPr>
        <w:spacing w:after="0" w:line="240" w:lineRule="auto"/>
      </w:pPr>
      <w:r>
        <w:separator/>
      </w:r>
    </w:p>
  </w:footnote>
  <w:footnote w:type="continuationSeparator" w:id="0">
    <w:p w14:paraId="612B931B" w14:textId="77777777" w:rsidR="005858F8" w:rsidRDefault="00585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EF72" w14:textId="77777777" w:rsidR="00EB7CF9" w:rsidRDefault="00F401A7">
    <w:pPr>
      <w:pStyle w:val="Encabezado"/>
    </w:pPr>
    <w:r>
      <w:rPr>
        <w:noProof/>
        <w:lang w:val="en-US"/>
      </w:rPr>
      <w:drawing>
        <wp:anchor distT="0" distB="0" distL="0" distR="0" simplePos="0" relativeHeight="251657728" behindDoc="0" locked="0" layoutInCell="1" allowOverlap="1" wp14:anchorId="16BF2B02" wp14:editId="5A78B23B">
          <wp:simplePos x="0" y="0"/>
          <wp:positionH relativeFrom="margin">
            <wp:align>center</wp:align>
          </wp:positionH>
          <wp:positionV relativeFrom="paragraph">
            <wp:posOffset>-430530</wp:posOffset>
          </wp:positionV>
          <wp:extent cx="5924550" cy="955675"/>
          <wp:effectExtent l="0" t="0" r="0" b="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24550" cy="955675"/>
                  </a:xfrm>
                  <a:prstGeom prst="rect">
                    <a:avLst/>
                  </a:prstGeom>
                  <a:solidFill>
                    <a:srgbClr val="FFFFFF"/>
                  </a:solidFill>
                  <a:ln w="0">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C8F6BA0"/>
    <w:multiLevelType w:val="hybridMultilevel"/>
    <w:tmpl w:val="2CC8709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78C1296"/>
    <w:multiLevelType w:val="hybridMultilevel"/>
    <w:tmpl w:val="8256B6A2"/>
    <w:lvl w:ilvl="0" w:tplc="2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4B64625"/>
    <w:multiLevelType w:val="hybridMultilevel"/>
    <w:tmpl w:val="7D84B82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55E75023"/>
    <w:multiLevelType w:val="hybridMultilevel"/>
    <w:tmpl w:val="25FA74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55EB51EB"/>
    <w:multiLevelType w:val="hybridMultilevel"/>
    <w:tmpl w:val="C626558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D54381A"/>
    <w:multiLevelType w:val="hybridMultilevel"/>
    <w:tmpl w:val="09DC9A1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6"/>
  </w:num>
  <w:num w:numId="6">
    <w:abstractNumId w:val="0"/>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3"/>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F2C"/>
    <w:rsid w:val="0000511C"/>
    <w:rsid w:val="0001049E"/>
    <w:rsid w:val="00022687"/>
    <w:rsid w:val="000358B5"/>
    <w:rsid w:val="00051C9A"/>
    <w:rsid w:val="00052B34"/>
    <w:rsid w:val="00055C12"/>
    <w:rsid w:val="00071E39"/>
    <w:rsid w:val="00076E2F"/>
    <w:rsid w:val="00085F2C"/>
    <w:rsid w:val="00086ABF"/>
    <w:rsid w:val="00094CA4"/>
    <w:rsid w:val="00097D3C"/>
    <w:rsid w:val="000A560C"/>
    <w:rsid w:val="000A6F67"/>
    <w:rsid w:val="000B3EF5"/>
    <w:rsid w:val="000C13B9"/>
    <w:rsid w:val="000D3C56"/>
    <w:rsid w:val="000E1D1B"/>
    <w:rsid w:val="000F4770"/>
    <w:rsid w:val="001226F1"/>
    <w:rsid w:val="00134F32"/>
    <w:rsid w:val="001610A4"/>
    <w:rsid w:val="0017669A"/>
    <w:rsid w:val="00177701"/>
    <w:rsid w:val="00181C1C"/>
    <w:rsid w:val="00187D2E"/>
    <w:rsid w:val="001A3FA9"/>
    <w:rsid w:val="001C730C"/>
    <w:rsid w:val="001D19A4"/>
    <w:rsid w:val="001D695F"/>
    <w:rsid w:val="001D7A3C"/>
    <w:rsid w:val="001E3A8B"/>
    <w:rsid w:val="001E7F82"/>
    <w:rsid w:val="002000A1"/>
    <w:rsid w:val="002034E3"/>
    <w:rsid w:val="00210F4E"/>
    <w:rsid w:val="0021174C"/>
    <w:rsid w:val="00222E28"/>
    <w:rsid w:val="002301E5"/>
    <w:rsid w:val="00244066"/>
    <w:rsid w:val="002464B4"/>
    <w:rsid w:val="002617D7"/>
    <w:rsid w:val="00263D16"/>
    <w:rsid w:val="00265ABB"/>
    <w:rsid w:val="00275C81"/>
    <w:rsid w:val="00284E35"/>
    <w:rsid w:val="00293DCA"/>
    <w:rsid w:val="00294A1F"/>
    <w:rsid w:val="002A2C5B"/>
    <w:rsid w:val="002A5A7C"/>
    <w:rsid w:val="002A68DF"/>
    <w:rsid w:val="002A6CD7"/>
    <w:rsid w:val="002B04B9"/>
    <w:rsid w:val="002B0C35"/>
    <w:rsid w:val="002B0C70"/>
    <w:rsid w:val="002B36CF"/>
    <w:rsid w:val="002B7DC8"/>
    <w:rsid w:val="002C68A6"/>
    <w:rsid w:val="002D7765"/>
    <w:rsid w:val="002E7E92"/>
    <w:rsid w:val="002F78EE"/>
    <w:rsid w:val="003038EF"/>
    <w:rsid w:val="00304BE2"/>
    <w:rsid w:val="00313100"/>
    <w:rsid w:val="00325AF0"/>
    <w:rsid w:val="0033022A"/>
    <w:rsid w:val="00334DEC"/>
    <w:rsid w:val="003412C6"/>
    <w:rsid w:val="003417D1"/>
    <w:rsid w:val="003425FD"/>
    <w:rsid w:val="00342C86"/>
    <w:rsid w:val="003504E1"/>
    <w:rsid w:val="00354003"/>
    <w:rsid w:val="00363B18"/>
    <w:rsid w:val="00363DEF"/>
    <w:rsid w:val="003A65D2"/>
    <w:rsid w:val="003A7E95"/>
    <w:rsid w:val="003D17C5"/>
    <w:rsid w:val="003D2EC0"/>
    <w:rsid w:val="003D507B"/>
    <w:rsid w:val="003E768A"/>
    <w:rsid w:val="003F0B45"/>
    <w:rsid w:val="003F3BC8"/>
    <w:rsid w:val="003F3DD5"/>
    <w:rsid w:val="00400C2D"/>
    <w:rsid w:val="004021C1"/>
    <w:rsid w:val="00411484"/>
    <w:rsid w:val="0041503F"/>
    <w:rsid w:val="00432AED"/>
    <w:rsid w:val="00443CB7"/>
    <w:rsid w:val="00451515"/>
    <w:rsid w:val="00453194"/>
    <w:rsid w:val="00455134"/>
    <w:rsid w:val="00456941"/>
    <w:rsid w:val="004737E6"/>
    <w:rsid w:val="00477628"/>
    <w:rsid w:val="0048182E"/>
    <w:rsid w:val="00485B43"/>
    <w:rsid w:val="004915F2"/>
    <w:rsid w:val="004958FA"/>
    <w:rsid w:val="004A2B21"/>
    <w:rsid w:val="004D20F9"/>
    <w:rsid w:val="004E46A4"/>
    <w:rsid w:val="004F0DAF"/>
    <w:rsid w:val="004F557D"/>
    <w:rsid w:val="005204C6"/>
    <w:rsid w:val="005361F0"/>
    <w:rsid w:val="00536703"/>
    <w:rsid w:val="005376C7"/>
    <w:rsid w:val="0054336A"/>
    <w:rsid w:val="00553FEF"/>
    <w:rsid w:val="00565A11"/>
    <w:rsid w:val="00581581"/>
    <w:rsid w:val="005858F8"/>
    <w:rsid w:val="00585BF5"/>
    <w:rsid w:val="0059016C"/>
    <w:rsid w:val="00594568"/>
    <w:rsid w:val="00596FB7"/>
    <w:rsid w:val="005B4E52"/>
    <w:rsid w:val="005B6CE6"/>
    <w:rsid w:val="005C0252"/>
    <w:rsid w:val="005C0CD9"/>
    <w:rsid w:val="005C6864"/>
    <w:rsid w:val="005D74CB"/>
    <w:rsid w:val="005E6D05"/>
    <w:rsid w:val="005F0325"/>
    <w:rsid w:val="005F1B3B"/>
    <w:rsid w:val="00616754"/>
    <w:rsid w:val="006664EE"/>
    <w:rsid w:val="00670DC4"/>
    <w:rsid w:val="00673B4F"/>
    <w:rsid w:val="00681B65"/>
    <w:rsid w:val="00692951"/>
    <w:rsid w:val="006A0AE5"/>
    <w:rsid w:val="006A632F"/>
    <w:rsid w:val="006C09E0"/>
    <w:rsid w:val="006D3942"/>
    <w:rsid w:val="006D3F20"/>
    <w:rsid w:val="006D4B79"/>
    <w:rsid w:val="006E0683"/>
    <w:rsid w:val="006E62F1"/>
    <w:rsid w:val="00701EE6"/>
    <w:rsid w:val="0070375E"/>
    <w:rsid w:val="0071226E"/>
    <w:rsid w:val="00714AF0"/>
    <w:rsid w:val="00715124"/>
    <w:rsid w:val="007266E9"/>
    <w:rsid w:val="007350D3"/>
    <w:rsid w:val="00750A4D"/>
    <w:rsid w:val="00752472"/>
    <w:rsid w:val="00756407"/>
    <w:rsid w:val="00756729"/>
    <w:rsid w:val="00770054"/>
    <w:rsid w:val="007A7B1E"/>
    <w:rsid w:val="007B34CF"/>
    <w:rsid w:val="007B4BF3"/>
    <w:rsid w:val="007F4BEC"/>
    <w:rsid w:val="0082011F"/>
    <w:rsid w:val="00820D34"/>
    <w:rsid w:val="00822225"/>
    <w:rsid w:val="00830ACC"/>
    <w:rsid w:val="0083224A"/>
    <w:rsid w:val="00840AAB"/>
    <w:rsid w:val="008555EC"/>
    <w:rsid w:val="0086254F"/>
    <w:rsid w:val="00866046"/>
    <w:rsid w:val="008929E4"/>
    <w:rsid w:val="0089358B"/>
    <w:rsid w:val="008954B5"/>
    <w:rsid w:val="008A456B"/>
    <w:rsid w:val="008A78B9"/>
    <w:rsid w:val="008C2148"/>
    <w:rsid w:val="008D1E93"/>
    <w:rsid w:val="008D2962"/>
    <w:rsid w:val="008D424A"/>
    <w:rsid w:val="008D6176"/>
    <w:rsid w:val="008E3FCB"/>
    <w:rsid w:val="008F2507"/>
    <w:rsid w:val="0090303D"/>
    <w:rsid w:val="00903883"/>
    <w:rsid w:val="009104DD"/>
    <w:rsid w:val="00916FEB"/>
    <w:rsid w:val="00922D32"/>
    <w:rsid w:val="00925B9F"/>
    <w:rsid w:val="009316BF"/>
    <w:rsid w:val="00935415"/>
    <w:rsid w:val="00936E0E"/>
    <w:rsid w:val="009538FC"/>
    <w:rsid w:val="0096224A"/>
    <w:rsid w:val="00965ABA"/>
    <w:rsid w:val="00966CAD"/>
    <w:rsid w:val="00980861"/>
    <w:rsid w:val="00985C5D"/>
    <w:rsid w:val="009868F6"/>
    <w:rsid w:val="0098725A"/>
    <w:rsid w:val="00992561"/>
    <w:rsid w:val="009B0E23"/>
    <w:rsid w:val="009B4306"/>
    <w:rsid w:val="009C24BE"/>
    <w:rsid w:val="009C7212"/>
    <w:rsid w:val="009E573F"/>
    <w:rsid w:val="009E7686"/>
    <w:rsid w:val="00A10864"/>
    <w:rsid w:val="00A1618F"/>
    <w:rsid w:val="00A30822"/>
    <w:rsid w:val="00A35561"/>
    <w:rsid w:val="00A3702F"/>
    <w:rsid w:val="00A37C04"/>
    <w:rsid w:val="00A53208"/>
    <w:rsid w:val="00A648C6"/>
    <w:rsid w:val="00A84C60"/>
    <w:rsid w:val="00A85743"/>
    <w:rsid w:val="00A938A0"/>
    <w:rsid w:val="00AA6F89"/>
    <w:rsid w:val="00AB116C"/>
    <w:rsid w:val="00AB29BC"/>
    <w:rsid w:val="00AB3F41"/>
    <w:rsid w:val="00AB4711"/>
    <w:rsid w:val="00AC26FA"/>
    <w:rsid w:val="00AC6359"/>
    <w:rsid w:val="00AD0458"/>
    <w:rsid w:val="00AD2265"/>
    <w:rsid w:val="00AD3555"/>
    <w:rsid w:val="00AD6A6D"/>
    <w:rsid w:val="00B01562"/>
    <w:rsid w:val="00B04122"/>
    <w:rsid w:val="00B04D43"/>
    <w:rsid w:val="00B108DC"/>
    <w:rsid w:val="00B13BA8"/>
    <w:rsid w:val="00B171ED"/>
    <w:rsid w:val="00B22068"/>
    <w:rsid w:val="00B367E0"/>
    <w:rsid w:val="00B41BC8"/>
    <w:rsid w:val="00B60522"/>
    <w:rsid w:val="00B60F5A"/>
    <w:rsid w:val="00B66FD5"/>
    <w:rsid w:val="00B80363"/>
    <w:rsid w:val="00BA3FBF"/>
    <w:rsid w:val="00BB18A8"/>
    <w:rsid w:val="00BC16F0"/>
    <w:rsid w:val="00BC79E0"/>
    <w:rsid w:val="00BD4380"/>
    <w:rsid w:val="00BF7FDD"/>
    <w:rsid w:val="00C02413"/>
    <w:rsid w:val="00C02BFF"/>
    <w:rsid w:val="00C06FFD"/>
    <w:rsid w:val="00C120CB"/>
    <w:rsid w:val="00C164F4"/>
    <w:rsid w:val="00C23642"/>
    <w:rsid w:val="00C25B86"/>
    <w:rsid w:val="00C3215B"/>
    <w:rsid w:val="00C34208"/>
    <w:rsid w:val="00C36FCC"/>
    <w:rsid w:val="00C8061E"/>
    <w:rsid w:val="00C82404"/>
    <w:rsid w:val="00C82D47"/>
    <w:rsid w:val="00C82ECC"/>
    <w:rsid w:val="00C84430"/>
    <w:rsid w:val="00C95E48"/>
    <w:rsid w:val="00C9722C"/>
    <w:rsid w:val="00CA5443"/>
    <w:rsid w:val="00CA5BC7"/>
    <w:rsid w:val="00CB2034"/>
    <w:rsid w:val="00CC413C"/>
    <w:rsid w:val="00CD1E3A"/>
    <w:rsid w:val="00CD44C7"/>
    <w:rsid w:val="00CE241A"/>
    <w:rsid w:val="00CE3538"/>
    <w:rsid w:val="00CE3D87"/>
    <w:rsid w:val="00CE7FDE"/>
    <w:rsid w:val="00D06A53"/>
    <w:rsid w:val="00D2209B"/>
    <w:rsid w:val="00D233AB"/>
    <w:rsid w:val="00D32B49"/>
    <w:rsid w:val="00D44533"/>
    <w:rsid w:val="00D5438F"/>
    <w:rsid w:val="00D620BC"/>
    <w:rsid w:val="00D730C7"/>
    <w:rsid w:val="00D735AD"/>
    <w:rsid w:val="00D73916"/>
    <w:rsid w:val="00D74D71"/>
    <w:rsid w:val="00D754D1"/>
    <w:rsid w:val="00D96835"/>
    <w:rsid w:val="00D97377"/>
    <w:rsid w:val="00D97F06"/>
    <w:rsid w:val="00DA4059"/>
    <w:rsid w:val="00DB74D9"/>
    <w:rsid w:val="00DC31BE"/>
    <w:rsid w:val="00DD7CBD"/>
    <w:rsid w:val="00DF2C64"/>
    <w:rsid w:val="00DF5353"/>
    <w:rsid w:val="00E10B56"/>
    <w:rsid w:val="00E127FA"/>
    <w:rsid w:val="00E3547B"/>
    <w:rsid w:val="00E370AE"/>
    <w:rsid w:val="00E4169C"/>
    <w:rsid w:val="00E54FF6"/>
    <w:rsid w:val="00E60FCF"/>
    <w:rsid w:val="00E65825"/>
    <w:rsid w:val="00E67283"/>
    <w:rsid w:val="00E73459"/>
    <w:rsid w:val="00E8602F"/>
    <w:rsid w:val="00E8722F"/>
    <w:rsid w:val="00E87A8A"/>
    <w:rsid w:val="00E94A29"/>
    <w:rsid w:val="00EA4254"/>
    <w:rsid w:val="00EB02CD"/>
    <w:rsid w:val="00EB7CF9"/>
    <w:rsid w:val="00EC3577"/>
    <w:rsid w:val="00EC4CA4"/>
    <w:rsid w:val="00ED545C"/>
    <w:rsid w:val="00EF1591"/>
    <w:rsid w:val="00EF2A5E"/>
    <w:rsid w:val="00F02CEC"/>
    <w:rsid w:val="00F24474"/>
    <w:rsid w:val="00F265CE"/>
    <w:rsid w:val="00F3675D"/>
    <w:rsid w:val="00F401A7"/>
    <w:rsid w:val="00F42A5F"/>
    <w:rsid w:val="00F44AC7"/>
    <w:rsid w:val="00F61F21"/>
    <w:rsid w:val="00F660C3"/>
    <w:rsid w:val="00F66399"/>
    <w:rsid w:val="00F738CF"/>
    <w:rsid w:val="00F760F8"/>
    <w:rsid w:val="00F8328F"/>
    <w:rsid w:val="00F94D5A"/>
    <w:rsid w:val="00F96388"/>
    <w:rsid w:val="00F968D2"/>
    <w:rsid w:val="00FA0626"/>
    <w:rsid w:val="00FA0EBF"/>
    <w:rsid w:val="00FA4179"/>
    <w:rsid w:val="00FD3220"/>
    <w:rsid w:val="00FD6883"/>
    <w:rsid w:val="00FD7947"/>
    <w:rsid w:val="00FE0402"/>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81F5BB6"/>
  <w15:docId w15:val="{11958E9B-57C5-4093-BC25-D58743D6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 w:type="paragraph" w:styleId="Sinespaciado">
    <w:name w:val="No Spacing"/>
    <w:uiPriority w:val="1"/>
    <w:qFormat/>
    <w:rsid w:val="00076E2F"/>
    <w:pPr>
      <w:suppressAutoHyphens/>
    </w:pPr>
    <w:rPr>
      <w:rFonts w:ascii="Calibri" w:eastAsia="SimSun" w:hAnsi="Calibri" w:cs="Calibri"/>
      <w:ker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6683">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62683910">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284457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01986134">
      <w:bodyDiv w:val="1"/>
      <w:marLeft w:val="0"/>
      <w:marRight w:val="0"/>
      <w:marTop w:val="0"/>
      <w:marBottom w:val="0"/>
      <w:divBdr>
        <w:top w:val="none" w:sz="0" w:space="0" w:color="auto"/>
        <w:left w:val="none" w:sz="0" w:space="0" w:color="auto"/>
        <w:bottom w:val="none" w:sz="0" w:space="0" w:color="auto"/>
        <w:right w:val="none" w:sz="0" w:space="0" w:color="auto"/>
      </w:divBdr>
    </w:div>
    <w:div w:id="212011996">
      <w:bodyDiv w:val="1"/>
      <w:marLeft w:val="0"/>
      <w:marRight w:val="0"/>
      <w:marTop w:val="0"/>
      <w:marBottom w:val="0"/>
      <w:divBdr>
        <w:top w:val="none" w:sz="0" w:space="0" w:color="auto"/>
        <w:left w:val="none" w:sz="0" w:space="0" w:color="auto"/>
        <w:bottom w:val="none" w:sz="0" w:space="0" w:color="auto"/>
        <w:right w:val="none" w:sz="0" w:space="0" w:color="auto"/>
      </w:divBdr>
    </w:div>
    <w:div w:id="26662282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96579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05416623">
      <w:bodyDiv w:val="1"/>
      <w:marLeft w:val="0"/>
      <w:marRight w:val="0"/>
      <w:marTop w:val="0"/>
      <w:marBottom w:val="0"/>
      <w:divBdr>
        <w:top w:val="none" w:sz="0" w:space="0" w:color="auto"/>
        <w:left w:val="none" w:sz="0" w:space="0" w:color="auto"/>
        <w:bottom w:val="none" w:sz="0" w:space="0" w:color="auto"/>
        <w:right w:val="none" w:sz="0" w:space="0" w:color="auto"/>
      </w:divBdr>
    </w:div>
    <w:div w:id="439617047">
      <w:bodyDiv w:val="1"/>
      <w:marLeft w:val="0"/>
      <w:marRight w:val="0"/>
      <w:marTop w:val="0"/>
      <w:marBottom w:val="0"/>
      <w:divBdr>
        <w:top w:val="none" w:sz="0" w:space="0" w:color="auto"/>
        <w:left w:val="none" w:sz="0" w:space="0" w:color="auto"/>
        <w:bottom w:val="none" w:sz="0" w:space="0" w:color="auto"/>
        <w:right w:val="none" w:sz="0" w:space="0" w:color="auto"/>
      </w:divBdr>
    </w:div>
    <w:div w:id="4634281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0799438">
      <w:bodyDiv w:val="1"/>
      <w:marLeft w:val="0"/>
      <w:marRight w:val="0"/>
      <w:marTop w:val="0"/>
      <w:marBottom w:val="0"/>
      <w:divBdr>
        <w:top w:val="none" w:sz="0" w:space="0" w:color="auto"/>
        <w:left w:val="none" w:sz="0" w:space="0" w:color="auto"/>
        <w:bottom w:val="none" w:sz="0" w:space="0" w:color="auto"/>
        <w:right w:val="none" w:sz="0" w:space="0" w:color="auto"/>
      </w:divBdr>
    </w:div>
    <w:div w:id="504589860">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6644356">
      <w:bodyDiv w:val="1"/>
      <w:marLeft w:val="0"/>
      <w:marRight w:val="0"/>
      <w:marTop w:val="0"/>
      <w:marBottom w:val="0"/>
      <w:divBdr>
        <w:top w:val="none" w:sz="0" w:space="0" w:color="auto"/>
        <w:left w:val="none" w:sz="0" w:space="0" w:color="auto"/>
        <w:bottom w:val="none" w:sz="0" w:space="0" w:color="auto"/>
        <w:right w:val="none" w:sz="0" w:space="0" w:color="auto"/>
      </w:divBdr>
    </w:div>
    <w:div w:id="676079314">
      <w:bodyDiv w:val="1"/>
      <w:marLeft w:val="0"/>
      <w:marRight w:val="0"/>
      <w:marTop w:val="0"/>
      <w:marBottom w:val="0"/>
      <w:divBdr>
        <w:top w:val="none" w:sz="0" w:space="0" w:color="auto"/>
        <w:left w:val="none" w:sz="0" w:space="0" w:color="auto"/>
        <w:bottom w:val="none" w:sz="0" w:space="0" w:color="auto"/>
        <w:right w:val="none" w:sz="0" w:space="0" w:color="auto"/>
      </w:divBdr>
    </w:div>
    <w:div w:id="68309261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2347109">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23673692">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127222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1580492">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98901111">
      <w:bodyDiv w:val="1"/>
      <w:marLeft w:val="0"/>
      <w:marRight w:val="0"/>
      <w:marTop w:val="0"/>
      <w:marBottom w:val="0"/>
      <w:divBdr>
        <w:top w:val="none" w:sz="0" w:space="0" w:color="auto"/>
        <w:left w:val="none" w:sz="0" w:space="0" w:color="auto"/>
        <w:bottom w:val="none" w:sz="0" w:space="0" w:color="auto"/>
        <w:right w:val="none" w:sz="0" w:space="0" w:color="auto"/>
      </w:divBdr>
    </w:div>
    <w:div w:id="90761439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994606779">
      <w:bodyDiv w:val="1"/>
      <w:marLeft w:val="0"/>
      <w:marRight w:val="0"/>
      <w:marTop w:val="0"/>
      <w:marBottom w:val="0"/>
      <w:divBdr>
        <w:top w:val="none" w:sz="0" w:space="0" w:color="auto"/>
        <w:left w:val="none" w:sz="0" w:space="0" w:color="auto"/>
        <w:bottom w:val="none" w:sz="0" w:space="0" w:color="auto"/>
        <w:right w:val="none" w:sz="0" w:space="0" w:color="auto"/>
      </w:divBdr>
    </w:div>
    <w:div w:id="1030841242">
      <w:bodyDiv w:val="1"/>
      <w:marLeft w:val="0"/>
      <w:marRight w:val="0"/>
      <w:marTop w:val="0"/>
      <w:marBottom w:val="0"/>
      <w:divBdr>
        <w:top w:val="none" w:sz="0" w:space="0" w:color="auto"/>
        <w:left w:val="none" w:sz="0" w:space="0" w:color="auto"/>
        <w:bottom w:val="none" w:sz="0" w:space="0" w:color="auto"/>
        <w:right w:val="none" w:sz="0" w:space="0" w:color="auto"/>
      </w:divBdr>
    </w:div>
    <w:div w:id="1085030863">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59275321">
      <w:bodyDiv w:val="1"/>
      <w:marLeft w:val="0"/>
      <w:marRight w:val="0"/>
      <w:marTop w:val="0"/>
      <w:marBottom w:val="0"/>
      <w:divBdr>
        <w:top w:val="none" w:sz="0" w:space="0" w:color="auto"/>
        <w:left w:val="none" w:sz="0" w:space="0" w:color="auto"/>
        <w:bottom w:val="none" w:sz="0" w:space="0" w:color="auto"/>
        <w:right w:val="none" w:sz="0" w:space="0" w:color="auto"/>
      </w:divBdr>
    </w:div>
    <w:div w:id="1180201017">
      <w:bodyDiv w:val="1"/>
      <w:marLeft w:val="0"/>
      <w:marRight w:val="0"/>
      <w:marTop w:val="0"/>
      <w:marBottom w:val="0"/>
      <w:divBdr>
        <w:top w:val="none" w:sz="0" w:space="0" w:color="auto"/>
        <w:left w:val="none" w:sz="0" w:space="0" w:color="auto"/>
        <w:bottom w:val="none" w:sz="0" w:space="0" w:color="auto"/>
        <w:right w:val="none" w:sz="0" w:space="0" w:color="auto"/>
      </w:divBdr>
    </w:div>
    <w:div w:id="118890550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27830504">
      <w:bodyDiv w:val="1"/>
      <w:marLeft w:val="0"/>
      <w:marRight w:val="0"/>
      <w:marTop w:val="0"/>
      <w:marBottom w:val="0"/>
      <w:divBdr>
        <w:top w:val="none" w:sz="0" w:space="0" w:color="auto"/>
        <w:left w:val="none" w:sz="0" w:space="0" w:color="auto"/>
        <w:bottom w:val="none" w:sz="0" w:space="0" w:color="auto"/>
        <w:right w:val="none" w:sz="0" w:space="0" w:color="auto"/>
      </w:divBdr>
    </w:div>
    <w:div w:id="1330250097">
      <w:bodyDiv w:val="1"/>
      <w:marLeft w:val="0"/>
      <w:marRight w:val="0"/>
      <w:marTop w:val="0"/>
      <w:marBottom w:val="0"/>
      <w:divBdr>
        <w:top w:val="none" w:sz="0" w:space="0" w:color="auto"/>
        <w:left w:val="none" w:sz="0" w:space="0" w:color="auto"/>
        <w:bottom w:val="none" w:sz="0" w:space="0" w:color="auto"/>
        <w:right w:val="none" w:sz="0" w:space="0" w:color="auto"/>
      </w:divBdr>
    </w:div>
    <w:div w:id="1484590231">
      <w:bodyDiv w:val="1"/>
      <w:marLeft w:val="0"/>
      <w:marRight w:val="0"/>
      <w:marTop w:val="0"/>
      <w:marBottom w:val="0"/>
      <w:divBdr>
        <w:top w:val="none" w:sz="0" w:space="0" w:color="auto"/>
        <w:left w:val="none" w:sz="0" w:space="0" w:color="auto"/>
        <w:bottom w:val="none" w:sz="0" w:space="0" w:color="auto"/>
        <w:right w:val="none" w:sz="0" w:space="0" w:color="auto"/>
      </w:divBdr>
    </w:div>
    <w:div w:id="1541936808">
      <w:bodyDiv w:val="1"/>
      <w:marLeft w:val="0"/>
      <w:marRight w:val="0"/>
      <w:marTop w:val="0"/>
      <w:marBottom w:val="0"/>
      <w:divBdr>
        <w:top w:val="none" w:sz="0" w:space="0" w:color="auto"/>
        <w:left w:val="none" w:sz="0" w:space="0" w:color="auto"/>
        <w:bottom w:val="none" w:sz="0" w:space="0" w:color="auto"/>
        <w:right w:val="none" w:sz="0" w:space="0" w:color="auto"/>
      </w:divBdr>
    </w:div>
    <w:div w:id="157851844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26157093">
      <w:bodyDiv w:val="1"/>
      <w:marLeft w:val="0"/>
      <w:marRight w:val="0"/>
      <w:marTop w:val="0"/>
      <w:marBottom w:val="0"/>
      <w:divBdr>
        <w:top w:val="none" w:sz="0" w:space="0" w:color="auto"/>
        <w:left w:val="none" w:sz="0" w:space="0" w:color="auto"/>
        <w:bottom w:val="none" w:sz="0" w:space="0" w:color="auto"/>
        <w:right w:val="none" w:sz="0" w:space="0" w:color="auto"/>
      </w:divBdr>
    </w:div>
    <w:div w:id="1632050123">
      <w:bodyDiv w:val="1"/>
      <w:marLeft w:val="0"/>
      <w:marRight w:val="0"/>
      <w:marTop w:val="0"/>
      <w:marBottom w:val="0"/>
      <w:divBdr>
        <w:top w:val="none" w:sz="0" w:space="0" w:color="auto"/>
        <w:left w:val="none" w:sz="0" w:space="0" w:color="auto"/>
        <w:bottom w:val="none" w:sz="0" w:space="0" w:color="auto"/>
        <w:right w:val="none" w:sz="0" w:space="0" w:color="auto"/>
      </w:divBdr>
    </w:div>
    <w:div w:id="1662925309">
      <w:bodyDiv w:val="1"/>
      <w:marLeft w:val="0"/>
      <w:marRight w:val="0"/>
      <w:marTop w:val="0"/>
      <w:marBottom w:val="0"/>
      <w:divBdr>
        <w:top w:val="none" w:sz="0" w:space="0" w:color="auto"/>
        <w:left w:val="none" w:sz="0" w:space="0" w:color="auto"/>
        <w:bottom w:val="none" w:sz="0" w:space="0" w:color="auto"/>
        <w:right w:val="none" w:sz="0" w:space="0" w:color="auto"/>
      </w:divBdr>
    </w:div>
    <w:div w:id="1677341505">
      <w:bodyDiv w:val="1"/>
      <w:marLeft w:val="0"/>
      <w:marRight w:val="0"/>
      <w:marTop w:val="0"/>
      <w:marBottom w:val="0"/>
      <w:divBdr>
        <w:top w:val="none" w:sz="0" w:space="0" w:color="auto"/>
        <w:left w:val="none" w:sz="0" w:space="0" w:color="auto"/>
        <w:bottom w:val="none" w:sz="0" w:space="0" w:color="auto"/>
        <w:right w:val="none" w:sz="0" w:space="0" w:color="auto"/>
      </w:divBdr>
    </w:div>
    <w:div w:id="1704087459">
      <w:bodyDiv w:val="1"/>
      <w:marLeft w:val="0"/>
      <w:marRight w:val="0"/>
      <w:marTop w:val="0"/>
      <w:marBottom w:val="0"/>
      <w:divBdr>
        <w:top w:val="none" w:sz="0" w:space="0" w:color="auto"/>
        <w:left w:val="none" w:sz="0" w:space="0" w:color="auto"/>
        <w:bottom w:val="none" w:sz="0" w:space="0" w:color="auto"/>
        <w:right w:val="none" w:sz="0" w:space="0" w:color="auto"/>
      </w:divBdr>
    </w:div>
    <w:div w:id="1721855391">
      <w:bodyDiv w:val="1"/>
      <w:marLeft w:val="0"/>
      <w:marRight w:val="0"/>
      <w:marTop w:val="0"/>
      <w:marBottom w:val="0"/>
      <w:divBdr>
        <w:top w:val="none" w:sz="0" w:space="0" w:color="auto"/>
        <w:left w:val="none" w:sz="0" w:space="0" w:color="auto"/>
        <w:bottom w:val="none" w:sz="0" w:space="0" w:color="auto"/>
        <w:right w:val="none" w:sz="0" w:space="0" w:color="auto"/>
      </w:divBdr>
    </w:div>
    <w:div w:id="1774667216">
      <w:bodyDiv w:val="1"/>
      <w:marLeft w:val="0"/>
      <w:marRight w:val="0"/>
      <w:marTop w:val="0"/>
      <w:marBottom w:val="0"/>
      <w:divBdr>
        <w:top w:val="none" w:sz="0" w:space="0" w:color="auto"/>
        <w:left w:val="none" w:sz="0" w:space="0" w:color="auto"/>
        <w:bottom w:val="none" w:sz="0" w:space="0" w:color="auto"/>
        <w:right w:val="none" w:sz="0" w:space="0" w:color="auto"/>
      </w:divBdr>
    </w:div>
    <w:div w:id="178122211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77889495">
      <w:bodyDiv w:val="1"/>
      <w:marLeft w:val="0"/>
      <w:marRight w:val="0"/>
      <w:marTop w:val="0"/>
      <w:marBottom w:val="0"/>
      <w:divBdr>
        <w:top w:val="none" w:sz="0" w:space="0" w:color="auto"/>
        <w:left w:val="none" w:sz="0" w:space="0" w:color="auto"/>
        <w:bottom w:val="none" w:sz="0" w:space="0" w:color="auto"/>
        <w:right w:val="none" w:sz="0" w:space="0" w:color="auto"/>
      </w:divBdr>
    </w:div>
    <w:div w:id="194622536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5231907">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5</Pages>
  <Words>1684</Words>
  <Characters>9263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10926</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letty maribel miranda valera</cp:lastModifiedBy>
  <cp:revision>87</cp:revision>
  <cp:lastPrinted>2016-11-12T15:30:00Z</cp:lastPrinted>
  <dcterms:created xsi:type="dcterms:W3CDTF">2018-05-15T17:40:00Z</dcterms:created>
  <dcterms:modified xsi:type="dcterms:W3CDTF">2022-03-17T18:26:00Z</dcterms:modified>
</cp:coreProperties>
</file>