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Default="004721D7" w:rsidP="004721D7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 w:rsidRPr="005D7BAC">
        <w:rPr>
          <w:b/>
          <w:color w:val="76923C" w:themeColor="accent3" w:themeShade="BF"/>
          <w:sz w:val="44"/>
          <w:u w:val="single"/>
        </w:rPr>
        <w:t>EUROPA CLÁSICA</w:t>
      </w:r>
    </w:p>
    <w:p w:rsidR="004721D7" w:rsidRPr="008F43E6" w:rsidRDefault="004721D7" w:rsidP="004721D7">
      <w:pPr>
        <w:pStyle w:val="Sinespaciado"/>
        <w:jc w:val="center"/>
        <w:rPr>
          <w:b/>
          <w:i/>
          <w:color w:val="FF0000"/>
          <w:sz w:val="28"/>
        </w:rPr>
      </w:pPr>
      <w:r w:rsidRPr="004721D7">
        <w:rPr>
          <w:b/>
          <w:i/>
          <w:color w:val="FF0000"/>
          <w:sz w:val="28"/>
          <w:highlight w:val="yellow"/>
        </w:rPr>
        <w:t>¡Viaja en Grupo! 4° pasajero gratis</w:t>
      </w:r>
      <w:proofErr w:type="gramStart"/>
      <w:r w:rsidRPr="004721D7">
        <w:rPr>
          <w:b/>
          <w:i/>
          <w:color w:val="FF0000"/>
          <w:sz w:val="28"/>
          <w:highlight w:val="yellow"/>
        </w:rPr>
        <w:t>!!</w:t>
      </w:r>
      <w:proofErr w:type="gramEnd"/>
    </w:p>
    <w:p w:rsidR="004721D7" w:rsidRDefault="004721D7" w:rsidP="004721D7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16D/15</w:t>
      </w:r>
      <w:r w:rsidRPr="005D7BAC">
        <w:rPr>
          <w:b/>
          <w:i/>
          <w:color w:val="76923C" w:themeColor="accent3" w:themeShade="BF"/>
          <w:sz w:val="24"/>
        </w:rPr>
        <w:t>N</w:t>
      </w:r>
    </w:p>
    <w:p w:rsidR="004721D7" w:rsidRPr="005D7BAC" w:rsidRDefault="004721D7" w:rsidP="004721D7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</w:p>
    <w:p w:rsidR="004721D7" w:rsidRPr="005D7BAC" w:rsidRDefault="004721D7" w:rsidP="004721D7">
      <w:pPr>
        <w:pStyle w:val="Sinespaciado"/>
        <w:jc w:val="center"/>
        <w:rPr>
          <w:b/>
          <w:szCs w:val="20"/>
          <w:lang w:val="pt-PT"/>
        </w:rPr>
      </w:pPr>
      <w:r w:rsidRPr="005D7BAC">
        <w:rPr>
          <w:b/>
          <w:szCs w:val="20"/>
          <w:lang w:val="pt-PT"/>
        </w:rPr>
        <w:t>Madrid - Burdeos - Valle Del Loira - París - Lucerna - Zúrich – Verona- Venecia - Florencia - Roma - Pisa - Niza - Barcelona - Zaragoza - Madrid</w:t>
      </w:r>
    </w:p>
    <w:p w:rsidR="004721D7" w:rsidRPr="00B619E6" w:rsidRDefault="004721D7" w:rsidP="004721D7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36195</wp:posOffset>
            </wp:positionV>
            <wp:extent cx="3038475" cy="1171575"/>
            <wp:effectExtent l="19050" t="0" r="9525" b="0"/>
            <wp:wrapNone/>
            <wp:docPr id="1" name="Imagen 1" descr="Resultado de imagen para flo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1D7" w:rsidRPr="00D675F1" w:rsidRDefault="004721D7" w:rsidP="004721D7">
      <w:pPr>
        <w:jc w:val="center"/>
        <w:rPr>
          <w:b/>
          <w:sz w:val="32"/>
          <w:u w:val="single"/>
        </w:rPr>
      </w:pPr>
    </w:p>
    <w:p w:rsidR="004721D7" w:rsidRDefault="004721D7" w:rsidP="004721D7">
      <w:pPr>
        <w:rPr>
          <w:b/>
          <w:u w:val="single"/>
        </w:rPr>
      </w:pPr>
    </w:p>
    <w:p w:rsidR="004721D7" w:rsidRDefault="004721D7" w:rsidP="004721D7">
      <w:pPr>
        <w:rPr>
          <w:b/>
          <w:u w:val="single"/>
        </w:rPr>
      </w:pPr>
    </w:p>
    <w:p w:rsidR="004721D7" w:rsidRPr="00B54152" w:rsidRDefault="004721D7" w:rsidP="004721D7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 de llegada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15</w:t>
      </w:r>
      <w:r w:rsidRPr="00211B55">
        <w:rPr>
          <w:szCs w:val="20"/>
          <w:lang w:val="pt-PT"/>
        </w:rPr>
        <w:t xml:space="preserve"> noches de alojamiento en hotel categoría Turista</w:t>
      </w:r>
      <w:r>
        <w:rPr>
          <w:szCs w:val="20"/>
          <w:lang w:val="pt-PT"/>
        </w:rPr>
        <w:t>.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>
        <w:rPr>
          <w:szCs w:val="20"/>
          <w:lang w:val="pt-PT"/>
        </w:rPr>
        <w:t>.</w:t>
      </w:r>
    </w:p>
    <w:p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Visitas con guía local en Madrid, París,</w:t>
      </w:r>
      <w:r>
        <w:rPr>
          <w:szCs w:val="20"/>
          <w:lang w:val="pt-PT"/>
        </w:rPr>
        <w:t xml:space="preserve"> Venecia, Florencia y Roma.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 y tasas hoteleras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4721D7" w:rsidRDefault="004721D7" w:rsidP="004721D7">
      <w:pPr>
        <w:pStyle w:val="Sinespaciado"/>
        <w:rPr>
          <w:sz w:val="20"/>
          <w:szCs w:val="20"/>
          <w:lang w:val="pt-PT"/>
        </w:rPr>
      </w:pPr>
    </w:p>
    <w:p w:rsidR="004721D7" w:rsidRDefault="004721D7" w:rsidP="004721D7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internacional.</w:t>
      </w:r>
    </w:p>
    <w:p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Traslado de salida. 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>
        <w:rPr>
          <w:szCs w:val="20"/>
          <w:lang w:val="pt-PT"/>
        </w:rPr>
        <w:t>los paises de la zona</w:t>
      </w:r>
      <w:r w:rsidRPr="00211B55">
        <w:rPr>
          <w:szCs w:val="20"/>
          <w:lang w:val="pt-PT"/>
        </w:rPr>
        <w:t xml:space="preserve"> schengen.</w:t>
      </w:r>
    </w:p>
    <w:p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Comidas no mencionadas en el itinerario como incluidas.</w:t>
      </w:r>
    </w:p>
    <w:p w:rsidR="004721D7" w:rsidRPr="005D7BAC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4721D7" w:rsidRPr="00D675F1" w:rsidRDefault="004721D7" w:rsidP="004721D7">
      <w:pPr>
        <w:pStyle w:val="Sinespaciado"/>
        <w:rPr>
          <w:sz w:val="20"/>
          <w:szCs w:val="20"/>
          <w:lang w:val="pt-PT"/>
        </w:rPr>
      </w:pPr>
    </w:p>
    <w:p w:rsidR="004721D7" w:rsidRDefault="004721D7" w:rsidP="004721D7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 xml:space="preserve">SALIDAS DESDE </w:t>
      </w:r>
      <w:r w:rsidR="00B9400A">
        <w:rPr>
          <w:rFonts w:cs="Calibri"/>
          <w:b/>
          <w:bCs/>
          <w:u w:val="single"/>
        </w:rPr>
        <w:t>LIMA</w:t>
      </w:r>
      <w:r>
        <w:rPr>
          <w:rFonts w:cs="Calibri"/>
          <w:b/>
          <w:bCs/>
          <w:u w:val="single"/>
        </w:rPr>
        <w:t>:</w:t>
      </w:r>
    </w:p>
    <w:p w:rsidR="004721D7" w:rsidRDefault="004721D7" w:rsidP="004721D7">
      <w:pPr>
        <w:spacing w:after="0" w:line="200" w:lineRule="atLeast"/>
        <w:rPr>
          <w:rFonts w:eastAsia="Arial" w:cs="Calibri"/>
          <w:b/>
          <w:bCs/>
        </w:rPr>
        <w:sectPr w:rsidR="004721D7" w:rsidSect="002612F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Borders w:offsetFrom="page">
            <w:top w:val="thinThickSmallGap" w:sz="18" w:space="30" w:color="943634"/>
            <w:left w:val="thinThickSmallGap" w:sz="18" w:space="30" w:color="943634"/>
            <w:bottom w:val="thickThinSmallGap" w:sz="18" w:space="30" w:color="943634"/>
            <w:right w:val="thickThinSmallGap" w:sz="18" w:space="30" w:color="943634"/>
          </w:pgBorders>
          <w:cols w:space="708"/>
          <w:formProt w:val="0"/>
          <w:docGrid w:linePitch="360" w:charSpace="8192"/>
        </w:sectPr>
      </w:pPr>
    </w:p>
    <w:p w:rsidR="004721D7" w:rsidRPr="00D675F1" w:rsidRDefault="004721D7" w:rsidP="004721D7">
      <w:pPr>
        <w:spacing w:after="0" w:line="200" w:lineRule="atLeast"/>
        <w:rPr>
          <w:rFonts w:eastAsia="Arial" w:cs="Calibri"/>
          <w:b/>
          <w:bCs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394"/>
        <w:gridCol w:w="549"/>
      </w:tblGrid>
      <w:tr w:rsidR="004721D7" w:rsidTr="002F6C17">
        <w:trPr>
          <w:cnfStyle w:val="100000000000"/>
          <w:jc w:val="center"/>
        </w:trPr>
        <w:tc>
          <w:tcPr>
            <w:cnfStyle w:val="001000000000"/>
            <w:tcW w:w="1943" w:type="dxa"/>
            <w:gridSpan w:val="2"/>
          </w:tcPr>
          <w:p w:rsidR="004721D7" w:rsidRPr="00B54152" w:rsidRDefault="004721D7" w:rsidP="002F6C17">
            <w:pPr>
              <w:spacing w:line="200" w:lineRule="atLeast"/>
              <w:jc w:val="center"/>
              <w:rPr>
                <w:rFonts w:cs="Calibri"/>
                <w:bCs w:val="0"/>
              </w:rPr>
            </w:pPr>
            <w:r w:rsidRPr="00B54152">
              <w:rPr>
                <w:rFonts w:cs="Calibri"/>
                <w:bCs w:val="0"/>
              </w:rPr>
              <w:t>Salidas 2020</w:t>
            </w:r>
          </w:p>
        </w:tc>
      </w:tr>
      <w:tr w:rsidR="004721D7" w:rsidTr="002F6C17">
        <w:trPr>
          <w:cnfStyle w:val="000000100000"/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Febrero </w:t>
            </w:r>
          </w:p>
        </w:tc>
        <w:tc>
          <w:tcPr>
            <w:tcW w:w="549" w:type="dxa"/>
          </w:tcPr>
          <w:p w:rsidR="004721D7" w:rsidRPr="00B54152" w:rsidRDefault="004721D7" w:rsidP="002F6C17">
            <w:pPr>
              <w:spacing w:line="200" w:lineRule="atLeast"/>
              <w:cnfStyle w:val="0000001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04</w:t>
            </w:r>
          </w:p>
        </w:tc>
      </w:tr>
      <w:tr w:rsidR="004721D7" w:rsidTr="002F6C17">
        <w:trPr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Marzo </w:t>
            </w:r>
          </w:p>
        </w:tc>
        <w:tc>
          <w:tcPr>
            <w:tcW w:w="549" w:type="dxa"/>
          </w:tcPr>
          <w:p w:rsidR="004721D7" w:rsidRPr="00B54152" w:rsidRDefault="004721D7" w:rsidP="002F6C17">
            <w:pPr>
              <w:spacing w:line="200" w:lineRule="atLeast"/>
              <w:cnfStyle w:val="0000000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</w:t>
            </w:r>
          </w:p>
        </w:tc>
      </w:tr>
    </w:tbl>
    <w:p w:rsidR="004721D7" w:rsidRPr="00555767" w:rsidRDefault="004721D7" w:rsidP="004721D7">
      <w:pPr>
        <w:pStyle w:val="Sinespaciado"/>
        <w:jc w:val="center"/>
        <w:rPr>
          <w:b/>
          <w:i/>
          <w:sz w:val="20"/>
          <w:szCs w:val="20"/>
          <w:lang w:val="pt-PT"/>
        </w:rPr>
      </w:pPr>
      <w:r w:rsidRPr="00555767">
        <w:rPr>
          <w:b/>
          <w:i/>
          <w:sz w:val="20"/>
          <w:szCs w:val="20"/>
          <w:lang w:val="pt-PT"/>
        </w:rPr>
        <w:t xml:space="preserve">Opera en </w:t>
      </w:r>
      <w:r>
        <w:rPr>
          <w:b/>
          <w:i/>
          <w:sz w:val="20"/>
          <w:szCs w:val="20"/>
          <w:lang w:val="pt-PT"/>
        </w:rPr>
        <w:t>martes</w:t>
      </w:r>
    </w:p>
    <w:p w:rsidR="004721D7" w:rsidRDefault="004721D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4721D7" w:rsidRDefault="004721D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4721D7" w:rsidRDefault="004721D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4721D7" w:rsidRDefault="004721D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4721D7" w:rsidRDefault="004721D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2F6C17" w:rsidRDefault="002F6C1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2F6C17" w:rsidRDefault="002F6C1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2F6C17" w:rsidRDefault="002F6C1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2F6C17" w:rsidRDefault="002F6C1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4721D7" w:rsidRDefault="004721D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:rsidR="004721D7" w:rsidRPr="00A96D80" w:rsidRDefault="004721D7" w:rsidP="002F6C17">
      <w:pPr>
        <w:pStyle w:val="Sinespaciado"/>
        <w:rPr>
          <w:b/>
          <w:i/>
          <w:color w:val="FF0000"/>
          <w:sz w:val="20"/>
          <w:szCs w:val="20"/>
          <w:lang w:val="pt-PT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394"/>
        <w:gridCol w:w="713"/>
      </w:tblGrid>
      <w:tr w:rsidR="004721D7" w:rsidTr="002F6C17">
        <w:trPr>
          <w:cnfStyle w:val="100000000000"/>
          <w:jc w:val="center"/>
        </w:trPr>
        <w:tc>
          <w:tcPr>
            <w:cnfStyle w:val="001000000000"/>
            <w:tcW w:w="2107" w:type="dxa"/>
            <w:gridSpan w:val="2"/>
          </w:tcPr>
          <w:p w:rsidR="004721D7" w:rsidRPr="00B54152" w:rsidRDefault="004721D7" w:rsidP="002F6C17">
            <w:pPr>
              <w:spacing w:line="200" w:lineRule="atLeast"/>
              <w:jc w:val="center"/>
              <w:rPr>
                <w:rFonts w:cs="Calibri"/>
                <w:bCs w:val="0"/>
              </w:rPr>
            </w:pPr>
            <w:r w:rsidRPr="00B54152">
              <w:rPr>
                <w:rFonts w:cs="Calibri"/>
                <w:bCs w:val="0"/>
              </w:rPr>
              <w:t>Salidas 20</w:t>
            </w:r>
            <w:r>
              <w:rPr>
                <w:rFonts w:cs="Calibri"/>
                <w:bCs w:val="0"/>
              </w:rPr>
              <w:t xml:space="preserve">20 </w:t>
            </w:r>
          </w:p>
        </w:tc>
      </w:tr>
      <w:tr w:rsidR="004721D7" w:rsidTr="002F6C17">
        <w:trPr>
          <w:cnfStyle w:val="000000100000"/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Abril </w:t>
            </w:r>
          </w:p>
        </w:tc>
        <w:tc>
          <w:tcPr>
            <w:tcW w:w="713" w:type="dxa"/>
          </w:tcPr>
          <w:p w:rsidR="004721D7" w:rsidRPr="00B54152" w:rsidRDefault="0096381C" w:rsidP="002F6C17">
            <w:pPr>
              <w:spacing w:line="200" w:lineRule="atLeast"/>
              <w:cnfStyle w:val="0000001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4721D7">
              <w:rPr>
                <w:rFonts w:cs="Calibri"/>
                <w:bCs/>
              </w:rPr>
              <w:t>3</w:t>
            </w:r>
          </w:p>
        </w:tc>
      </w:tr>
      <w:tr w:rsidR="004721D7" w:rsidTr="002F6C17">
        <w:trPr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Mayo </w:t>
            </w:r>
          </w:p>
        </w:tc>
        <w:tc>
          <w:tcPr>
            <w:tcW w:w="713" w:type="dxa"/>
          </w:tcPr>
          <w:p w:rsidR="004721D7" w:rsidRPr="00B54152" w:rsidRDefault="004721D7" w:rsidP="002F6C17">
            <w:pPr>
              <w:spacing w:line="200" w:lineRule="atLeast"/>
              <w:cnfStyle w:val="0000000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01</w:t>
            </w:r>
          </w:p>
        </w:tc>
      </w:tr>
      <w:tr w:rsidR="004721D7" w:rsidTr="002F6C17">
        <w:trPr>
          <w:cnfStyle w:val="000000100000"/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Junio </w:t>
            </w:r>
          </w:p>
        </w:tc>
        <w:tc>
          <w:tcPr>
            <w:tcW w:w="713" w:type="dxa"/>
          </w:tcPr>
          <w:p w:rsidR="004721D7" w:rsidRPr="00B54152" w:rsidRDefault="004721D7" w:rsidP="002F6C17">
            <w:pPr>
              <w:spacing w:line="200" w:lineRule="atLeast"/>
              <w:cnfStyle w:val="0000001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05</w:t>
            </w:r>
          </w:p>
        </w:tc>
      </w:tr>
      <w:tr w:rsidR="004721D7" w:rsidTr="002F6C17">
        <w:trPr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Julio</w:t>
            </w:r>
          </w:p>
        </w:tc>
        <w:tc>
          <w:tcPr>
            <w:tcW w:w="713" w:type="dxa"/>
          </w:tcPr>
          <w:p w:rsidR="004721D7" w:rsidRPr="00B54152" w:rsidRDefault="004721D7" w:rsidP="002F6C17">
            <w:pPr>
              <w:spacing w:line="200" w:lineRule="atLeast"/>
              <w:cnfStyle w:val="0000000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</w:t>
            </w:r>
          </w:p>
        </w:tc>
      </w:tr>
      <w:tr w:rsidR="004721D7" w:rsidTr="002F6C17">
        <w:trPr>
          <w:cnfStyle w:val="000000100000"/>
          <w:jc w:val="center"/>
        </w:trPr>
        <w:tc>
          <w:tcPr>
            <w:cnfStyle w:val="001000000000"/>
            <w:tcW w:w="1394" w:type="dxa"/>
          </w:tcPr>
          <w:p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Agosto</w:t>
            </w:r>
          </w:p>
        </w:tc>
        <w:tc>
          <w:tcPr>
            <w:tcW w:w="713" w:type="dxa"/>
          </w:tcPr>
          <w:p w:rsidR="004721D7" w:rsidRPr="00B54152" w:rsidRDefault="004721D7" w:rsidP="002F6C17">
            <w:pPr>
              <w:spacing w:line="200" w:lineRule="atLeast"/>
              <w:cnfStyle w:val="0000001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07</w:t>
            </w:r>
          </w:p>
        </w:tc>
      </w:tr>
      <w:tr w:rsidR="004721D7" w:rsidTr="002F6C17">
        <w:trPr>
          <w:jc w:val="center"/>
        </w:trPr>
        <w:tc>
          <w:tcPr>
            <w:cnfStyle w:val="001000000000"/>
            <w:tcW w:w="1394" w:type="dxa"/>
          </w:tcPr>
          <w:p w:rsidR="004721D7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Septiembre</w:t>
            </w:r>
          </w:p>
        </w:tc>
        <w:tc>
          <w:tcPr>
            <w:tcW w:w="713" w:type="dxa"/>
          </w:tcPr>
          <w:p w:rsidR="004721D7" w:rsidRDefault="004721D7" w:rsidP="002F6C17">
            <w:pPr>
              <w:spacing w:line="200" w:lineRule="atLeast"/>
              <w:cnfStyle w:val="0000000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04</w:t>
            </w:r>
          </w:p>
        </w:tc>
      </w:tr>
      <w:tr w:rsidR="004721D7" w:rsidTr="002F6C17">
        <w:trPr>
          <w:cnfStyle w:val="000000100000"/>
          <w:jc w:val="center"/>
        </w:trPr>
        <w:tc>
          <w:tcPr>
            <w:cnfStyle w:val="001000000000"/>
            <w:tcW w:w="1394" w:type="dxa"/>
          </w:tcPr>
          <w:p w:rsidR="004721D7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Octubre</w:t>
            </w:r>
          </w:p>
        </w:tc>
        <w:tc>
          <w:tcPr>
            <w:tcW w:w="713" w:type="dxa"/>
          </w:tcPr>
          <w:p w:rsidR="004721D7" w:rsidRDefault="004721D7" w:rsidP="002F6C17">
            <w:pPr>
              <w:spacing w:line="200" w:lineRule="atLeast"/>
              <w:cnfStyle w:val="0000001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</w:t>
            </w:r>
          </w:p>
        </w:tc>
      </w:tr>
      <w:tr w:rsidR="002F6C17" w:rsidTr="002F6C17">
        <w:trPr>
          <w:jc w:val="center"/>
        </w:trPr>
        <w:tc>
          <w:tcPr>
            <w:cnfStyle w:val="001000000000"/>
            <w:tcW w:w="1394" w:type="dxa"/>
          </w:tcPr>
          <w:p w:rsidR="002F6C17" w:rsidRDefault="002F6C17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Noviembre </w:t>
            </w:r>
          </w:p>
        </w:tc>
        <w:tc>
          <w:tcPr>
            <w:tcW w:w="713" w:type="dxa"/>
          </w:tcPr>
          <w:p w:rsidR="002F6C17" w:rsidRDefault="002F6C17" w:rsidP="002F6C17">
            <w:pPr>
              <w:spacing w:line="200" w:lineRule="atLeast"/>
              <w:cnfStyle w:val="00000000000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06</w:t>
            </w:r>
          </w:p>
        </w:tc>
      </w:tr>
    </w:tbl>
    <w:p w:rsidR="004721D7" w:rsidRPr="00555767" w:rsidRDefault="004721D7" w:rsidP="004721D7">
      <w:pPr>
        <w:pStyle w:val="Sinespaciado"/>
        <w:jc w:val="center"/>
        <w:rPr>
          <w:b/>
          <w:i/>
          <w:sz w:val="20"/>
          <w:szCs w:val="20"/>
          <w:lang w:val="pt-PT"/>
        </w:rPr>
      </w:pPr>
      <w:r w:rsidRPr="00555767">
        <w:rPr>
          <w:b/>
          <w:i/>
          <w:sz w:val="20"/>
          <w:szCs w:val="20"/>
          <w:lang w:val="pt-PT"/>
        </w:rPr>
        <w:t xml:space="preserve">Opera </w:t>
      </w:r>
      <w:r>
        <w:rPr>
          <w:b/>
          <w:i/>
          <w:sz w:val="20"/>
          <w:szCs w:val="20"/>
          <w:lang w:val="pt-PT"/>
        </w:rPr>
        <w:t>los v</w:t>
      </w:r>
      <w:r w:rsidRPr="00555767">
        <w:rPr>
          <w:b/>
          <w:i/>
          <w:sz w:val="20"/>
          <w:szCs w:val="20"/>
          <w:lang w:val="pt-PT"/>
        </w:rPr>
        <w:t>iernes</w:t>
      </w:r>
    </w:p>
    <w:p w:rsidR="004721D7" w:rsidRDefault="004721D7" w:rsidP="004721D7">
      <w:pPr>
        <w:spacing w:after="0" w:line="200" w:lineRule="atLeast"/>
        <w:rPr>
          <w:rFonts w:cs="Calibri"/>
          <w:b/>
          <w:bCs/>
          <w:u w:val="single"/>
        </w:rPr>
        <w:sectPr w:rsidR="004721D7" w:rsidSect="00555767">
          <w:type w:val="continuous"/>
          <w:pgSz w:w="11906" w:h="16838"/>
          <w:pgMar w:top="1418" w:right="1418" w:bottom="1418" w:left="1418" w:header="709" w:footer="709" w:gutter="0"/>
          <w:pgBorders w:offsetFrom="page">
            <w:top w:val="thinThickSmallGap" w:sz="18" w:space="30" w:color="943634"/>
            <w:left w:val="thinThickSmallGap" w:sz="18" w:space="30" w:color="943634"/>
            <w:bottom w:val="thickThinSmallGap" w:sz="18" w:space="30" w:color="943634"/>
            <w:right w:val="thickThinSmallGap" w:sz="18" w:space="30" w:color="943634"/>
          </w:pgBorders>
          <w:cols w:num="2" w:space="708"/>
          <w:formProt w:val="0"/>
          <w:docGrid w:linePitch="360" w:charSpace="8192"/>
        </w:sectPr>
      </w:pPr>
    </w:p>
    <w:p w:rsidR="004721D7" w:rsidRDefault="004721D7" w:rsidP="004721D7">
      <w:pPr>
        <w:spacing w:after="0" w:line="200" w:lineRule="atLeast"/>
        <w:rPr>
          <w:rFonts w:cs="Calibri"/>
          <w:b/>
          <w:bCs/>
          <w:u w:val="single"/>
        </w:rPr>
      </w:pPr>
    </w:p>
    <w:p w:rsidR="004721D7" w:rsidRDefault="004721D7" w:rsidP="004721D7">
      <w:pPr>
        <w:spacing w:after="0" w:line="200" w:lineRule="atLeast"/>
        <w:rPr>
          <w:rFonts w:cs="Calibri"/>
          <w:b/>
          <w:bCs/>
          <w:u w:val="single"/>
        </w:rPr>
      </w:pPr>
    </w:p>
    <w:p w:rsidR="002F6C17" w:rsidRDefault="002F6C17" w:rsidP="004721D7">
      <w:pPr>
        <w:spacing w:after="0" w:line="200" w:lineRule="atLeast"/>
        <w:rPr>
          <w:rFonts w:cs="Calibri"/>
          <w:b/>
          <w:bCs/>
          <w:u w:val="single"/>
        </w:rPr>
      </w:pPr>
    </w:p>
    <w:p w:rsidR="004721D7" w:rsidRDefault="004721D7" w:rsidP="004721D7">
      <w:pPr>
        <w:spacing w:after="0" w:line="200" w:lineRule="atLeast"/>
        <w:rPr>
          <w:rFonts w:cs="Calibri"/>
          <w:b/>
          <w:bCs/>
          <w:u w:val="single"/>
        </w:rPr>
      </w:pPr>
    </w:p>
    <w:p w:rsidR="004721D7" w:rsidRPr="00D675F1" w:rsidRDefault="004721D7" w:rsidP="004721D7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lastRenderedPageBreak/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4721D7" w:rsidRDefault="004721D7" w:rsidP="004721D7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736" w:type="pct"/>
        <w:jc w:val="center"/>
        <w:tblLook w:val="04A0"/>
      </w:tblPr>
      <w:tblGrid>
        <w:gridCol w:w="2595"/>
        <w:gridCol w:w="1491"/>
        <w:gridCol w:w="995"/>
      </w:tblGrid>
      <w:tr w:rsidR="004721D7" w:rsidTr="002F6C17">
        <w:trPr>
          <w:cnfStyle w:val="100000000000"/>
          <w:trHeight w:val="552"/>
          <w:jc w:val="center"/>
        </w:trPr>
        <w:tc>
          <w:tcPr>
            <w:cnfStyle w:val="001000000000"/>
            <w:tcW w:w="2595" w:type="dxa"/>
            <w:vAlign w:val="center"/>
          </w:tcPr>
          <w:p w:rsidR="004721D7" w:rsidRDefault="004721D7" w:rsidP="00ED1E26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TEMPORADA</w:t>
            </w:r>
          </w:p>
        </w:tc>
        <w:tc>
          <w:tcPr>
            <w:tcW w:w="1491" w:type="dxa"/>
            <w:vAlign w:val="center"/>
          </w:tcPr>
          <w:p w:rsidR="004721D7" w:rsidRDefault="004721D7" w:rsidP="00ED1E26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1°, 2° y 3° PAX</w:t>
            </w:r>
          </w:p>
        </w:tc>
        <w:tc>
          <w:tcPr>
            <w:tcW w:w="995" w:type="dxa"/>
            <w:vAlign w:val="center"/>
          </w:tcPr>
          <w:p w:rsidR="004721D7" w:rsidRDefault="004721D7" w:rsidP="00ED1E26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4° PAX</w:t>
            </w:r>
          </w:p>
        </w:tc>
      </w:tr>
      <w:tr w:rsidR="004721D7" w:rsidTr="002F6C17">
        <w:trPr>
          <w:cnfStyle w:val="000000100000"/>
          <w:trHeight w:val="741"/>
          <w:jc w:val="center"/>
        </w:trPr>
        <w:tc>
          <w:tcPr>
            <w:cnfStyle w:val="001000000000"/>
            <w:tcW w:w="2595" w:type="dxa"/>
            <w:vAlign w:val="center"/>
          </w:tcPr>
          <w:p w:rsidR="004721D7" w:rsidRPr="00555767" w:rsidRDefault="002F6C17" w:rsidP="00ED1E26">
            <w:pPr>
              <w:jc w:val="center"/>
              <w:rPr>
                <w:rFonts w:eastAsia="Times New Roman" w:cs="Calibri"/>
                <w:b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szCs w:val="20"/>
                <w:lang w:eastAsia="es-PE"/>
              </w:rPr>
              <w:t>Febrero</w:t>
            </w:r>
            <w:r w:rsidR="004721D7" w:rsidRPr="00555767">
              <w:rPr>
                <w:rFonts w:eastAsia="Times New Roman" w:cs="Calibri"/>
                <w:b w:val="0"/>
                <w:szCs w:val="20"/>
                <w:lang w:eastAsia="es-PE"/>
              </w:rPr>
              <w:t xml:space="preserve"> a Marzo 2020</w:t>
            </w:r>
          </w:p>
        </w:tc>
        <w:tc>
          <w:tcPr>
            <w:tcW w:w="1491" w:type="dxa"/>
            <w:vAlign w:val="center"/>
          </w:tcPr>
          <w:p w:rsidR="004721D7" w:rsidRPr="00555767" w:rsidRDefault="004721D7" w:rsidP="00ED1E26">
            <w:pPr>
              <w:jc w:val="center"/>
              <w:cnfStyle w:val="000000100000"/>
              <w:rPr>
                <w:rFonts w:eastAsia="Times New Roman" w:cs="Calibri"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1,632</w:t>
            </w:r>
          </w:p>
        </w:tc>
        <w:tc>
          <w:tcPr>
            <w:tcW w:w="995" w:type="dxa"/>
            <w:vAlign w:val="center"/>
          </w:tcPr>
          <w:p w:rsidR="004721D7" w:rsidRPr="00C1327E" w:rsidRDefault="004721D7" w:rsidP="004721D7">
            <w:pPr>
              <w:jc w:val="center"/>
              <w:cnfStyle w:val="00000010000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GRATIS</w:t>
            </w:r>
          </w:p>
        </w:tc>
      </w:tr>
      <w:tr w:rsidR="004721D7" w:rsidTr="002F6C17">
        <w:trPr>
          <w:trHeight w:val="741"/>
          <w:jc w:val="center"/>
        </w:trPr>
        <w:tc>
          <w:tcPr>
            <w:cnfStyle w:val="001000000000"/>
            <w:tcW w:w="2595" w:type="dxa"/>
            <w:vAlign w:val="center"/>
          </w:tcPr>
          <w:p w:rsidR="004721D7" w:rsidRPr="00555767" w:rsidRDefault="004721D7" w:rsidP="00ED1E26">
            <w:pPr>
              <w:jc w:val="center"/>
              <w:rPr>
                <w:rFonts w:eastAsia="Times New Roman" w:cs="Calibri"/>
                <w:b w:val="0"/>
                <w:szCs w:val="20"/>
                <w:lang w:eastAsia="es-PE"/>
              </w:rPr>
            </w:pPr>
            <w:r w:rsidRPr="00555767">
              <w:rPr>
                <w:rFonts w:eastAsia="Times New Roman" w:cs="Calibri"/>
                <w:b w:val="0"/>
                <w:szCs w:val="20"/>
                <w:lang w:eastAsia="es-PE"/>
              </w:rPr>
              <w:t>Abril a Octubre 2020</w:t>
            </w:r>
          </w:p>
        </w:tc>
        <w:tc>
          <w:tcPr>
            <w:tcW w:w="1491" w:type="dxa"/>
            <w:vAlign w:val="center"/>
          </w:tcPr>
          <w:p w:rsidR="004721D7" w:rsidRPr="00555767" w:rsidRDefault="004721D7" w:rsidP="00ED1E26">
            <w:pPr>
              <w:jc w:val="center"/>
              <w:cnfStyle w:val="000000000000"/>
              <w:rPr>
                <w:rFonts w:eastAsia="Times New Roman" w:cs="Calibri"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1,815</w:t>
            </w:r>
          </w:p>
        </w:tc>
        <w:tc>
          <w:tcPr>
            <w:tcW w:w="995" w:type="dxa"/>
            <w:vAlign w:val="center"/>
          </w:tcPr>
          <w:p w:rsidR="004721D7" w:rsidRPr="00C1327E" w:rsidRDefault="004721D7" w:rsidP="00ED1E26">
            <w:pPr>
              <w:jc w:val="center"/>
              <w:cnfStyle w:val="00000000000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GRATIS</w:t>
            </w:r>
          </w:p>
        </w:tc>
      </w:tr>
      <w:tr w:rsidR="004721D7" w:rsidTr="002F6C17">
        <w:trPr>
          <w:cnfStyle w:val="000000100000"/>
          <w:trHeight w:val="741"/>
          <w:jc w:val="center"/>
        </w:trPr>
        <w:tc>
          <w:tcPr>
            <w:cnfStyle w:val="001000000000"/>
            <w:tcW w:w="2595" w:type="dxa"/>
            <w:vAlign w:val="center"/>
          </w:tcPr>
          <w:p w:rsidR="004721D7" w:rsidRPr="00C1327E" w:rsidRDefault="004721D7" w:rsidP="002F6C17">
            <w:pPr>
              <w:jc w:val="center"/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 xml:space="preserve">Noviembre </w:t>
            </w:r>
            <w:r w:rsidR="002F6C17"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>2020</w:t>
            </w:r>
          </w:p>
        </w:tc>
        <w:tc>
          <w:tcPr>
            <w:tcW w:w="1491" w:type="dxa"/>
            <w:vAlign w:val="center"/>
          </w:tcPr>
          <w:p w:rsidR="004721D7" w:rsidRPr="00C1327E" w:rsidRDefault="004721D7" w:rsidP="00ED1E26">
            <w:pPr>
              <w:jc w:val="center"/>
              <w:cnfStyle w:val="00000010000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1,675</w:t>
            </w:r>
          </w:p>
        </w:tc>
        <w:tc>
          <w:tcPr>
            <w:tcW w:w="995" w:type="dxa"/>
            <w:vAlign w:val="center"/>
          </w:tcPr>
          <w:p w:rsidR="004721D7" w:rsidRPr="00C1327E" w:rsidRDefault="004721D7" w:rsidP="00ED1E26">
            <w:pPr>
              <w:jc w:val="center"/>
              <w:cnfStyle w:val="000000100000"/>
              <w:rPr>
                <w:rFonts w:eastAsia="Times New Roman" w:cs="Calibri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GRATIS</w:t>
            </w:r>
          </w:p>
        </w:tc>
      </w:tr>
    </w:tbl>
    <w:p w:rsidR="004721D7" w:rsidRDefault="004721D7" w:rsidP="004721D7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4721D7" w:rsidRDefault="004721D7" w:rsidP="004721D7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4721D7" w:rsidRDefault="004721D7" w:rsidP="004721D7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4721D7" w:rsidRDefault="004721D7" w:rsidP="004721D7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4804" w:type="dxa"/>
        <w:jc w:val="center"/>
        <w:tblLook w:val="04A0"/>
      </w:tblPr>
      <w:tblGrid>
        <w:gridCol w:w="2160"/>
        <w:gridCol w:w="2644"/>
      </w:tblGrid>
      <w:tr w:rsidR="004721D7" w:rsidTr="00ED1E26">
        <w:trPr>
          <w:cnfStyle w:val="100000000000"/>
          <w:trHeight w:val="386"/>
          <w:jc w:val="center"/>
        </w:trPr>
        <w:tc>
          <w:tcPr>
            <w:cnfStyle w:val="001000000000"/>
            <w:tcW w:w="2160" w:type="dxa"/>
          </w:tcPr>
          <w:p w:rsidR="004721D7" w:rsidRDefault="004721D7" w:rsidP="00ED1E26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44" w:type="dxa"/>
          </w:tcPr>
          <w:p w:rsidR="004721D7" w:rsidRDefault="004721D7" w:rsidP="00ED1E26">
            <w:pPr>
              <w:pStyle w:val="Sinespaciado"/>
              <w:jc w:val="center"/>
              <w:cnfStyle w:val="100000000000"/>
            </w:pPr>
            <w:r>
              <w:t>HOTELES - Categorías</w:t>
            </w:r>
          </w:p>
        </w:tc>
      </w:tr>
      <w:tr w:rsidR="004721D7" w:rsidTr="00ED1E26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Default="004721D7" w:rsidP="00ED1E26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Madrid</w:t>
            </w:r>
          </w:p>
        </w:tc>
        <w:tc>
          <w:tcPr>
            <w:tcW w:w="2644" w:type="dxa"/>
            <w:vAlign w:val="center"/>
          </w:tcPr>
          <w:p w:rsidR="004721D7" w:rsidRPr="00000EB1" w:rsidRDefault="004721D7" w:rsidP="00ED1E26">
            <w:pPr>
              <w:pStyle w:val="Sinespaciado"/>
              <w:jc w:val="center"/>
              <w:cnfStyle w:val="000000100000"/>
            </w:pPr>
            <w:r w:rsidRPr="00000EB1">
              <w:t>Praga</w:t>
            </w:r>
          </w:p>
          <w:p w:rsidR="004721D7" w:rsidRPr="00000EB1" w:rsidRDefault="004721D7" w:rsidP="00ED1E26">
            <w:pPr>
              <w:pStyle w:val="Sinespaciado"/>
              <w:jc w:val="center"/>
              <w:cnfStyle w:val="000000100000"/>
            </w:pPr>
            <w:proofErr w:type="spellStart"/>
            <w:r w:rsidRPr="00000EB1">
              <w:t>Agumar</w:t>
            </w:r>
            <w:proofErr w:type="spellEnd"/>
          </w:p>
          <w:p w:rsidR="004721D7" w:rsidRPr="00000EB1" w:rsidRDefault="004721D7" w:rsidP="00ED1E26">
            <w:pPr>
              <w:pStyle w:val="Sinespaciado"/>
              <w:jc w:val="center"/>
              <w:cnfStyle w:val="000000100000"/>
            </w:pPr>
            <w:r w:rsidRPr="00000EB1">
              <w:t>Mayorazgo</w:t>
            </w:r>
          </w:p>
          <w:p w:rsidR="004721D7" w:rsidRPr="00000EB1" w:rsidRDefault="004721D7" w:rsidP="00ED1E26">
            <w:pPr>
              <w:pStyle w:val="Sinespaciado"/>
              <w:jc w:val="center"/>
              <w:cnfStyle w:val="000000100000"/>
            </w:pPr>
            <w:r w:rsidRPr="00000EB1">
              <w:t>Florida Norte</w:t>
            </w:r>
          </w:p>
        </w:tc>
      </w:tr>
      <w:tr w:rsidR="004721D7" w:rsidRPr="00670B3C" w:rsidTr="00ED1E26">
        <w:trPr>
          <w:trHeight w:val="369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Default="004721D7" w:rsidP="00ED1E26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Burdeos</w:t>
            </w:r>
          </w:p>
        </w:tc>
        <w:tc>
          <w:tcPr>
            <w:tcW w:w="2644" w:type="dxa"/>
            <w:vAlign w:val="center"/>
          </w:tcPr>
          <w:p w:rsidR="004721D7" w:rsidRPr="00000EB1" w:rsidRDefault="004721D7" w:rsidP="00ED1E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Times New Roman"/>
                <w:lang w:val="en-US"/>
              </w:rPr>
            </w:pPr>
            <w:r w:rsidRPr="00000EB1">
              <w:rPr>
                <w:rFonts w:ascii="Calibri" w:eastAsia="Calibri" w:hAnsi="Calibri" w:cs="Times New Roman"/>
                <w:lang w:val="en-US"/>
              </w:rPr>
              <w:t>Quality Bordeaux Merignac</w:t>
            </w:r>
          </w:p>
          <w:p w:rsidR="004721D7" w:rsidRPr="00000EB1" w:rsidRDefault="004721D7" w:rsidP="00ED1E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Times New Roman"/>
                <w:lang w:val="en-US"/>
              </w:rPr>
            </w:pPr>
            <w:r w:rsidRPr="00000EB1">
              <w:rPr>
                <w:rFonts w:ascii="Calibri" w:eastAsia="Calibri" w:hAnsi="Calibri" w:cs="Times New Roman"/>
                <w:lang w:val="en-US"/>
              </w:rPr>
              <w:t xml:space="preserve">Campanile </w:t>
            </w:r>
            <w:proofErr w:type="spellStart"/>
            <w:r w:rsidRPr="00000EB1">
              <w:rPr>
                <w:rFonts w:ascii="Calibri" w:eastAsia="Calibri" w:hAnsi="Calibri" w:cs="Times New Roman"/>
                <w:lang w:val="en-US"/>
              </w:rPr>
              <w:t>Ouest</w:t>
            </w:r>
            <w:proofErr w:type="spellEnd"/>
            <w:r w:rsidRPr="00000EB1">
              <w:rPr>
                <w:rFonts w:ascii="Calibri" w:eastAsia="Calibri" w:hAnsi="Calibri" w:cs="Times New Roman"/>
                <w:lang w:val="en-US"/>
              </w:rPr>
              <w:t xml:space="preserve"> Merignac</w:t>
            </w:r>
          </w:p>
          <w:p w:rsidR="004721D7" w:rsidRPr="001C2C5D" w:rsidRDefault="004721D7" w:rsidP="00ED1E26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000EB1">
              <w:rPr>
                <w:lang w:val="en-US"/>
              </w:rPr>
              <w:t xml:space="preserve">Inter Hotel </w:t>
            </w:r>
            <w:proofErr w:type="spellStart"/>
            <w:r w:rsidRPr="00000EB1">
              <w:rPr>
                <w:lang w:val="en-US"/>
              </w:rPr>
              <w:t>Apolonia</w:t>
            </w:r>
            <w:proofErr w:type="spellEnd"/>
          </w:p>
        </w:tc>
      </w:tr>
      <w:tr w:rsidR="004721D7" w:rsidRPr="001C2C5D" w:rsidTr="00ED1E26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París</w:t>
            </w:r>
            <w:proofErr w:type="spellEnd"/>
          </w:p>
        </w:tc>
        <w:tc>
          <w:tcPr>
            <w:tcW w:w="2644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cnfStyle w:val="000000100000"/>
            </w:pPr>
            <w:r w:rsidRPr="00000EB1">
              <w:rPr>
                <w:lang w:val="en-US"/>
              </w:rPr>
              <w:t xml:space="preserve">Ibis Paris 17 Clichy </w:t>
            </w:r>
            <w:proofErr w:type="spellStart"/>
            <w:r w:rsidRPr="00000EB1">
              <w:rPr>
                <w:lang w:val="en-US"/>
              </w:rPr>
              <w:t>Batignolles</w:t>
            </w:r>
            <w:proofErr w:type="spellEnd"/>
          </w:p>
        </w:tc>
      </w:tr>
      <w:tr w:rsidR="004721D7" w:rsidRPr="00670B3C" w:rsidTr="00ED1E26">
        <w:trPr>
          <w:trHeight w:val="401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9E6B2A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Zurich (</w:t>
            </w:r>
            <w:proofErr w:type="spellStart"/>
            <w:r>
              <w:rPr>
                <w:b w:val="0"/>
                <w:lang w:val="en-US"/>
              </w:rPr>
              <w:t>Horgen</w:t>
            </w:r>
            <w:proofErr w:type="spellEnd"/>
            <w:r>
              <w:rPr>
                <w:b w:val="0"/>
                <w:lang w:val="en-US"/>
              </w:rPr>
              <w:t>)</w:t>
            </w:r>
          </w:p>
        </w:tc>
        <w:tc>
          <w:tcPr>
            <w:tcW w:w="2644" w:type="dxa"/>
            <w:vAlign w:val="center"/>
          </w:tcPr>
          <w:p w:rsidR="004721D7" w:rsidRDefault="004721D7" w:rsidP="00ED1E26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Holiday Inn</w:t>
            </w:r>
          </w:p>
          <w:p w:rsidR="004721D7" w:rsidRDefault="004721D7" w:rsidP="00ED1E26">
            <w:pPr>
              <w:pStyle w:val="Sinespaciado"/>
              <w:jc w:val="center"/>
              <w:cnfStyle w:val="000000000000"/>
              <w:rPr>
                <w:lang w:val="en-US"/>
              </w:rPr>
            </w:pPr>
            <w:proofErr w:type="spellStart"/>
            <w:r w:rsidRPr="000F1BF2">
              <w:rPr>
                <w:lang w:val="en-US"/>
              </w:rPr>
              <w:t>Meierhof</w:t>
            </w:r>
            <w:proofErr w:type="spellEnd"/>
          </w:p>
        </w:tc>
      </w:tr>
      <w:tr w:rsidR="004721D7" w:rsidRPr="001C2C5D" w:rsidTr="00ED1E26">
        <w:trPr>
          <w:cnfStyle w:val="000000100000"/>
          <w:trHeight w:val="401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 w:rsidRPr="000F1BF2">
              <w:rPr>
                <w:b w:val="0"/>
                <w:lang w:val="en-US"/>
              </w:rPr>
              <w:t>Venecia</w:t>
            </w:r>
            <w:proofErr w:type="spellEnd"/>
            <w:r w:rsidRPr="000F1BF2">
              <w:rPr>
                <w:b w:val="0"/>
                <w:lang w:val="en-US"/>
              </w:rPr>
              <w:t xml:space="preserve"> (</w:t>
            </w:r>
            <w:proofErr w:type="spellStart"/>
            <w:r w:rsidRPr="000F1BF2">
              <w:rPr>
                <w:b w:val="0"/>
                <w:lang w:val="en-US"/>
              </w:rPr>
              <w:t>Mestre</w:t>
            </w:r>
            <w:proofErr w:type="spellEnd"/>
            <w:r w:rsidRPr="000F1BF2">
              <w:rPr>
                <w:b w:val="0"/>
                <w:lang w:val="en-US"/>
              </w:rPr>
              <w:t>)</w:t>
            </w:r>
          </w:p>
        </w:tc>
        <w:tc>
          <w:tcPr>
            <w:tcW w:w="2644" w:type="dxa"/>
            <w:vAlign w:val="center"/>
          </w:tcPr>
          <w:p w:rsidR="004721D7" w:rsidRDefault="004721D7" w:rsidP="00ED1E26">
            <w:pPr>
              <w:pStyle w:val="Sinespaciado"/>
              <w:jc w:val="center"/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Albatros</w:t>
            </w:r>
            <w:proofErr w:type="spellEnd"/>
          </w:p>
          <w:p w:rsidR="004721D7" w:rsidRPr="000F1BF2" w:rsidRDefault="004721D7" w:rsidP="00ED1E26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0F1BF2">
              <w:rPr>
                <w:lang w:val="en-US"/>
              </w:rPr>
              <w:t>Holiday Inn Marghera</w:t>
            </w:r>
          </w:p>
        </w:tc>
      </w:tr>
      <w:tr w:rsidR="004721D7" w:rsidRPr="001C2C5D" w:rsidTr="00ED1E26">
        <w:trPr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 w:rsidRPr="000F1BF2">
              <w:rPr>
                <w:b w:val="0"/>
                <w:lang w:val="en-US"/>
              </w:rPr>
              <w:t>Florencia</w:t>
            </w:r>
            <w:proofErr w:type="spellEnd"/>
          </w:p>
        </w:tc>
        <w:tc>
          <w:tcPr>
            <w:tcW w:w="2644" w:type="dxa"/>
            <w:vAlign w:val="center"/>
          </w:tcPr>
          <w:p w:rsidR="004721D7" w:rsidRDefault="004721D7" w:rsidP="00ED1E26">
            <w:pPr>
              <w:pStyle w:val="Sinespaciado"/>
              <w:jc w:val="center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Grifone</w:t>
            </w:r>
            <w:proofErr w:type="spellEnd"/>
          </w:p>
          <w:p w:rsidR="004721D7" w:rsidRDefault="004721D7" w:rsidP="00ED1E26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Mirage</w:t>
            </w:r>
          </w:p>
          <w:p w:rsidR="004721D7" w:rsidRPr="00560EF1" w:rsidRDefault="004721D7" w:rsidP="00ED1E26">
            <w:pPr>
              <w:pStyle w:val="Sinespaciado"/>
              <w:jc w:val="center"/>
              <w:cnfStyle w:val="000000000000"/>
            </w:pPr>
            <w:r w:rsidRPr="000F1BF2">
              <w:rPr>
                <w:lang w:val="en-US"/>
              </w:rPr>
              <w:t>Best Western</w:t>
            </w:r>
          </w:p>
        </w:tc>
      </w:tr>
      <w:tr w:rsidR="004721D7" w:rsidRPr="00E56504" w:rsidTr="00ED1E26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0F1BF2">
              <w:rPr>
                <w:b w:val="0"/>
                <w:lang w:val="en-US"/>
              </w:rPr>
              <w:t>Roma</w:t>
            </w:r>
          </w:p>
        </w:tc>
        <w:tc>
          <w:tcPr>
            <w:tcW w:w="2644" w:type="dxa"/>
            <w:vAlign w:val="center"/>
          </w:tcPr>
          <w:p w:rsidR="004721D7" w:rsidRDefault="004721D7" w:rsidP="00ED1E26">
            <w:pPr>
              <w:pStyle w:val="Sinespaciado"/>
              <w:jc w:val="center"/>
              <w:cnfStyle w:val="00000010000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Ibis Style</w:t>
            </w:r>
          </w:p>
          <w:p w:rsidR="004721D7" w:rsidRDefault="004721D7" w:rsidP="00ED1E26">
            <w:pPr>
              <w:pStyle w:val="Sinespaciado"/>
              <w:jc w:val="center"/>
              <w:cnfStyle w:val="00000010000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Warmth</w:t>
            </w:r>
          </w:p>
          <w:p w:rsidR="004721D7" w:rsidRPr="000F1BF2" w:rsidRDefault="004721D7" w:rsidP="00ED1E26">
            <w:pPr>
              <w:pStyle w:val="Sinespaciado"/>
              <w:jc w:val="center"/>
              <w:cnfStyle w:val="000000100000"/>
              <w:rPr>
                <w:bCs/>
                <w:lang w:val="en-US"/>
              </w:rPr>
            </w:pPr>
            <w:proofErr w:type="spellStart"/>
            <w:r w:rsidRPr="000F1BF2">
              <w:rPr>
                <w:bCs/>
                <w:lang w:val="en-US"/>
              </w:rPr>
              <w:t>Novotel</w:t>
            </w:r>
            <w:proofErr w:type="spellEnd"/>
          </w:p>
        </w:tc>
      </w:tr>
      <w:tr w:rsidR="004721D7" w:rsidRPr="00E56504" w:rsidTr="00ED1E26">
        <w:trPr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 w:rsidRPr="00C1327E">
              <w:rPr>
                <w:b w:val="0"/>
                <w:lang w:val="en-US"/>
              </w:rPr>
              <w:t>Niza</w:t>
            </w:r>
            <w:proofErr w:type="spellEnd"/>
          </w:p>
        </w:tc>
        <w:tc>
          <w:tcPr>
            <w:tcW w:w="2644" w:type="dxa"/>
            <w:vAlign w:val="center"/>
          </w:tcPr>
          <w:p w:rsidR="004721D7" w:rsidRDefault="004721D7" w:rsidP="00ED1E26">
            <w:pPr>
              <w:pStyle w:val="Sinespaciado"/>
              <w:jc w:val="center"/>
              <w:cnfStyle w:val="00000000000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Kyriad</w:t>
            </w:r>
            <w:proofErr w:type="spellEnd"/>
          </w:p>
          <w:p w:rsidR="004721D7" w:rsidRPr="00C1327E" w:rsidRDefault="004721D7" w:rsidP="00ED1E26">
            <w:pPr>
              <w:pStyle w:val="Sinespaciado"/>
              <w:jc w:val="center"/>
              <w:cnfStyle w:val="000000000000"/>
              <w:rPr>
                <w:bCs/>
                <w:lang w:val="en-US"/>
              </w:rPr>
            </w:pPr>
            <w:r w:rsidRPr="00C1327E">
              <w:rPr>
                <w:bCs/>
                <w:lang w:val="en-US"/>
              </w:rPr>
              <w:t xml:space="preserve">Campanile </w:t>
            </w:r>
            <w:proofErr w:type="spellStart"/>
            <w:r w:rsidRPr="00C1327E">
              <w:rPr>
                <w:bCs/>
                <w:lang w:val="en-US"/>
              </w:rPr>
              <w:t>Aeroport</w:t>
            </w:r>
            <w:proofErr w:type="spellEnd"/>
          </w:p>
        </w:tc>
      </w:tr>
      <w:tr w:rsidR="004721D7" w:rsidRPr="003318ED" w:rsidTr="00ED1E26">
        <w:trPr>
          <w:cnfStyle w:val="000000100000"/>
          <w:trHeight w:val="369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C1327E">
              <w:rPr>
                <w:b w:val="0"/>
                <w:lang w:val="en-US"/>
              </w:rPr>
              <w:t>Barcelona</w:t>
            </w:r>
          </w:p>
        </w:tc>
        <w:tc>
          <w:tcPr>
            <w:tcW w:w="2644" w:type="dxa"/>
            <w:vAlign w:val="center"/>
          </w:tcPr>
          <w:p w:rsidR="004721D7" w:rsidRPr="00C1327E" w:rsidRDefault="004721D7" w:rsidP="00ED1E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Calibri" w:hAnsi="Calibri" w:cs="Times New Roman"/>
                <w:bCs/>
                <w:lang w:val="en-US"/>
              </w:rPr>
            </w:pPr>
            <w:r w:rsidRPr="00C1327E">
              <w:rPr>
                <w:rFonts w:ascii="Calibri" w:eastAsia="Calibri" w:hAnsi="Calibri" w:cs="Times New Roman"/>
                <w:bCs/>
                <w:lang w:val="en-US"/>
              </w:rPr>
              <w:t>Catalonia Hoteles</w:t>
            </w:r>
          </w:p>
          <w:p w:rsidR="004721D7" w:rsidRPr="00C1327E" w:rsidRDefault="004721D7" w:rsidP="00ED1E26">
            <w:pPr>
              <w:pStyle w:val="Sinespaciado"/>
              <w:jc w:val="center"/>
              <w:cnfStyle w:val="000000100000"/>
              <w:rPr>
                <w:bCs/>
                <w:lang w:val="en-US"/>
              </w:rPr>
            </w:pPr>
            <w:proofErr w:type="spellStart"/>
            <w:r w:rsidRPr="00C1327E">
              <w:rPr>
                <w:bCs/>
                <w:lang w:val="en-US"/>
              </w:rPr>
              <w:t>Hlg</w:t>
            </w:r>
            <w:proofErr w:type="spellEnd"/>
            <w:r w:rsidRPr="00C1327E">
              <w:rPr>
                <w:bCs/>
                <w:lang w:val="en-US"/>
              </w:rPr>
              <w:t xml:space="preserve"> City Park </w:t>
            </w:r>
            <w:proofErr w:type="spellStart"/>
            <w:r w:rsidRPr="00C1327E">
              <w:rPr>
                <w:bCs/>
                <w:lang w:val="en-US"/>
              </w:rPr>
              <w:t>Sant</w:t>
            </w:r>
            <w:proofErr w:type="spellEnd"/>
            <w:r w:rsidRPr="00C1327E">
              <w:rPr>
                <w:bCs/>
                <w:lang w:val="en-US"/>
              </w:rPr>
              <w:t xml:space="preserve"> Just</w:t>
            </w:r>
          </w:p>
        </w:tc>
      </w:tr>
      <w:tr w:rsidR="004721D7" w:rsidRPr="00670B3C" w:rsidTr="00ED1E26">
        <w:trPr>
          <w:trHeight w:val="386"/>
          <w:jc w:val="center"/>
        </w:trPr>
        <w:tc>
          <w:tcPr>
            <w:cnfStyle w:val="001000000000"/>
            <w:tcW w:w="2160" w:type="dxa"/>
            <w:vAlign w:val="center"/>
          </w:tcPr>
          <w:p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C1327E">
              <w:rPr>
                <w:b w:val="0"/>
                <w:lang w:val="en-US"/>
              </w:rPr>
              <w:t>Madrid</w:t>
            </w:r>
          </w:p>
        </w:tc>
        <w:tc>
          <w:tcPr>
            <w:tcW w:w="2644" w:type="dxa"/>
            <w:vAlign w:val="center"/>
          </w:tcPr>
          <w:p w:rsidR="004721D7" w:rsidRPr="00A675A6" w:rsidRDefault="004721D7" w:rsidP="00ED1E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Times New Roman"/>
                <w:bCs/>
              </w:rPr>
            </w:pPr>
            <w:r w:rsidRPr="00A675A6">
              <w:rPr>
                <w:rFonts w:ascii="Calibri" w:eastAsia="Calibri" w:hAnsi="Calibri" w:cs="Times New Roman"/>
                <w:bCs/>
              </w:rPr>
              <w:t>Praga</w:t>
            </w:r>
          </w:p>
          <w:p w:rsidR="004721D7" w:rsidRPr="00A675A6" w:rsidRDefault="004721D7" w:rsidP="00ED1E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Times New Roman"/>
                <w:bCs/>
              </w:rPr>
            </w:pPr>
            <w:proofErr w:type="spellStart"/>
            <w:r w:rsidRPr="00A675A6">
              <w:rPr>
                <w:rFonts w:ascii="Calibri" w:eastAsia="Calibri" w:hAnsi="Calibri" w:cs="Times New Roman"/>
                <w:bCs/>
              </w:rPr>
              <w:t>Agumar</w:t>
            </w:r>
            <w:proofErr w:type="spellEnd"/>
          </w:p>
          <w:p w:rsidR="004721D7" w:rsidRPr="00A675A6" w:rsidRDefault="004721D7" w:rsidP="00ED1E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Times New Roman"/>
                <w:bCs/>
              </w:rPr>
            </w:pPr>
            <w:r w:rsidRPr="00A675A6">
              <w:rPr>
                <w:rFonts w:ascii="Calibri" w:eastAsia="Calibri" w:hAnsi="Calibri" w:cs="Times New Roman"/>
                <w:bCs/>
              </w:rPr>
              <w:t>Mayorazgo</w:t>
            </w:r>
          </w:p>
          <w:p w:rsidR="004721D7" w:rsidRPr="00A675A6" w:rsidRDefault="004721D7" w:rsidP="00ED1E26">
            <w:pPr>
              <w:pStyle w:val="Sinespaciado"/>
              <w:jc w:val="center"/>
              <w:cnfStyle w:val="000000000000"/>
              <w:rPr>
                <w:bCs/>
              </w:rPr>
            </w:pPr>
            <w:r w:rsidRPr="00A675A6">
              <w:rPr>
                <w:bCs/>
              </w:rPr>
              <w:t>Florida Norte</w:t>
            </w:r>
          </w:p>
        </w:tc>
      </w:tr>
    </w:tbl>
    <w:p w:rsidR="004721D7" w:rsidRPr="00C1327E" w:rsidRDefault="004721D7" w:rsidP="004721D7">
      <w:pPr>
        <w:jc w:val="both"/>
        <w:rPr>
          <w:i/>
          <w:color w:val="FF0000"/>
          <w:sz w:val="18"/>
        </w:rPr>
      </w:pP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2F6C17" w:rsidRDefault="002F6C1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1327E">
        <w:rPr>
          <w:b/>
          <w:u w:val="single"/>
        </w:rPr>
        <w:lastRenderedPageBreak/>
        <w:t>ITINERARIO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0</w:t>
      </w:r>
      <w:r w:rsidRPr="004E6E5F">
        <w:rPr>
          <w:rFonts w:cs="Times New Roman"/>
          <w:b/>
          <w:bCs/>
          <w:i/>
        </w:rPr>
        <w:t xml:space="preserve"> AMÉRICA • MADRID</w:t>
      </w:r>
      <w:r>
        <w:rPr>
          <w:rFonts w:cs="Times New Roman"/>
          <w:b/>
          <w:bCs/>
          <w:i/>
        </w:rPr>
        <w:t xml:space="preserve"> (Martes/Viernes)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Embarque en vuelo intercontinental hacia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Madrid.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1</w:t>
      </w:r>
      <w:r w:rsidRPr="004E6E5F">
        <w:rPr>
          <w:rFonts w:cs="Times New Roman"/>
          <w:b/>
          <w:bCs/>
          <w:i/>
        </w:rPr>
        <w:t xml:space="preserve"> MADRID </w:t>
      </w:r>
      <w:r>
        <w:rPr>
          <w:rFonts w:cs="Times New Roman"/>
          <w:b/>
          <w:bCs/>
          <w:i/>
        </w:rPr>
        <w:t>(Miércoles/Sábado)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Llegada al aeropuerto internacional Adolfo Suarez Madrid-Barajas. Recepción y traslado al hotel. 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2  MADRID (Jueves/Domingo)</w:t>
      </w:r>
      <w:r w:rsidRPr="004E6E5F">
        <w:rPr>
          <w:rFonts w:cs="Times New Roman"/>
          <w:b/>
          <w:bCs/>
          <w:i/>
        </w:rPr>
        <w:t xml:space="preserve"> 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recorrido por la ciudad donde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conoceremos lugares como la Plaza de España,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Gran Vía</w:t>
      </w:r>
      <w:r>
        <w:rPr>
          <w:rFonts w:cs="Times New Roman"/>
          <w:bCs/>
        </w:rPr>
        <w:t xml:space="preserve">, </w:t>
      </w:r>
      <w:r w:rsidRPr="004E6E5F">
        <w:rPr>
          <w:rFonts w:cs="Times New Roman"/>
          <w:bCs/>
        </w:rPr>
        <w:t>la Fuente de la Diosa Cibeles,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Puerta de Alcalá, la famosa plaza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toros de las Ventas</w:t>
      </w:r>
      <w:r>
        <w:rPr>
          <w:rFonts w:cs="Times New Roman"/>
          <w:bCs/>
        </w:rPr>
        <w:t xml:space="preserve">, etc. </w:t>
      </w:r>
      <w:r w:rsidRPr="004E6E5F">
        <w:rPr>
          <w:rFonts w:cs="Times New Roman"/>
          <w:bCs/>
        </w:rPr>
        <w:t>Después, finalizaremos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en el Madrid de los </w:t>
      </w:r>
      <w:proofErr w:type="spellStart"/>
      <w:r w:rsidRPr="004E6E5F">
        <w:rPr>
          <w:rFonts w:cs="Times New Roman"/>
          <w:bCs/>
        </w:rPr>
        <w:t>Austrias</w:t>
      </w:r>
      <w:proofErr w:type="spellEnd"/>
      <w:r w:rsidRPr="004E6E5F">
        <w:rPr>
          <w:rFonts w:cs="Times New Roman"/>
          <w:bCs/>
        </w:rPr>
        <w:t>. Encantos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como la Plaza Mayor y la Plaza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Oriente darán punto final a este recorrido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la capital de España. Tarde libre. Recomendaremos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excursión opcional a la Imperial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Ciudad de Toledo, en cuyo recorrido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apreciaremos el legado de las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tres culturas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que supieron compartir en armonía todo su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esplendor. 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3</w:t>
      </w:r>
      <w:r w:rsidRPr="004E6E5F">
        <w:rPr>
          <w:rFonts w:cs="Times New Roman"/>
          <w:b/>
          <w:bCs/>
          <w:i/>
        </w:rPr>
        <w:t xml:space="preserve"> MADRID • BURDEOS</w:t>
      </w:r>
      <w:r>
        <w:rPr>
          <w:rFonts w:cs="Times New Roman"/>
          <w:b/>
          <w:bCs/>
          <w:i/>
        </w:rPr>
        <w:t xml:space="preserve"> (Viernes/Lunes) </w:t>
      </w:r>
      <w:r w:rsidRPr="004E6E5F">
        <w:rPr>
          <w:rFonts w:cs="Times New Roman"/>
          <w:b/>
          <w:bCs/>
          <w:i/>
        </w:rPr>
        <w:t>690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a primera hora de la mañana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saldremos de Madrid pasando por las proximidades</w:t>
      </w:r>
      <w:r>
        <w:rPr>
          <w:rFonts w:cs="Times New Roman"/>
          <w:bCs/>
        </w:rPr>
        <w:t xml:space="preserve"> de </w:t>
      </w:r>
      <w:r w:rsidRPr="004E6E5F">
        <w:rPr>
          <w:rFonts w:cs="Times New Roman"/>
          <w:bCs/>
        </w:rPr>
        <w:t>Burgos para llegar a la frontera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 Francia, continuando a la ciudad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Burdeos</w:t>
      </w:r>
      <w:r>
        <w:rPr>
          <w:rFonts w:cs="Times New Roman"/>
          <w:bCs/>
        </w:rPr>
        <w:t xml:space="preserve">, capital de la región </w:t>
      </w:r>
      <w:r w:rsidRPr="004E6E5F">
        <w:rPr>
          <w:rFonts w:cs="Times New Roman"/>
          <w:bCs/>
        </w:rPr>
        <w:t>de Aquitania.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Alojamiento y resto del día libre.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4</w:t>
      </w:r>
      <w:r w:rsidRPr="004E6E5F">
        <w:rPr>
          <w:rFonts w:cs="Times New Roman"/>
          <w:b/>
          <w:bCs/>
          <w:i/>
        </w:rPr>
        <w:t xml:space="preserve"> BURDEOS • VALLE DEL</w:t>
      </w:r>
      <w:r>
        <w:rPr>
          <w:rFonts w:cs="Times New Roman"/>
          <w:b/>
          <w:bCs/>
          <w:i/>
        </w:rPr>
        <w:t xml:space="preserve"> LOIRA • PARÍS (S</w:t>
      </w:r>
      <w:r w:rsidRPr="004E6E5F">
        <w:rPr>
          <w:rFonts w:cs="Times New Roman"/>
          <w:b/>
          <w:bCs/>
          <w:i/>
        </w:rPr>
        <w:t>ábado</w:t>
      </w:r>
      <w:r>
        <w:rPr>
          <w:rFonts w:cs="Times New Roman"/>
          <w:b/>
          <w:bCs/>
          <w:i/>
        </w:rPr>
        <w:t>/Martes</w:t>
      </w:r>
      <w:r w:rsidRPr="004E6E5F">
        <w:rPr>
          <w:rFonts w:cs="Times New Roman"/>
          <w:b/>
          <w:bCs/>
          <w:i/>
        </w:rPr>
        <w:t>) 560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Desayuno. Salida hacia la Ciudad de la Luz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realizando en el camino una breve parada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en </w:t>
      </w:r>
      <w:proofErr w:type="spellStart"/>
      <w:r w:rsidRPr="004E6E5F">
        <w:rPr>
          <w:rFonts w:cs="Times New Roman"/>
          <w:bCs/>
        </w:rPr>
        <w:t>Blois</w:t>
      </w:r>
      <w:proofErr w:type="spellEnd"/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Disfrutaremos del encanto de una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las ciudades más impresionantes que</w:t>
      </w:r>
      <w:r>
        <w:rPr>
          <w:rFonts w:cs="Times New Roman"/>
          <w:bCs/>
        </w:rPr>
        <w:t xml:space="preserve"> componen la Región del </w:t>
      </w:r>
      <w:r w:rsidRPr="004E6E5F">
        <w:rPr>
          <w:rFonts w:cs="Times New Roman"/>
          <w:bCs/>
        </w:rPr>
        <w:t>Valle del Loira, conocida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su belleza y sus castillos como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Castillo de </w:t>
      </w:r>
      <w:proofErr w:type="spellStart"/>
      <w:r w:rsidRPr="004E6E5F">
        <w:rPr>
          <w:rFonts w:cs="Times New Roman"/>
          <w:bCs/>
        </w:rPr>
        <w:t>Blois</w:t>
      </w:r>
      <w:proofErr w:type="spellEnd"/>
      <w:r>
        <w:rPr>
          <w:rFonts w:cs="Times New Roman"/>
          <w:bCs/>
        </w:rPr>
        <w:t xml:space="preserve">, declarado Patrimonio </w:t>
      </w:r>
      <w:r w:rsidRPr="004E6E5F">
        <w:rPr>
          <w:rFonts w:cs="Times New Roman"/>
          <w:bCs/>
        </w:rPr>
        <w:t>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Humanidad por la Unesco. Después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tiempo libre continuaremos hasta París. Llegada</w:t>
      </w:r>
      <w:r>
        <w:rPr>
          <w:rFonts w:cs="Times New Roman"/>
          <w:bCs/>
        </w:rPr>
        <w:t xml:space="preserve"> y </w:t>
      </w:r>
      <w:r w:rsidRPr="004E6E5F">
        <w:rPr>
          <w:rFonts w:cs="Times New Roman"/>
          <w:bCs/>
        </w:rPr>
        <w:t>alojamiento. Por la noche realizaremos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excursión opcional para navegar en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un </w:t>
      </w:r>
      <w:r>
        <w:rPr>
          <w:rFonts w:cs="Times New Roman"/>
          <w:bCs/>
        </w:rPr>
        <w:t xml:space="preserve">crucero por el río </w:t>
      </w:r>
      <w:r w:rsidRPr="004E6E5F">
        <w:rPr>
          <w:rFonts w:cs="Times New Roman"/>
          <w:bCs/>
        </w:rPr>
        <w:t>Sena, descubriendo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París nocturno. Visita única en el mundo por</w:t>
      </w:r>
      <w:r>
        <w:rPr>
          <w:rFonts w:cs="Times New Roman"/>
          <w:bCs/>
        </w:rPr>
        <w:t xml:space="preserve"> la impresionante iluminación de </w:t>
      </w:r>
      <w:r w:rsidRPr="004E6E5F">
        <w:rPr>
          <w:rFonts w:cs="Times New Roman"/>
          <w:bCs/>
        </w:rPr>
        <w:t>la Catedral,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Ayuntamiento, los Inválidos, el Arco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Triunfo, la Ópera y la Torre Eiffel.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5  PARÍS (D</w:t>
      </w:r>
      <w:r w:rsidRPr="004E6E5F">
        <w:rPr>
          <w:rFonts w:cs="Times New Roman"/>
          <w:b/>
          <w:bCs/>
          <w:i/>
        </w:rPr>
        <w:t>omingo</w:t>
      </w:r>
      <w:r>
        <w:rPr>
          <w:rFonts w:cs="Times New Roman"/>
          <w:b/>
          <w:bCs/>
          <w:i/>
        </w:rPr>
        <w:t>/Miércoles</w:t>
      </w:r>
      <w:r w:rsidRPr="004E6E5F">
        <w:rPr>
          <w:rFonts w:cs="Times New Roman"/>
          <w:b/>
          <w:bCs/>
          <w:i/>
        </w:rPr>
        <w:t>)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Después del desayuno saldremos a recorrer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Ciudad del Amor, pasando por la Avenida</w:t>
      </w:r>
      <w:r>
        <w:rPr>
          <w:rFonts w:cs="Times New Roman"/>
          <w:bCs/>
        </w:rPr>
        <w:t xml:space="preserve"> de los </w:t>
      </w:r>
      <w:r w:rsidRPr="004E6E5F">
        <w:rPr>
          <w:rFonts w:cs="Times New Roman"/>
          <w:bCs/>
        </w:rPr>
        <w:t>Campos Elíseos, la Plaza de la Concordia,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Arco del Triunfo, la Asamblea Nacional,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Ópera</w:t>
      </w:r>
      <w:r>
        <w:rPr>
          <w:rFonts w:cs="Times New Roman"/>
          <w:bCs/>
        </w:rPr>
        <w:t xml:space="preserve">, la </w:t>
      </w:r>
      <w:r w:rsidRPr="004E6E5F">
        <w:rPr>
          <w:rFonts w:cs="Times New Roman"/>
          <w:bCs/>
        </w:rPr>
        <w:t xml:space="preserve">Catedral de </w:t>
      </w:r>
      <w:proofErr w:type="spellStart"/>
      <w:r w:rsidRPr="004E6E5F">
        <w:rPr>
          <w:rFonts w:cs="Times New Roman"/>
          <w:bCs/>
        </w:rPr>
        <w:t>Notre</w:t>
      </w:r>
      <w:proofErr w:type="spellEnd"/>
      <w:r w:rsidRPr="004E6E5F">
        <w:rPr>
          <w:rFonts w:cs="Times New Roman"/>
          <w:bCs/>
        </w:rPr>
        <w:t xml:space="preserve"> Dame,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Museo del Louvre, los Inválidos, el Campo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Marte, la Torre Eiffel</w:t>
      </w:r>
      <w:r>
        <w:rPr>
          <w:rFonts w:cs="Times New Roman"/>
          <w:bCs/>
        </w:rPr>
        <w:t xml:space="preserve">, etc. </w:t>
      </w:r>
      <w:r w:rsidRPr="004E6E5F">
        <w:rPr>
          <w:rFonts w:cs="Times New Roman"/>
          <w:bCs/>
        </w:rPr>
        <w:t>Por la tarde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realizaremos la excursión opcional al Palacio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Versalles. Conoceremos el interior,</w:t>
      </w:r>
      <w:r>
        <w:rPr>
          <w:rFonts w:cs="Times New Roman"/>
          <w:bCs/>
        </w:rPr>
        <w:t xml:space="preserve"> en </w:t>
      </w:r>
      <w:r w:rsidRPr="004E6E5F">
        <w:rPr>
          <w:rFonts w:cs="Times New Roman"/>
          <w:bCs/>
        </w:rPr>
        <w:t>cuyas salas el guía nos relatará las curiosidades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la vida monárquica de este lugar.</w:t>
      </w:r>
      <w:r>
        <w:rPr>
          <w:rFonts w:cs="Times New Roman"/>
          <w:bCs/>
        </w:rPr>
        <w:t xml:space="preserve"> Descubriremos </w:t>
      </w:r>
      <w:r w:rsidRPr="004E6E5F">
        <w:rPr>
          <w:rFonts w:cs="Times New Roman"/>
          <w:bCs/>
        </w:rPr>
        <w:t>los espectaculares Jardines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Palacio. Por la noche, posibilidad de realizar</w:t>
      </w:r>
      <w:r>
        <w:rPr>
          <w:rFonts w:cs="Times New Roman"/>
          <w:bCs/>
        </w:rPr>
        <w:t xml:space="preserve"> la excursión opcional al </w:t>
      </w:r>
      <w:r w:rsidRPr="004E6E5F">
        <w:rPr>
          <w:rFonts w:cs="Times New Roman"/>
          <w:bCs/>
        </w:rPr>
        <w:t>más conocido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espectáculo del mundo: El </w:t>
      </w:r>
      <w:proofErr w:type="spellStart"/>
      <w:r w:rsidRPr="004E6E5F">
        <w:rPr>
          <w:rFonts w:cs="Times New Roman"/>
          <w:bCs/>
        </w:rPr>
        <w:t>Lido</w:t>
      </w:r>
      <w:proofErr w:type="spellEnd"/>
      <w:r w:rsidRPr="004E6E5F">
        <w:rPr>
          <w:rFonts w:cs="Times New Roman"/>
          <w:bCs/>
        </w:rPr>
        <w:t>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6 PARÍS (L</w:t>
      </w:r>
      <w:r w:rsidRPr="004E6E5F">
        <w:rPr>
          <w:rFonts w:cs="Times New Roman"/>
          <w:b/>
          <w:bCs/>
          <w:i/>
        </w:rPr>
        <w:t>unes</w:t>
      </w:r>
      <w:r>
        <w:rPr>
          <w:rFonts w:cs="Times New Roman"/>
          <w:b/>
          <w:bCs/>
          <w:i/>
        </w:rPr>
        <w:t>/Jueves</w:t>
      </w:r>
      <w:r w:rsidRPr="004E6E5F">
        <w:rPr>
          <w:rFonts w:cs="Times New Roman"/>
          <w:b/>
          <w:bCs/>
          <w:i/>
        </w:rPr>
        <w:t>)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día libre para actividades personales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 realizar un tour por la ciudad. En</w:t>
      </w:r>
      <w:r>
        <w:rPr>
          <w:rFonts w:cs="Times New Roman"/>
          <w:bCs/>
        </w:rPr>
        <w:t xml:space="preserve"> esta ocasión les </w:t>
      </w:r>
      <w:r w:rsidRPr="004E6E5F">
        <w:rPr>
          <w:rFonts w:cs="Times New Roman"/>
          <w:bCs/>
        </w:rPr>
        <w:t>propondremos la excursión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opcional donde visitaremos la madre de las</w:t>
      </w:r>
      <w:r>
        <w:rPr>
          <w:rFonts w:cs="Times New Roman"/>
          <w:bCs/>
        </w:rPr>
        <w:t xml:space="preserve"> catedrales góticas, la </w:t>
      </w:r>
      <w:r w:rsidRPr="004E6E5F">
        <w:rPr>
          <w:rFonts w:cs="Times New Roman"/>
          <w:bCs/>
        </w:rPr>
        <w:t xml:space="preserve">Catedral de </w:t>
      </w:r>
      <w:proofErr w:type="spellStart"/>
      <w:r w:rsidRPr="004E6E5F">
        <w:rPr>
          <w:rFonts w:cs="Times New Roman"/>
          <w:bCs/>
        </w:rPr>
        <w:t>Notre</w:t>
      </w:r>
      <w:proofErr w:type="spellEnd"/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Dame. Seremos espectadores de su colección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vitrales, el Altar Mayor</w:t>
      </w:r>
      <w:r>
        <w:rPr>
          <w:rFonts w:cs="Times New Roman"/>
          <w:bCs/>
        </w:rPr>
        <w:t xml:space="preserve">, sus </w:t>
      </w:r>
      <w:r w:rsidRPr="004E6E5F">
        <w:rPr>
          <w:rFonts w:cs="Times New Roman"/>
          <w:bCs/>
        </w:rPr>
        <w:t>arbotantes,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sus gárgolas y sus impresionantes naves.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También recorreremos el famoso Barrio Latino,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disfrutando de sus pequeños callejones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salpicados de simpáticos restaurantes y</w:t>
      </w:r>
      <w:r>
        <w:rPr>
          <w:rFonts w:cs="Times New Roman"/>
          <w:bCs/>
        </w:rPr>
        <w:t xml:space="preserve"> típicos cafés </w:t>
      </w:r>
      <w:r w:rsidRPr="004E6E5F">
        <w:rPr>
          <w:rFonts w:cs="Times New Roman"/>
          <w:bCs/>
        </w:rPr>
        <w:t>parisinos. Continuaremos por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la popular colina de </w:t>
      </w:r>
      <w:proofErr w:type="spellStart"/>
      <w:r w:rsidRPr="004E6E5F">
        <w:rPr>
          <w:rFonts w:cs="Times New Roman"/>
          <w:bCs/>
        </w:rPr>
        <w:t>Montmartre</w:t>
      </w:r>
      <w:proofErr w:type="spellEnd"/>
      <w:r w:rsidRPr="004E6E5F">
        <w:rPr>
          <w:rFonts w:cs="Times New Roman"/>
          <w:bCs/>
        </w:rPr>
        <w:t>, emblemático</w:t>
      </w:r>
      <w:r>
        <w:rPr>
          <w:rFonts w:cs="Times New Roman"/>
          <w:bCs/>
        </w:rPr>
        <w:t xml:space="preserve"> rincón de París, donde </w:t>
      </w:r>
      <w:r w:rsidRPr="004E6E5F">
        <w:rPr>
          <w:rFonts w:cs="Times New Roman"/>
          <w:bCs/>
        </w:rPr>
        <w:t>además de la famosa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de los Pintores encontraremos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maravillosa Basílica del Sagrado Corazón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Jesús. Tarde libre. Alojamiento.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lastRenderedPageBreak/>
        <w:t>DÍA 7</w:t>
      </w:r>
      <w:r w:rsidRPr="004E6E5F">
        <w:rPr>
          <w:rFonts w:cs="Times New Roman"/>
          <w:b/>
          <w:bCs/>
          <w:i/>
        </w:rPr>
        <w:t xml:space="preserve"> PARÍS • LUCERNA •</w:t>
      </w:r>
      <w:r>
        <w:rPr>
          <w:rFonts w:cs="Times New Roman"/>
          <w:b/>
          <w:bCs/>
          <w:i/>
        </w:rPr>
        <w:t xml:space="preserve"> ZÚRICH (M</w:t>
      </w:r>
      <w:r w:rsidRPr="004E6E5F">
        <w:rPr>
          <w:rFonts w:cs="Times New Roman"/>
          <w:b/>
          <w:bCs/>
          <w:i/>
        </w:rPr>
        <w:t>artes</w:t>
      </w:r>
      <w:r>
        <w:rPr>
          <w:rFonts w:cs="Times New Roman"/>
          <w:b/>
          <w:bCs/>
          <w:i/>
        </w:rPr>
        <w:t>/Viernes</w:t>
      </w:r>
      <w:r w:rsidRPr="004E6E5F">
        <w:rPr>
          <w:rFonts w:cs="Times New Roman"/>
          <w:b/>
          <w:bCs/>
          <w:i/>
        </w:rPr>
        <w:t>) 720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Desayuno. A primera hora de la mañana saldremos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hacia el sur para llegar a la frontera</w:t>
      </w:r>
      <w:r>
        <w:rPr>
          <w:rFonts w:cs="Times New Roman"/>
          <w:bCs/>
        </w:rPr>
        <w:t xml:space="preserve"> con Suiza. </w:t>
      </w:r>
      <w:r w:rsidRPr="004E6E5F">
        <w:rPr>
          <w:rFonts w:cs="Times New Roman"/>
          <w:bCs/>
        </w:rPr>
        <w:t>Seguiremos hasta la ciudad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Lucerna, considerada el lugar más turístico</w:t>
      </w:r>
      <w:r>
        <w:rPr>
          <w:rFonts w:cs="Times New Roman"/>
          <w:bCs/>
        </w:rPr>
        <w:t xml:space="preserve"> de este país. Se encuentra </w:t>
      </w:r>
      <w:r w:rsidRPr="004E6E5F">
        <w:rPr>
          <w:rFonts w:cs="Times New Roman"/>
          <w:bCs/>
        </w:rPr>
        <w:t>a orillas del Lago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de los Cuatro Cantones y el río </w:t>
      </w:r>
      <w:proofErr w:type="spellStart"/>
      <w:r w:rsidRPr="004E6E5F">
        <w:rPr>
          <w:rFonts w:cs="Times New Roman"/>
          <w:bCs/>
        </w:rPr>
        <w:t>Reuss</w:t>
      </w:r>
      <w:proofErr w:type="spellEnd"/>
      <w:r w:rsidRPr="004E6E5F">
        <w:rPr>
          <w:rFonts w:cs="Times New Roman"/>
          <w:bCs/>
        </w:rPr>
        <w:t>, con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su conocido Puente de la Capilla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Disfrutaremos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tiempo libre en esta encantadora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villa alpina. Más tarde, continuación a Zúrich.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8</w:t>
      </w:r>
      <w:r w:rsidRPr="004E6E5F">
        <w:rPr>
          <w:rFonts w:cs="Times New Roman"/>
          <w:b/>
          <w:bCs/>
          <w:i/>
        </w:rPr>
        <w:t xml:space="preserve"> ZÚRICH • VERONA •</w:t>
      </w:r>
      <w:r>
        <w:rPr>
          <w:rFonts w:cs="Times New Roman"/>
          <w:b/>
          <w:bCs/>
          <w:i/>
        </w:rPr>
        <w:t xml:space="preserve"> VENECIA (M</w:t>
      </w:r>
      <w:r w:rsidRPr="004E6E5F">
        <w:rPr>
          <w:rFonts w:cs="Times New Roman"/>
          <w:b/>
          <w:bCs/>
          <w:i/>
        </w:rPr>
        <w:t>iércoles</w:t>
      </w:r>
      <w:r>
        <w:rPr>
          <w:rFonts w:cs="Times New Roman"/>
          <w:b/>
          <w:bCs/>
          <w:i/>
        </w:rPr>
        <w:t>/Sábado</w:t>
      </w:r>
      <w:r w:rsidRPr="004E6E5F">
        <w:rPr>
          <w:rFonts w:cs="Times New Roman"/>
          <w:b/>
          <w:bCs/>
          <w:i/>
        </w:rPr>
        <w:t>) 540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hacia la frontera con Italia,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pasando por las cercanías de Milán, llegaremos</w:t>
      </w:r>
      <w:r>
        <w:rPr>
          <w:rFonts w:cs="Times New Roman"/>
          <w:bCs/>
        </w:rPr>
        <w:t xml:space="preserve"> a la </w:t>
      </w:r>
      <w:r w:rsidRPr="004E6E5F">
        <w:rPr>
          <w:rFonts w:cs="Times New Roman"/>
          <w:bCs/>
        </w:rPr>
        <w:t>romántica y medieval ciudad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Verona, inmortalizada por la historia de</w:t>
      </w:r>
      <w:r>
        <w:rPr>
          <w:rFonts w:cs="Times New Roman"/>
          <w:bCs/>
        </w:rPr>
        <w:t xml:space="preserve"> Romeo y Julieta. Tiempo </w:t>
      </w:r>
      <w:r w:rsidRPr="004E6E5F">
        <w:rPr>
          <w:rFonts w:cs="Times New Roman"/>
          <w:bCs/>
        </w:rPr>
        <w:t>libre para dar un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paseo y llegar hasta la casa de Julieta. Más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tarde, continuación a Venecia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9</w:t>
      </w:r>
      <w:r w:rsidRPr="004E6E5F">
        <w:rPr>
          <w:rFonts w:cs="Times New Roman"/>
          <w:b/>
          <w:bCs/>
          <w:i/>
        </w:rPr>
        <w:t xml:space="preserve"> VENECIA • FLORENCIA</w:t>
      </w:r>
      <w:r>
        <w:rPr>
          <w:rFonts w:cs="Times New Roman"/>
          <w:b/>
          <w:bCs/>
          <w:i/>
        </w:rPr>
        <w:t xml:space="preserve"> (J</w:t>
      </w:r>
      <w:r w:rsidRPr="004E6E5F">
        <w:rPr>
          <w:rFonts w:cs="Times New Roman"/>
          <w:b/>
          <w:bCs/>
          <w:i/>
        </w:rPr>
        <w:t>ueves</w:t>
      </w:r>
      <w:r>
        <w:rPr>
          <w:rFonts w:cs="Times New Roman"/>
          <w:b/>
          <w:bCs/>
          <w:i/>
        </w:rPr>
        <w:t>/Domingo</w:t>
      </w:r>
      <w:r w:rsidRPr="004E6E5F">
        <w:rPr>
          <w:rFonts w:cs="Times New Roman"/>
          <w:b/>
          <w:bCs/>
          <w:i/>
        </w:rPr>
        <w:t>) 260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Después del desayuno nos dejaremos maravillar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la ciudad de las 118 islas y sus más</w:t>
      </w:r>
      <w:r>
        <w:rPr>
          <w:rFonts w:cs="Times New Roman"/>
          <w:bCs/>
        </w:rPr>
        <w:t xml:space="preserve"> de 400 </w:t>
      </w:r>
      <w:r w:rsidRPr="004E6E5F">
        <w:rPr>
          <w:rFonts w:cs="Times New Roman"/>
          <w:bCs/>
        </w:rPr>
        <w:t>puentes. Recorreremos el Puente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los Suspiros, la Plaza de San Marcos con su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incomparab</w:t>
      </w:r>
      <w:r>
        <w:rPr>
          <w:rFonts w:cs="Times New Roman"/>
          <w:bCs/>
        </w:rPr>
        <w:t xml:space="preserve">le </w:t>
      </w:r>
      <w:r w:rsidRPr="004E6E5F">
        <w:rPr>
          <w:rFonts w:cs="Times New Roman"/>
          <w:bCs/>
        </w:rPr>
        <w:t>escenario donde destaca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Catedral, joya de la arquitectura. Tiempo libre.</w:t>
      </w:r>
      <w:r>
        <w:rPr>
          <w:rFonts w:cs="Times New Roman"/>
          <w:bCs/>
        </w:rPr>
        <w:t xml:space="preserve"> Para los que gusten, </w:t>
      </w:r>
      <w:r w:rsidRPr="004E6E5F">
        <w:rPr>
          <w:rFonts w:cs="Times New Roman"/>
          <w:bCs/>
        </w:rPr>
        <w:t>organizaremos una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serenata musical en góndolas (opcional).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Más tarde, salida hacia la autopista para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atravesar los Apeninos y llegar a la ciudad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Florencia. 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10</w:t>
      </w:r>
      <w:r w:rsidRPr="004E6E5F">
        <w:rPr>
          <w:rFonts w:cs="Times New Roman"/>
          <w:b/>
          <w:bCs/>
          <w:i/>
        </w:rPr>
        <w:t xml:space="preserve"> FLORENCIA • ROMA</w:t>
      </w:r>
      <w:r>
        <w:rPr>
          <w:rFonts w:cs="Times New Roman"/>
          <w:b/>
          <w:bCs/>
          <w:i/>
        </w:rPr>
        <w:t xml:space="preserve"> (V</w:t>
      </w:r>
      <w:r w:rsidRPr="004E6E5F">
        <w:rPr>
          <w:rFonts w:cs="Times New Roman"/>
          <w:b/>
          <w:bCs/>
          <w:i/>
        </w:rPr>
        <w:t>iernes</w:t>
      </w:r>
      <w:r>
        <w:rPr>
          <w:rFonts w:cs="Times New Roman"/>
          <w:b/>
          <w:bCs/>
          <w:i/>
        </w:rPr>
        <w:t>/Lunes</w:t>
      </w:r>
      <w:r w:rsidRPr="004E6E5F">
        <w:rPr>
          <w:rFonts w:cs="Times New Roman"/>
          <w:b/>
          <w:bCs/>
          <w:i/>
        </w:rPr>
        <w:t>) 275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visita a pie por esta inigualable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ciudad donde el arte nos sorprenderá a cada</w:t>
      </w:r>
      <w:r>
        <w:rPr>
          <w:rFonts w:cs="Times New Roman"/>
          <w:bCs/>
        </w:rPr>
        <w:t xml:space="preserve"> paso. </w:t>
      </w:r>
      <w:r w:rsidRPr="004E6E5F">
        <w:rPr>
          <w:rFonts w:cs="Times New Roman"/>
          <w:bCs/>
        </w:rPr>
        <w:t>Recorreremos la Plaza de San Marcos,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pasando por delante de la Academia de las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Bellas Artes </w:t>
      </w:r>
      <w:r>
        <w:rPr>
          <w:rFonts w:cs="Times New Roman"/>
          <w:bCs/>
        </w:rPr>
        <w:t xml:space="preserve">y </w:t>
      </w:r>
      <w:r w:rsidRPr="004E6E5F">
        <w:rPr>
          <w:rFonts w:cs="Times New Roman"/>
          <w:bCs/>
        </w:rPr>
        <w:t>llegando al Mercado de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Paja. Contemplaremos la combinación de</w:t>
      </w:r>
      <w:r>
        <w:rPr>
          <w:rFonts w:cs="Times New Roman"/>
          <w:bCs/>
        </w:rPr>
        <w:t xml:space="preserve"> hermosos mármoles en la </w:t>
      </w:r>
      <w:r w:rsidRPr="004E6E5F">
        <w:rPr>
          <w:rFonts w:cs="Times New Roman"/>
          <w:bCs/>
        </w:rPr>
        <w:t>fachada de la Catedral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Santa María de las Flores y su inconfundible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Campanario de </w:t>
      </w:r>
      <w:proofErr w:type="spellStart"/>
      <w:r w:rsidRPr="004E6E5F">
        <w:rPr>
          <w:rFonts w:cs="Times New Roman"/>
          <w:bCs/>
        </w:rPr>
        <w:t>Giotto</w:t>
      </w:r>
      <w:proofErr w:type="spellEnd"/>
      <w:r w:rsidRPr="004E6E5F">
        <w:rPr>
          <w:rFonts w:cs="Times New Roman"/>
          <w:bCs/>
        </w:rPr>
        <w:t>. También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disfrutaremos del Baptisterio y sus célebres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Puertas del Paraíso. Nos asomaremos al conocido</w:t>
      </w:r>
      <w:r>
        <w:rPr>
          <w:rFonts w:cs="Times New Roman"/>
          <w:bCs/>
        </w:rPr>
        <w:t xml:space="preserve"> Ponte </w:t>
      </w:r>
      <w:proofErr w:type="spellStart"/>
      <w:r w:rsidRPr="004E6E5F">
        <w:rPr>
          <w:rFonts w:cs="Times New Roman"/>
          <w:bCs/>
        </w:rPr>
        <w:t>Vecchio</w:t>
      </w:r>
      <w:proofErr w:type="spellEnd"/>
      <w:r w:rsidRPr="004E6E5F">
        <w:rPr>
          <w:rFonts w:cs="Times New Roman"/>
          <w:bCs/>
        </w:rPr>
        <w:t xml:space="preserve"> y llegaremos hasta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Plaza de la Santa </w:t>
      </w:r>
      <w:proofErr w:type="spellStart"/>
      <w:r w:rsidRPr="004E6E5F">
        <w:rPr>
          <w:rFonts w:cs="Times New Roman"/>
          <w:bCs/>
        </w:rPr>
        <w:t>Croce</w:t>
      </w:r>
      <w:proofErr w:type="spellEnd"/>
      <w:r w:rsidRPr="004E6E5F">
        <w:rPr>
          <w:rFonts w:cs="Times New Roman"/>
          <w:bCs/>
        </w:rPr>
        <w:t xml:space="preserve"> para admirar la Basílica</w:t>
      </w:r>
      <w:r>
        <w:rPr>
          <w:rFonts w:cs="Times New Roman"/>
          <w:bCs/>
        </w:rPr>
        <w:t xml:space="preserve"> franciscana del mismo </w:t>
      </w:r>
      <w:r w:rsidRPr="004E6E5F">
        <w:rPr>
          <w:rFonts w:cs="Times New Roman"/>
          <w:bCs/>
        </w:rPr>
        <w:t>nombre. Continuación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 Roma. Alojamiento. Por la tarde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podremos realizar la excursión opcional 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Roma Barroca. Una parte de este recorrido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autobús, contemplando el Altar de la Patria.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Seguiremos por el Muro Aureliano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siglo III, la popular y elegante Vía </w:t>
      </w:r>
      <w:proofErr w:type="spellStart"/>
      <w:r w:rsidRPr="004E6E5F">
        <w:rPr>
          <w:rFonts w:cs="Times New Roman"/>
          <w:bCs/>
        </w:rPr>
        <w:t>Veneto</w:t>
      </w:r>
      <w:proofErr w:type="spellEnd"/>
      <w:r w:rsidRPr="004E6E5F">
        <w:rPr>
          <w:rFonts w:cs="Times New Roman"/>
          <w:bCs/>
        </w:rPr>
        <w:t>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Plaza </w:t>
      </w:r>
      <w:proofErr w:type="spellStart"/>
      <w:r w:rsidRPr="004E6E5F">
        <w:rPr>
          <w:rFonts w:cs="Times New Roman"/>
          <w:bCs/>
        </w:rPr>
        <w:t>Barberini</w:t>
      </w:r>
      <w:proofErr w:type="spellEnd"/>
      <w:r>
        <w:rPr>
          <w:rFonts w:cs="Times New Roman"/>
          <w:bCs/>
        </w:rPr>
        <w:t xml:space="preserve">, la </w:t>
      </w:r>
      <w:r w:rsidRPr="004E6E5F">
        <w:rPr>
          <w:rFonts w:cs="Times New Roman"/>
          <w:bCs/>
        </w:rPr>
        <w:t>Fuente de las Náyades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acompañada de la Basílica creada por Miguel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Ángel, </w:t>
      </w:r>
      <w:r>
        <w:rPr>
          <w:rFonts w:cs="Times New Roman"/>
          <w:bCs/>
        </w:rPr>
        <w:t xml:space="preserve">Santa María de los </w:t>
      </w:r>
      <w:r w:rsidRPr="004E6E5F">
        <w:rPr>
          <w:rFonts w:cs="Times New Roman"/>
          <w:bCs/>
        </w:rPr>
        <w:t>Ángeles, etc.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Llegaremos hasta la fuente más famosa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mundo, la Fontana de Trevi, el Panteón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Agripa y la histórica Plaza </w:t>
      </w:r>
      <w:proofErr w:type="spellStart"/>
      <w:r w:rsidRPr="004E6E5F">
        <w:rPr>
          <w:rFonts w:cs="Times New Roman"/>
          <w:bCs/>
        </w:rPr>
        <w:t>Navona</w:t>
      </w:r>
      <w:proofErr w:type="spellEnd"/>
      <w:r w:rsidRPr="004E6E5F">
        <w:rPr>
          <w:rFonts w:cs="Times New Roman"/>
          <w:bCs/>
        </w:rPr>
        <w:t>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11 ROMA (S</w:t>
      </w:r>
      <w:r w:rsidRPr="004E6E5F">
        <w:rPr>
          <w:rFonts w:cs="Times New Roman"/>
          <w:b/>
          <w:bCs/>
          <w:i/>
        </w:rPr>
        <w:t>ábado</w:t>
      </w:r>
      <w:r>
        <w:rPr>
          <w:rFonts w:cs="Times New Roman"/>
          <w:b/>
          <w:bCs/>
          <w:i/>
        </w:rPr>
        <w:t>/Martes</w:t>
      </w:r>
      <w:r w:rsidRPr="004E6E5F">
        <w:rPr>
          <w:rFonts w:cs="Times New Roman"/>
          <w:b/>
          <w:bCs/>
          <w:i/>
        </w:rPr>
        <w:t>)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Después del desayuno recorreremos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Roma Papal, la Roma del Imperio y la Roma</w:t>
      </w:r>
      <w:r>
        <w:rPr>
          <w:rFonts w:cs="Times New Roman"/>
          <w:bCs/>
        </w:rPr>
        <w:t xml:space="preserve"> de la </w:t>
      </w:r>
      <w:r w:rsidRPr="004E6E5F">
        <w:rPr>
          <w:rFonts w:cs="Times New Roman"/>
          <w:bCs/>
        </w:rPr>
        <w:t>modernidad. Llegaremos hasta la Plaza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Venecia. Encontraremos los Mercados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Trajano </w:t>
      </w:r>
      <w:r>
        <w:rPr>
          <w:rFonts w:cs="Times New Roman"/>
          <w:bCs/>
        </w:rPr>
        <w:t xml:space="preserve">y como </w:t>
      </w:r>
      <w:r w:rsidRPr="004E6E5F">
        <w:rPr>
          <w:rFonts w:cs="Times New Roman"/>
          <w:bCs/>
        </w:rPr>
        <w:t>cierre a esta perspectiva,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inconfundible figura del Anfiteatro Flavio,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conocido como “El Coliseo”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Pasaremos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también por el Circo Máximo, la Basílica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patriarcal de Santa María la Mayor y atravesando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el río </w:t>
      </w:r>
      <w:proofErr w:type="spellStart"/>
      <w:r w:rsidRPr="004E6E5F">
        <w:rPr>
          <w:rFonts w:cs="Times New Roman"/>
          <w:bCs/>
        </w:rPr>
        <w:t>Tíber</w:t>
      </w:r>
      <w:proofErr w:type="spellEnd"/>
      <w:r w:rsidRPr="004E6E5F">
        <w:rPr>
          <w:rFonts w:cs="Times New Roman"/>
          <w:bCs/>
        </w:rPr>
        <w:t xml:space="preserve"> llegaremos al Vaticano.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Les propondremos la excursión opcional al</w:t>
      </w:r>
      <w:r>
        <w:rPr>
          <w:rFonts w:cs="Times New Roman"/>
          <w:bCs/>
        </w:rPr>
        <w:t xml:space="preserve"> Estado más pequeño </w:t>
      </w:r>
      <w:r w:rsidRPr="004E6E5F">
        <w:rPr>
          <w:rFonts w:cs="Times New Roman"/>
          <w:bCs/>
        </w:rPr>
        <w:t>del mundo con apenas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44 hectáreas. Esta visita nos llevará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los Museos Vaticanos hasta llegar 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Capilla Sixtina donde admiraremos los dos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momentos de Miguel Ángel: la Bóveda y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Juicio Final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Continuaremos hacia la mayor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Basílica del mundo, San Pedro, donde comprenderemos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grandiosidad de este lugar.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Nos recibirá Miguel Ángel, en este caso escultor,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 La Piedad</w:t>
      </w:r>
      <w:r>
        <w:rPr>
          <w:rFonts w:cs="Times New Roman"/>
          <w:bCs/>
        </w:rPr>
        <w:t xml:space="preserve">. No estará </w:t>
      </w:r>
      <w:r w:rsidRPr="004E6E5F">
        <w:rPr>
          <w:rFonts w:cs="Times New Roman"/>
          <w:bCs/>
        </w:rPr>
        <w:t>ausente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gran maestro </w:t>
      </w:r>
      <w:proofErr w:type="spellStart"/>
      <w:r w:rsidRPr="004E6E5F">
        <w:rPr>
          <w:rFonts w:cs="Times New Roman"/>
          <w:bCs/>
        </w:rPr>
        <w:t>Bernini</w:t>
      </w:r>
      <w:proofErr w:type="spellEnd"/>
      <w:r w:rsidRPr="004E6E5F">
        <w:rPr>
          <w:rFonts w:cs="Times New Roman"/>
          <w:bCs/>
        </w:rPr>
        <w:t xml:space="preserve"> y su famoso </w:t>
      </w:r>
      <w:proofErr w:type="spellStart"/>
      <w:r w:rsidRPr="004E6E5F">
        <w:rPr>
          <w:rFonts w:cs="Times New Roman"/>
          <w:bCs/>
        </w:rPr>
        <w:t>Baldaquino</w:t>
      </w:r>
      <w:proofErr w:type="spellEnd"/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el Altar Mayor, acompañado por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Cúpula de Miguel Ángel. Sin comentarios,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sobran emociones.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12 ROMA (D</w:t>
      </w:r>
      <w:r w:rsidRPr="004E6E5F">
        <w:rPr>
          <w:rFonts w:cs="Times New Roman"/>
          <w:b/>
          <w:bCs/>
          <w:i/>
        </w:rPr>
        <w:t>omingo</w:t>
      </w:r>
      <w:r>
        <w:rPr>
          <w:rFonts w:cs="Times New Roman"/>
          <w:b/>
          <w:bCs/>
          <w:i/>
        </w:rPr>
        <w:t>/Miércoles</w:t>
      </w:r>
      <w:r w:rsidRPr="004E6E5F">
        <w:rPr>
          <w:rFonts w:cs="Times New Roman"/>
          <w:b/>
          <w:bCs/>
          <w:i/>
        </w:rPr>
        <w:t>)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día libre. Propondremos la excursión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opcional de día completo a Pompeya</w:t>
      </w:r>
      <w:r>
        <w:rPr>
          <w:rFonts w:cs="Times New Roman"/>
          <w:bCs/>
        </w:rPr>
        <w:t xml:space="preserve"> y </w:t>
      </w:r>
      <w:proofErr w:type="spellStart"/>
      <w:r>
        <w:rPr>
          <w:rFonts w:cs="Times New Roman"/>
          <w:bCs/>
        </w:rPr>
        <w:t>Capri</w:t>
      </w:r>
      <w:proofErr w:type="spellEnd"/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Saldremos de Roma para llegar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 Pompeya, donde nos ofrecerán un café</w:t>
      </w:r>
      <w:r>
        <w:rPr>
          <w:rFonts w:cs="Times New Roman"/>
          <w:bCs/>
        </w:rPr>
        <w:t xml:space="preserve"> antes de entrar a visitar la </w:t>
      </w:r>
      <w:r w:rsidRPr="004E6E5F">
        <w:rPr>
          <w:rFonts w:cs="Times New Roman"/>
          <w:bCs/>
        </w:rPr>
        <w:t>ciudad sepultada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las cenizas del volcán Vesubio tras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erupción del año 79 de nuestra era. Más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tarde continuaremos hasta el puerto de Nápoles,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el corazón de la ciudad antigua,</w:t>
      </w:r>
      <w:r>
        <w:rPr>
          <w:rFonts w:cs="Times New Roman"/>
          <w:bCs/>
        </w:rPr>
        <w:t xml:space="preserve"> para embarcar 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proofErr w:type="gramStart"/>
      <w:r w:rsidRPr="004E6E5F">
        <w:rPr>
          <w:rFonts w:cs="Times New Roman"/>
          <w:bCs/>
        </w:rPr>
        <w:t>hacia</w:t>
      </w:r>
      <w:proofErr w:type="gramEnd"/>
      <w:r w:rsidRPr="004E6E5F">
        <w:rPr>
          <w:rFonts w:cs="Times New Roman"/>
          <w:bCs/>
        </w:rPr>
        <w:t xml:space="preserve"> la paradisíaca isla de</w:t>
      </w:r>
      <w:r>
        <w:rPr>
          <w:rFonts w:cs="Times New Roman"/>
          <w:bCs/>
        </w:rPr>
        <w:t xml:space="preserve"> </w:t>
      </w:r>
      <w:proofErr w:type="spellStart"/>
      <w:r w:rsidRPr="004E6E5F">
        <w:rPr>
          <w:rFonts w:cs="Times New Roman"/>
          <w:bCs/>
        </w:rPr>
        <w:t>Capri</w:t>
      </w:r>
      <w:proofErr w:type="spellEnd"/>
      <w:r w:rsidRPr="004E6E5F">
        <w:rPr>
          <w:rFonts w:cs="Times New Roman"/>
          <w:bCs/>
        </w:rPr>
        <w:t>. Al llegar nos esperará un barco privado</w:t>
      </w:r>
      <w:r>
        <w:rPr>
          <w:rFonts w:cs="Times New Roman"/>
          <w:bCs/>
        </w:rPr>
        <w:t xml:space="preserve"> para navegar rodeando una </w:t>
      </w:r>
      <w:r w:rsidRPr="004E6E5F">
        <w:rPr>
          <w:rFonts w:cs="Times New Roman"/>
          <w:bCs/>
        </w:rPr>
        <w:t>parte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la isla y ver </w:t>
      </w:r>
      <w:proofErr w:type="spellStart"/>
      <w:r w:rsidRPr="004E6E5F">
        <w:rPr>
          <w:rFonts w:cs="Times New Roman"/>
          <w:bCs/>
        </w:rPr>
        <w:t>Capri</w:t>
      </w:r>
      <w:proofErr w:type="spellEnd"/>
      <w:r w:rsidRPr="004E6E5F">
        <w:rPr>
          <w:rFonts w:cs="Times New Roman"/>
          <w:bCs/>
        </w:rPr>
        <w:t xml:space="preserve"> desde el mar. Desembarcaremos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Marina Grande para subir hasta</w:t>
      </w:r>
      <w:r>
        <w:rPr>
          <w:rFonts w:cs="Times New Roman"/>
          <w:bCs/>
        </w:rPr>
        <w:t xml:space="preserve"> la </w:t>
      </w:r>
      <w:proofErr w:type="spellStart"/>
      <w:r w:rsidRPr="004E6E5F">
        <w:rPr>
          <w:rFonts w:cs="Times New Roman"/>
          <w:bCs/>
        </w:rPr>
        <w:t>Anacapri</w:t>
      </w:r>
      <w:proofErr w:type="spellEnd"/>
      <w:r w:rsidRPr="004E6E5F">
        <w:rPr>
          <w:rFonts w:cs="Times New Roman"/>
          <w:bCs/>
        </w:rPr>
        <w:t xml:space="preserve"> (almuerzo). Tiempo libre hasta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hora de regresar al puerto para embarcar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hacia Nápoles </w:t>
      </w:r>
      <w:r>
        <w:rPr>
          <w:rFonts w:cs="Times New Roman"/>
          <w:bCs/>
        </w:rPr>
        <w:t xml:space="preserve">y </w:t>
      </w:r>
      <w:r w:rsidRPr="004E6E5F">
        <w:rPr>
          <w:rFonts w:cs="Times New Roman"/>
          <w:bCs/>
        </w:rPr>
        <w:t>continuar a Roma.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13</w:t>
      </w:r>
      <w:r w:rsidRPr="004E6E5F">
        <w:rPr>
          <w:rFonts w:cs="Times New Roman"/>
          <w:b/>
          <w:bCs/>
          <w:i/>
        </w:rPr>
        <w:t xml:space="preserve"> ROMA • PISA • NIZA</w:t>
      </w:r>
      <w:r>
        <w:rPr>
          <w:rFonts w:cs="Times New Roman"/>
          <w:b/>
          <w:bCs/>
          <w:i/>
        </w:rPr>
        <w:t xml:space="preserve"> (L</w:t>
      </w:r>
      <w:r w:rsidRPr="004E6E5F">
        <w:rPr>
          <w:rFonts w:cs="Times New Roman"/>
          <w:b/>
          <w:bCs/>
          <w:i/>
        </w:rPr>
        <w:t>unes</w:t>
      </w:r>
      <w:r>
        <w:rPr>
          <w:rFonts w:cs="Times New Roman"/>
          <w:b/>
          <w:bCs/>
          <w:i/>
        </w:rPr>
        <w:t>/Jueves</w:t>
      </w:r>
      <w:r w:rsidRPr="004E6E5F">
        <w:rPr>
          <w:rFonts w:cs="Times New Roman"/>
          <w:b/>
          <w:bCs/>
          <w:i/>
        </w:rPr>
        <w:t>) 690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con destino a la ciudad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Pisa, identificada por su famosa Torre Inclinada,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acompañada de un bello conjunto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arquitectónico compuesto por la Catedral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y el Baptisterio</w:t>
      </w:r>
      <w:r>
        <w:rPr>
          <w:rFonts w:cs="Times New Roman"/>
          <w:bCs/>
        </w:rPr>
        <w:t xml:space="preserve">. Después </w:t>
      </w:r>
      <w:r w:rsidRPr="004E6E5F">
        <w:rPr>
          <w:rFonts w:cs="Times New Roman"/>
          <w:bCs/>
        </w:rPr>
        <w:t>del tiempo libre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continuaremos, pasando por Génova, y recorreremos</w:t>
      </w:r>
      <w:r>
        <w:rPr>
          <w:rFonts w:cs="Times New Roman"/>
          <w:bCs/>
        </w:rPr>
        <w:t xml:space="preserve"> la Riviera Italiana hasta la </w:t>
      </w:r>
      <w:r w:rsidRPr="004E6E5F">
        <w:rPr>
          <w:rFonts w:cs="Times New Roman"/>
          <w:bCs/>
        </w:rPr>
        <w:t>frontera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 Francia y llegar a Niza, capital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Costa Azul. Alojamiento. Por la noche organizaremos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excursión opcional al mundialmente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conocido Principado de Mónaco.</w:t>
      </w:r>
      <w:r>
        <w:rPr>
          <w:rFonts w:cs="Times New Roman"/>
          <w:bCs/>
        </w:rPr>
        <w:t xml:space="preserve"> Dispondremos de tiempo </w:t>
      </w:r>
      <w:r w:rsidRPr="004E6E5F">
        <w:rPr>
          <w:rFonts w:cs="Times New Roman"/>
          <w:bCs/>
        </w:rPr>
        <w:t>libre para visitar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Casino de Montecarlo.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14</w:t>
      </w:r>
      <w:r w:rsidRPr="004E6E5F">
        <w:rPr>
          <w:rFonts w:cs="Times New Roman"/>
          <w:b/>
          <w:bCs/>
          <w:i/>
        </w:rPr>
        <w:t xml:space="preserve"> NIZA • BARCELONA</w:t>
      </w:r>
      <w:r>
        <w:rPr>
          <w:rFonts w:cs="Times New Roman"/>
          <w:b/>
          <w:bCs/>
          <w:i/>
        </w:rPr>
        <w:t xml:space="preserve"> (Martes/Viernes</w:t>
      </w:r>
      <w:r w:rsidRPr="004E6E5F">
        <w:rPr>
          <w:rFonts w:cs="Times New Roman"/>
          <w:b/>
          <w:bCs/>
          <w:i/>
        </w:rPr>
        <w:t>) 660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hacia España atravesando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La </w:t>
      </w:r>
      <w:proofErr w:type="spellStart"/>
      <w:r w:rsidRPr="004E6E5F">
        <w:rPr>
          <w:rFonts w:cs="Times New Roman"/>
          <w:bCs/>
        </w:rPr>
        <w:t>Provence</w:t>
      </w:r>
      <w:proofErr w:type="spellEnd"/>
      <w:r w:rsidRPr="004E6E5F">
        <w:rPr>
          <w:rFonts w:cs="Times New Roman"/>
          <w:bCs/>
        </w:rPr>
        <w:t xml:space="preserve"> y </w:t>
      </w:r>
      <w:proofErr w:type="spellStart"/>
      <w:r w:rsidRPr="004E6E5F">
        <w:rPr>
          <w:rFonts w:cs="Times New Roman"/>
          <w:bCs/>
        </w:rPr>
        <w:t>Languedoc</w:t>
      </w:r>
      <w:proofErr w:type="spellEnd"/>
      <w:r w:rsidRPr="004E6E5F">
        <w:rPr>
          <w:rFonts w:cs="Times New Roman"/>
          <w:bCs/>
        </w:rPr>
        <w:t xml:space="preserve"> </w:t>
      </w:r>
      <w:r>
        <w:rPr>
          <w:rFonts w:cs="Times New Roman"/>
          <w:bCs/>
        </w:rPr>
        <w:t>–</w:t>
      </w:r>
      <w:r w:rsidRPr="004E6E5F">
        <w:rPr>
          <w:rFonts w:cs="Times New Roman"/>
          <w:bCs/>
        </w:rPr>
        <w:t xml:space="preserve"> </w:t>
      </w:r>
      <w:proofErr w:type="spellStart"/>
      <w:r w:rsidRPr="004E6E5F">
        <w:rPr>
          <w:rFonts w:cs="Times New Roman"/>
          <w:bCs/>
        </w:rPr>
        <w:t>Roussillon</w:t>
      </w:r>
      <w:proofErr w:type="spellEnd"/>
      <w:r>
        <w:rPr>
          <w:rFonts w:cs="Times New Roman"/>
          <w:bCs/>
        </w:rPr>
        <w:t xml:space="preserve"> para llegar a la </w:t>
      </w:r>
      <w:r w:rsidRPr="004E6E5F">
        <w:rPr>
          <w:rFonts w:cs="Times New Roman"/>
          <w:bCs/>
        </w:rPr>
        <w:t>frontera. Entrando en Barcelona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realizaremos una breve visita de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ciudad para conocer la </w:t>
      </w:r>
      <w:r>
        <w:rPr>
          <w:rFonts w:cs="Times New Roman"/>
          <w:bCs/>
        </w:rPr>
        <w:t xml:space="preserve">Sagrada </w:t>
      </w:r>
      <w:r w:rsidRPr="004E6E5F">
        <w:rPr>
          <w:rFonts w:cs="Times New Roman"/>
          <w:bCs/>
        </w:rPr>
        <w:t>Familia,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Cataluña, el monumento a Colón,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de España, etc. 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15</w:t>
      </w:r>
      <w:r w:rsidRPr="004E6E5F">
        <w:rPr>
          <w:rFonts w:cs="Times New Roman"/>
          <w:b/>
          <w:bCs/>
          <w:i/>
        </w:rPr>
        <w:t xml:space="preserve"> BARCELONA •</w:t>
      </w:r>
      <w:r>
        <w:rPr>
          <w:rFonts w:cs="Times New Roman"/>
          <w:b/>
          <w:bCs/>
          <w:i/>
        </w:rPr>
        <w:t xml:space="preserve"> </w:t>
      </w:r>
      <w:r w:rsidRPr="004E6E5F">
        <w:rPr>
          <w:rFonts w:cs="Times New Roman"/>
          <w:b/>
          <w:bCs/>
          <w:i/>
        </w:rPr>
        <w:t>ZARAGOZA • MADRID</w:t>
      </w:r>
      <w:r>
        <w:rPr>
          <w:rFonts w:cs="Times New Roman"/>
          <w:b/>
          <w:bCs/>
          <w:i/>
        </w:rPr>
        <w:t xml:space="preserve"> (M</w:t>
      </w:r>
      <w:r w:rsidRPr="004E6E5F">
        <w:rPr>
          <w:rFonts w:cs="Times New Roman"/>
          <w:b/>
          <w:bCs/>
          <w:i/>
        </w:rPr>
        <w:t>iércoles</w:t>
      </w:r>
      <w:r>
        <w:rPr>
          <w:rFonts w:cs="Times New Roman"/>
          <w:b/>
          <w:bCs/>
          <w:i/>
        </w:rPr>
        <w:t>/Sábado</w:t>
      </w:r>
      <w:r w:rsidRPr="004E6E5F">
        <w:rPr>
          <w:rFonts w:cs="Times New Roman"/>
          <w:b/>
          <w:bCs/>
          <w:i/>
        </w:rPr>
        <w:t>) 620 km</w:t>
      </w: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hacia Zaragoza, donde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realizaremos una breve parada en la Basílica</w:t>
      </w:r>
      <w:r>
        <w:rPr>
          <w:rFonts w:cs="Times New Roman"/>
          <w:bCs/>
        </w:rPr>
        <w:t xml:space="preserve"> de Nuestra </w:t>
      </w:r>
      <w:r w:rsidRPr="004E6E5F">
        <w:rPr>
          <w:rFonts w:cs="Times New Roman"/>
          <w:bCs/>
        </w:rPr>
        <w:t>Señora del Pilar, que forma parte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la enorme plaza del mismo nombre.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Continuación hacia Madrid. Alojamiento.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>DÍA 1</w:t>
      </w:r>
      <w:r>
        <w:rPr>
          <w:rFonts w:cs="Times New Roman"/>
          <w:b/>
          <w:bCs/>
          <w:i/>
        </w:rPr>
        <w:t>6</w:t>
      </w:r>
      <w:r w:rsidRPr="004E6E5F">
        <w:rPr>
          <w:rFonts w:cs="Times New Roman"/>
          <w:b/>
          <w:bCs/>
          <w:i/>
        </w:rPr>
        <w:t xml:space="preserve"> MADRID (</w:t>
      </w:r>
      <w:r>
        <w:rPr>
          <w:rFonts w:cs="Times New Roman"/>
          <w:b/>
          <w:bCs/>
          <w:i/>
        </w:rPr>
        <w:t>Jueves/Domingo</w:t>
      </w:r>
      <w:r w:rsidRPr="004E6E5F">
        <w:rPr>
          <w:rFonts w:cs="Times New Roman"/>
          <w:b/>
          <w:bCs/>
          <w:i/>
        </w:rPr>
        <w:t>)</w:t>
      </w:r>
    </w:p>
    <w:p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Desayuno. </w:t>
      </w:r>
    </w:p>
    <w:p w:rsidR="004721D7" w:rsidRPr="00DB40D9" w:rsidRDefault="004721D7" w:rsidP="004721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sz w:val="28"/>
        </w:rPr>
      </w:pPr>
      <w:r w:rsidRPr="00DB40D9">
        <w:rPr>
          <w:rFonts w:cs="Times New Roman"/>
          <w:b/>
          <w:bCs/>
          <w:i/>
          <w:sz w:val="28"/>
        </w:rPr>
        <w:t>Fin de los servicios</w:t>
      </w:r>
    </w:p>
    <w:p w:rsidR="004721D7" w:rsidRDefault="004721D7" w:rsidP="004721D7">
      <w:pPr>
        <w:spacing w:after="0" w:line="264" w:lineRule="auto"/>
        <w:rPr>
          <w:rFonts w:cs="Calibri"/>
          <w:b/>
          <w:bCs/>
          <w:szCs w:val="20"/>
          <w:u w:val="single"/>
        </w:rPr>
      </w:pPr>
    </w:p>
    <w:p w:rsidR="004721D7" w:rsidRPr="00211B55" w:rsidRDefault="004721D7" w:rsidP="004721D7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NOTAS</w:t>
      </w:r>
      <w:r w:rsidRPr="00211B55">
        <w:rPr>
          <w:rFonts w:eastAsia="Arial" w:cs="Calibri"/>
          <w:b/>
          <w:bCs/>
          <w:u w:val="single"/>
        </w:rPr>
        <w:t xml:space="preserve"> </w:t>
      </w:r>
      <w:r w:rsidRPr="00211B55">
        <w:rPr>
          <w:rFonts w:cs="Calibri"/>
          <w:b/>
          <w:bCs/>
          <w:u w:val="single"/>
        </w:rPr>
        <w:t>IMPORTANTES</w:t>
      </w:r>
      <w:r w:rsidRPr="00211B55">
        <w:rPr>
          <w:rFonts w:eastAsia="Arial" w:cs="Calibri"/>
          <w:b/>
          <w:bCs/>
          <w:u w:val="single"/>
        </w:rPr>
        <w:t>:</w:t>
      </w:r>
    </w:p>
    <w:p w:rsidR="004721D7" w:rsidRDefault="004721D7" w:rsidP="004721D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 w:rsidR="0096381C">
        <w:rPr>
          <w:bCs/>
        </w:rPr>
        <w:t xml:space="preserve">hasta el </w:t>
      </w:r>
      <w:r w:rsidR="003318ED">
        <w:rPr>
          <w:bCs/>
        </w:rPr>
        <w:t>09 diciembre</w:t>
      </w:r>
      <w:r w:rsidR="003A361A">
        <w:rPr>
          <w:bCs/>
        </w:rPr>
        <w:t xml:space="preserve"> 2019.</w:t>
      </w:r>
    </w:p>
    <w:p w:rsidR="00EA57FD" w:rsidRDefault="004721D7" w:rsidP="00EA57FD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color w:val="FF0000"/>
          <w:highlight w:val="yellow"/>
        </w:rPr>
      </w:pPr>
      <w:r w:rsidRPr="00A675A6">
        <w:rPr>
          <w:bCs/>
          <w:color w:val="FF0000"/>
          <w:highlight w:val="yellow"/>
        </w:rPr>
        <w:t xml:space="preserve">Programa requiere de un prepago de USD </w:t>
      </w:r>
      <w:r>
        <w:rPr>
          <w:bCs/>
          <w:color w:val="FF0000"/>
          <w:highlight w:val="yellow"/>
        </w:rPr>
        <w:t>800</w:t>
      </w:r>
      <w:r w:rsidRPr="00A675A6">
        <w:rPr>
          <w:bCs/>
          <w:color w:val="FF0000"/>
          <w:highlight w:val="yellow"/>
        </w:rPr>
        <w:t>.00 no reembolsable</w:t>
      </w:r>
      <w:r>
        <w:rPr>
          <w:bCs/>
          <w:color w:val="FF0000"/>
          <w:highlight w:val="yellow"/>
        </w:rPr>
        <w:t xml:space="preserve"> por pasajero</w:t>
      </w:r>
      <w:r w:rsidRPr="00A675A6">
        <w:rPr>
          <w:bCs/>
          <w:color w:val="FF0000"/>
          <w:highlight w:val="yellow"/>
        </w:rPr>
        <w:t>.</w:t>
      </w:r>
    </w:p>
    <w:p w:rsidR="00EA57FD" w:rsidRPr="00EA57FD" w:rsidRDefault="00EA57FD" w:rsidP="00EA57FD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color w:val="FF0000"/>
          <w:highlight w:val="yellow"/>
        </w:rPr>
      </w:pPr>
      <w:r>
        <w:rPr>
          <w:bCs/>
          <w:color w:val="FF0000"/>
          <w:highlight w:val="yellow"/>
        </w:rPr>
        <w:t>Aplica hasta una promoción por salida. Consultar.</w:t>
      </w:r>
    </w:p>
    <w:p w:rsidR="004721D7" w:rsidRDefault="004721D7" w:rsidP="004721D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4721D7" w:rsidRDefault="004721D7" w:rsidP="004721D7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4721D7" w:rsidRPr="00FD4F4C" w:rsidRDefault="004721D7" w:rsidP="004721D7">
      <w:pPr>
        <w:pStyle w:val="Prrafodelista"/>
        <w:spacing w:after="0"/>
        <w:jc w:val="both"/>
        <w:rPr>
          <w:bCs/>
        </w:rPr>
      </w:pPr>
    </w:p>
    <w:p w:rsidR="004721D7" w:rsidRPr="00211B55" w:rsidRDefault="004721D7" w:rsidP="004721D7">
      <w:pPr>
        <w:spacing w:after="0" w:line="264" w:lineRule="auto"/>
        <w:jc w:val="both"/>
        <w:rPr>
          <w:rFonts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GENERALES: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</w:t>
      </w:r>
      <w:r>
        <w:rPr>
          <w:bCs/>
        </w:rPr>
        <w:t xml:space="preserve"> ni boleto aéreo internacional</w:t>
      </w:r>
      <w:r w:rsidRPr="00211B55">
        <w:rPr>
          <w:bCs/>
        </w:rPr>
        <w:t>. Consultar por tarifas.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4721D7" w:rsidRPr="002612F9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</w:t>
      </w:r>
      <w:r>
        <w:rPr>
          <w:bCs/>
        </w:rPr>
        <w:t>De incluir aéreo, t</w:t>
      </w:r>
      <w:r w:rsidRPr="00211B55">
        <w:rPr>
          <w:bCs/>
        </w:rPr>
        <w:t xml:space="preserve">odos los tramos aéreos de estas ofertas tienen que ser reservados por DOMIREPS. </w:t>
      </w:r>
    </w:p>
    <w:p w:rsidR="004721D7" w:rsidRPr="00686001" w:rsidRDefault="004721D7" w:rsidP="00686001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proofErr w:type="spellStart"/>
      <w:r w:rsidRPr="00211B55">
        <w:rPr>
          <w:bCs/>
          <w:lang w:val="en-US"/>
        </w:rPr>
        <w:t>solicitar</w:t>
      </w:r>
      <w:proofErr w:type="spellEnd"/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4721D7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DB40D9">
        <w:rPr>
          <w:bCs/>
        </w:rPr>
        <w:t>Consultar.</w:t>
      </w:r>
    </w:p>
    <w:p w:rsidR="00686001" w:rsidRPr="0096381C" w:rsidRDefault="00686001" w:rsidP="0096381C">
      <w:pPr>
        <w:tabs>
          <w:tab w:val="left" w:pos="0"/>
        </w:tabs>
        <w:spacing w:after="0"/>
        <w:jc w:val="both"/>
        <w:rPr>
          <w:bCs/>
        </w:rPr>
      </w:pPr>
    </w:p>
    <w:p w:rsidR="004721D7" w:rsidRPr="00DB40D9" w:rsidRDefault="004721D7" w:rsidP="004721D7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 w:rsidRPr="00211B55"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4721D7" w:rsidRPr="00E16AD3" w:rsidRDefault="004721D7" w:rsidP="004721D7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 w:rsidRPr="00211B55">
        <w:rPr>
          <w:bCs/>
        </w:rPr>
        <w:t>Media Pensión ó Pensión completa y/o comidas no incluye bebidas.</w:t>
      </w:r>
    </w:p>
    <w:p w:rsidR="004721D7" w:rsidRPr="00F04F4A" w:rsidRDefault="004721D7" w:rsidP="004721D7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 w:rsidRPr="00211B55">
        <w:rPr>
          <w:bCs/>
        </w:rPr>
        <w:t xml:space="preserve">Es necesario que el pasajero tome en cuenta el peso de la maleta permitida por la línea aérea; autocar o conexión aérea. 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check in en el Hotel. </w:t>
      </w:r>
    </w:p>
    <w:p w:rsidR="004721D7" w:rsidRPr="008201CB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4721D7" w:rsidRPr="008B407C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</w:t>
      </w:r>
      <w:r w:rsidRPr="008B407C">
        <w:rPr>
          <w:bCs/>
        </w:rPr>
        <w:t xml:space="preserve">embarque y salida del aeropuerto. Visas, permisos notariales, entre otra documentación solicitada en migraciones para la realización de su viaje, son responsabilidad de los pasajeros. 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 w:rsidR="0096381C">
        <w:rPr>
          <w:bCs/>
        </w:rPr>
        <w:t xml:space="preserve"> </w:t>
      </w:r>
      <w:r w:rsidR="003318ED">
        <w:rPr>
          <w:bCs/>
        </w:rPr>
        <w:t>28</w:t>
      </w:r>
      <w:r w:rsidRPr="00211B55">
        <w:rPr>
          <w:bCs/>
        </w:rPr>
        <w:t xml:space="preserve"> </w:t>
      </w:r>
      <w:r w:rsidR="0096381C">
        <w:rPr>
          <w:bCs/>
        </w:rPr>
        <w:t>noviem</w:t>
      </w:r>
      <w:r>
        <w:rPr>
          <w:bCs/>
        </w:rPr>
        <w:t>bre</w:t>
      </w:r>
      <w:r w:rsidRPr="00211B55">
        <w:rPr>
          <w:bCs/>
        </w:rPr>
        <w:t xml:space="preserve"> 2019. </w:t>
      </w:r>
    </w:p>
    <w:p w:rsidR="00F32A7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</w:pPr>
      <w:r w:rsidRPr="00211B55">
        <w:rPr>
          <w:bCs/>
        </w:rPr>
        <w:t>Material exclusivo para agencias de viajes.</w:t>
      </w:r>
      <w:r>
        <w:t xml:space="preserve"> </w:t>
      </w:r>
    </w:p>
    <w:sectPr w:rsidR="00F32A75" w:rsidSect="00555767">
      <w:type w:val="continuous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D5" w:rsidRDefault="00C80ED5" w:rsidP="00C80ED5">
      <w:pPr>
        <w:spacing w:after="0" w:line="240" w:lineRule="auto"/>
      </w:pPr>
      <w:r>
        <w:separator/>
      </w:r>
    </w:p>
  </w:endnote>
  <w:endnote w:type="continuationSeparator" w:id="0">
    <w:p w:rsidR="00C80ED5" w:rsidRDefault="00C80ED5" w:rsidP="00C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F9" w:rsidRDefault="003318ED">
    <w:pPr>
      <w:pStyle w:val="Footer"/>
      <w:ind w:left="-142"/>
      <w:jc w:val="center"/>
      <w:rPr>
        <w:sz w:val="20"/>
        <w:szCs w:val="20"/>
      </w:rPr>
    </w:pPr>
  </w:p>
  <w:p w:rsidR="002612F9" w:rsidRDefault="004721D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2612F9" w:rsidRDefault="004721D7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D5" w:rsidRDefault="00C80ED5" w:rsidP="00C80ED5">
      <w:pPr>
        <w:spacing w:after="0" w:line="240" w:lineRule="auto"/>
      </w:pPr>
      <w:r>
        <w:separator/>
      </w:r>
    </w:p>
  </w:footnote>
  <w:footnote w:type="continuationSeparator" w:id="0">
    <w:p w:rsidR="00C80ED5" w:rsidRDefault="00C80ED5" w:rsidP="00C8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F9" w:rsidRDefault="004721D7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3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D7"/>
    <w:rsid w:val="000279E0"/>
    <w:rsid w:val="001131AE"/>
    <w:rsid w:val="001F52F5"/>
    <w:rsid w:val="002F6C17"/>
    <w:rsid w:val="003318ED"/>
    <w:rsid w:val="003A361A"/>
    <w:rsid w:val="004721D7"/>
    <w:rsid w:val="00686001"/>
    <w:rsid w:val="00805089"/>
    <w:rsid w:val="00880845"/>
    <w:rsid w:val="0096381C"/>
    <w:rsid w:val="00A038B5"/>
    <w:rsid w:val="00B9400A"/>
    <w:rsid w:val="00BC7677"/>
    <w:rsid w:val="00C80ED5"/>
    <w:rsid w:val="00CC0C6F"/>
    <w:rsid w:val="00DB36FF"/>
    <w:rsid w:val="00EA57FD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4721D7"/>
  </w:style>
  <w:style w:type="character" w:customStyle="1" w:styleId="PiedepginaCar">
    <w:name w:val="Pie de página Car"/>
    <w:basedOn w:val="Fuentedeprrafopredeter"/>
    <w:link w:val="Footer"/>
    <w:qFormat/>
    <w:rsid w:val="004721D7"/>
  </w:style>
  <w:style w:type="character" w:customStyle="1" w:styleId="SinespaciadoCar">
    <w:name w:val="Sin espaciado Car"/>
    <w:link w:val="Sinespaciado"/>
    <w:qFormat/>
    <w:rsid w:val="004721D7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4721D7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4721D7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4721D7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4721D7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472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2234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9</cp:revision>
  <dcterms:created xsi:type="dcterms:W3CDTF">2019-09-06T17:28:00Z</dcterms:created>
  <dcterms:modified xsi:type="dcterms:W3CDTF">2019-11-28T18:19:00Z</dcterms:modified>
</cp:coreProperties>
</file>