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55" w:rsidRDefault="00B20F55" w:rsidP="00E45900">
      <w:pPr>
        <w:jc w:val="center"/>
        <w:rPr>
          <w:b/>
          <w:color w:val="C00000"/>
          <w:sz w:val="28"/>
          <w:u w:val="single"/>
        </w:rPr>
      </w:pPr>
    </w:p>
    <w:p w:rsidR="00B20F55" w:rsidRPr="00FB581C" w:rsidRDefault="00FA3AAD" w:rsidP="00AC535D">
      <w:pPr>
        <w:jc w:val="center"/>
        <w:rPr>
          <w:b/>
          <w:color w:val="C00000"/>
          <w:sz w:val="28"/>
          <w:u w:val="single"/>
        </w:rPr>
      </w:pPr>
      <w:r>
        <w:rPr>
          <w:b/>
          <w:color w:val="C00000"/>
          <w:sz w:val="28"/>
          <w:u w:val="single"/>
        </w:rPr>
        <w:t>INDIA - DUBAI</w:t>
      </w:r>
    </w:p>
    <w:p w:rsidR="00464ADA" w:rsidRPr="00635726" w:rsidRDefault="000E7BFC" w:rsidP="00635726">
      <w:pPr>
        <w:jc w:val="center"/>
        <w:rPr>
          <w:b/>
          <w:i/>
          <w:sz w:val="20"/>
        </w:rPr>
      </w:pPr>
      <w:r>
        <w:rPr>
          <w:b/>
          <w:i/>
          <w:sz w:val="20"/>
        </w:rPr>
        <w:t>Dubái 4N , Delhi 3N, Jaipur 2N, Agra 1N</w:t>
      </w:r>
    </w:p>
    <w:p w:rsidR="00FB581C" w:rsidRDefault="00FA3AAD" w:rsidP="00FB581C">
      <w:pPr>
        <w:jc w:val="center"/>
        <w:rPr>
          <w:b/>
          <w:u w:val="single"/>
        </w:rPr>
      </w:pPr>
      <w:r>
        <w:rPr>
          <w:noProof/>
          <w:lang w:eastAsia="es-PE"/>
        </w:rPr>
        <w:drawing>
          <wp:inline distT="0" distB="0" distL="0" distR="0">
            <wp:extent cx="4997143" cy="1972782"/>
            <wp:effectExtent l="19050" t="0" r="0" b="0"/>
            <wp:docPr id="2" name="Imagen 1" descr="Image result for india y dub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dia y dubai"/>
                    <pic:cNvPicPr>
                      <a:picLocks noChangeAspect="1" noChangeArrowheads="1"/>
                    </pic:cNvPicPr>
                  </pic:nvPicPr>
                  <pic:blipFill>
                    <a:blip r:embed="rId7" cstate="print"/>
                    <a:srcRect/>
                    <a:stretch>
                      <a:fillRect/>
                    </a:stretch>
                  </pic:blipFill>
                  <pic:spPr bwMode="auto">
                    <a:xfrm>
                      <a:off x="0" y="0"/>
                      <a:ext cx="5005382" cy="1976035"/>
                    </a:xfrm>
                    <a:prstGeom prst="rect">
                      <a:avLst/>
                    </a:prstGeom>
                    <a:noFill/>
                    <a:ln w="9525">
                      <a:noFill/>
                      <a:miter lim="800000"/>
                      <a:headEnd/>
                      <a:tailEnd/>
                    </a:ln>
                  </pic:spPr>
                </pic:pic>
              </a:graphicData>
            </a:graphic>
          </wp:inline>
        </w:drawing>
      </w:r>
    </w:p>
    <w:p w:rsidR="00FB581C" w:rsidRDefault="00FB581C" w:rsidP="00BB7B52">
      <w:pPr>
        <w:rPr>
          <w:b/>
          <w:u w:val="single"/>
        </w:rPr>
      </w:pPr>
    </w:p>
    <w:p w:rsidR="002B625D" w:rsidRDefault="002B625D" w:rsidP="00BB7B52">
      <w:pPr>
        <w:rPr>
          <w:b/>
          <w:u w:val="single"/>
        </w:rPr>
      </w:pPr>
      <w:r>
        <w:rPr>
          <w:b/>
          <w:u w:val="single"/>
        </w:rPr>
        <w:t xml:space="preserve">FECHA DE SALIDA: </w:t>
      </w:r>
    </w:p>
    <w:p w:rsidR="00BE18EA" w:rsidRDefault="00635726" w:rsidP="00BB7B52">
      <w:pPr>
        <w:rPr>
          <w:b/>
          <w:bCs/>
          <w:lang w:val="es-ES"/>
        </w:rPr>
      </w:pPr>
      <w:r>
        <w:rPr>
          <w:b/>
          <w:bCs/>
          <w:lang w:val="es-ES"/>
        </w:rPr>
        <w:t>Diaria</w:t>
      </w:r>
      <w:r w:rsidR="00FA3AAD">
        <w:rPr>
          <w:b/>
          <w:bCs/>
          <w:lang w:val="es-ES"/>
        </w:rPr>
        <w:t xml:space="preserve"> hasta Septiembre 2019</w:t>
      </w:r>
    </w:p>
    <w:p w:rsidR="00635726" w:rsidRDefault="00635726" w:rsidP="00BB7B52">
      <w:pPr>
        <w:rPr>
          <w:b/>
          <w:bCs/>
          <w:lang w:val="es-ES"/>
        </w:rPr>
      </w:pPr>
    </w:p>
    <w:p w:rsidR="00464ADA" w:rsidRPr="00513ECD" w:rsidRDefault="00464ADA" w:rsidP="00BB7B52">
      <w:pPr>
        <w:rPr>
          <w:b/>
          <w:u w:val="single"/>
        </w:rPr>
      </w:pPr>
      <w:r>
        <w:rPr>
          <w:b/>
          <w:u w:val="single"/>
        </w:rPr>
        <w:t>PRECIO INCLUYE</w:t>
      </w:r>
    </w:p>
    <w:p w:rsidR="00FA3AAD" w:rsidRPr="00FA3AAD" w:rsidRDefault="00FA3AAD" w:rsidP="00FA3AAD">
      <w:pPr>
        <w:pStyle w:val="Sinespaciado"/>
        <w:numPr>
          <w:ilvl w:val="0"/>
          <w:numId w:val="12"/>
        </w:numPr>
        <w:rPr>
          <w:lang w:val="es-ES_tradnl"/>
        </w:rPr>
      </w:pPr>
      <w:r w:rsidRPr="00FA3AAD">
        <w:rPr>
          <w:lang w:val="es-ES_tradnl"/>
        </w:rPr>
        <w:t>04 Noches de alojamiento en régimen de A/D en  Dubái</w:t>
      </w:r>
    </w:p>
    <w:p w:rsidR="00FA3AAD" w:rsidRPr="00FA3AAD" w:rsidRDefault="00FA3AAD" w:rsidP="00FA3AAD">
      <w:pPr>
        <w:pStyle w:val="Sinespaciado"/>
        <w:numPr>
          <w:ilvl w:val="0"/>
          <w:numId w:val="12"/>
        </w:numPr>
        <w:rPr>
          <w:lang w:val="es-ES_tradnl"/>
        </w:rPr>
      </w:pPr>
      <w:r w:rsidRPr="00FA3AAD">
        <w:rPr>
          <w:lang w:val="es-ES_tradnl"/>
        </w:rPr>
        <w:t>Traslados de aeropuertos in &amp; out con asistencia de habla hispana en la llegada.</w:t>
      </w:r>
    </w:p>
    <w:p w:rsidR="00FA3AAD" w:rsidRPr="00FA3AAD" w:rsidRDefault="00FA3AAD" w:rsidP="00FA3AAD">
      <w:pPr>
        <w:pStyle w:val="Sinespaciado"/>
        <w:numPr>
          <w:ilvl w:val="0"/>
          <w:numId w:val="12"/>
        </w:numPr>
        <w:rPr>
          <w:lang w:val="es-ES_tradnl"/>
        </w:rPr>
      </w:pPr>
      <w:r w:rsidRPr="00FA3AAD">
        <w:rPr>
          <w:lang w:val="es-ES_tradnl"/>
        </w:rPr>
        <w:t>Medio día dubai Clás</w:t>
      </w:r>
      <w:r w:rsidR="00831B3A">
        <w:rPr>
          <w:lang w:val="es-ES_tradnl"/>
        </w:rPr>
        <w:t xml:space="preserve">ico con guía de habla hispana  </w:t>
      </w:r>
    </w:p>
    <w:p w:rsidR="00FA3AAD" w:rsidRPr="00FA3AAD" w:rsidRDefault="00FA3AAD" w:rsidP="00FA3AAD">
      <w:pPr>
        <w:pStyle w:val="Sinespaciado"/>
        <w:numPr>
          <w:ilvl w:val="0"/>
          <w:numId w:val="12"/>
        </w:numPr>
        <w:rPr>
          <w:lang w:val="es-ES_tradnl"/>
        </w:rPr>
      </w:pPr>
      <w:r w:rsidRPr="00FA3AAD">
        <w:rPr>
          <w:lang w:val="es-ES_tradnl"/>
        </w:rPr>
        <w:t>Todos los servicios en plan regular</w:t>
      </w:r>
    </w:p>
    <w:p w:rsidR="00FA3AAD" w:rsidRPr="00FA3AAD" w:rsidRDefault="00FA3AAD" w:rsidP="00FA3AAD">
      <w:pPr>
        <w:pStyle w:val="Sinespaciado"/>
        <w:numPr>
          <w:ilvl w:val="0"/>
          <w:numId w:val="12"/>
        </w:numPr>
        <w:rPr>
          <w:lang w:val="es-ES_tradnl"/>
        </w:rPr>
      </w:pPr>
      <w:r w:rsidRPr="00FA3AAD">
        <w:rPr>
          <w:lang w:val="es-ES_tradnl"/>
        </w:rPr>
        <w:t xml:space="preserve">3 noches en Delhi con desayuno  </w:t>
      </w:r>
    </w:p>
    <w:p w:rsidR="00FA3AAD" w:rsidRPr="00FA3AAD" w:rsidRDefault="00FA3AAD" w:rsidP="00FA3AAD">
      <w:pPr>
        <w:pStyle w:val="Sinespaciado"/>
        <w:numPr>
          <w:ilvl w:val="0"/>
          <w:numId w:val="12"/>
        </w:numPr>
        <w:rPr>
          <w:lang w:val="es-ES_tradnl"/>
        </w:rPr>
      </w:pPr>
      <w:r w:rsidRPr="00FA3AAD">
        <w:rPr>
          <w:lang w:val="es-ES_tradnl"/>
        </w:rPr>
        <w:t>2 noches en Jaipur con desayuno</w:t>
      </w:r>
    </w:p>
    <w:p w:rsidR="00FA3AAD" w:rsidRPr="00FA3AAD" w:rsidRDefault="00FA3AAD" w:rsidP="00FA3AAD">
      <w:pPr>
        <w:pStyle w:val="Sinespaciado"/>
        <w:numPr>
          <w:ilvl w:val="0"/>
          <w:numId w:val="12"/>
        </w:numPr>
        <w:rPr>
          <w:lang w:val="es-ES_tradnl"/>
        </w:rPr>
      </w:pPr>
      <w:r w:rsidRPr="00FA3AAD">
        <w:rPr>
          <w:lang w:val="es-ES_tradnl"/>
        </w:rPr>
        <w:t>1 noche en Agra con desayuno</w:t>
      </w:r>
    </w:p>
    <w:p w:rsidR="00FA3AAD" w:rsidRPr="00FA3AAD" w:rsidRDefault="00FA3AAD" w:rsidP="00FA3AAD">
      <w:pPr>
        <w:pStyle w:val="Sinespaciado"/>
        <w:numPr>
          <w:ilvl w:val="0"/>
          <w:numId w:val="12"/>
        </w:numPr>
        <w:rPr>
          <w:lang w:val="es-ES_tradnl"/>
        </w:rPr>
      </w:pPr>
      <w:r w:rsidRPr="00FA3AAD">
        <w:rPr>
          <w:lang w:val="es-ES_tradnl"/>
        </w:rPr>
        <w:t>Traslados, visitas en vehículo air-acondicionado.</w:t>
      </w:r>
    </w:p>
    <w:p w:rsidR="00FA3AAD" w:rsidRPr="00FA3AAD" w:rsidRDefault="00FA3AAD" w:rsidP="00FA3AAD">
      <w:pPr>
        <w:pStyle w:val="Sinespaciado"/>
        <w:numPr>
          <w:ilvl w:val="0"/>
          <w:numId w:val="12"/>
        </w:numPr>
        <w:rPr>
          <w:lang w:val="es-ES_tradnl"/>
        </w:rPr>
      </w:pPr>
      <w:r w:rsidRPr="00FA3AAD">
        <w:rPr>
          <w:lang w:val="es-ES_tradnl"/>
        </w:rPr>
        <w:t>Subida a fuerte Amber a  lomos de elefantes (Sujeto a disponibilidad o en jeeps)</w:t>
      </w:r>
    </w:p>
    <w:p w:rsidR="00FA3AAD" w:rsidRDefault="00FA3AAD" w:rsidP="00FA3AAD">
      <w:pPr>
        <w:pStyle w:val="Sinespaciado"/>
        <w:numPr>
          <w:ilvl w:val="0"/>
          <w:numId w:val="12"/>
        </w:numPr>
        <w:rPr>
          <w:lang w:val="es-ES_tradnl"/>
        </w:rPr>
      </w:pPr>
      <w:r w:rsidRPr="00FA3AAD">
        <w:rPr>
          <w:lang w:val="es-ES_tradnl"/>
        </w:rPr>
        <w:t>Las entradas en los monumentos mencionados en el programa.</w:t>
      </w:r>
    </w:p>
    <w:p w:rsidR="00FA3AAD" w:rsidRDefault="00FA3AAD" w:rsidP="00FA3AAD">
      <w:pPr>
        <w:pStyle w:val="Sinespaciado"/>
        <w:numPr>
          <w:ilvl w:val="0"/>
          <w:numId w:val="12"/>
        </w:numPr>
        <w:rPr>
          <w:lang w:val="es-ES_tradnl"/>
        </w:rPr>
      </w:pPr>
      <w:r w:rsidRPr="00FA3AAD">
        <w:rPr>
          <w:lang w:val="es-ES_tradnl"/>
        </w:rPr>
        <w:t>Los guías de habla  hispana durante las visitas en cada ciudad y desde 6 pax  acompañante Desde Delhi a Agra</w:t>
      </w:r>
    </w:p>
    <w:p w:rsidR="00FA3AAD" w:rsidRDefault="00FA3AAD" w:rsidP="00FA3AAD">
      <w:pPr>
        <w:pStyle w:val="Sinespaciado"/>
        <w:numPr>
          <w:ilvl w:val="0"/>
          <w:numId w:val="12"/>
        </w:numPr>
        <w:rPr>
          <w:lang w:val="es-ES_tradnl"/>
        </w:rPr>
      </w:pPr>
      <w:r>
        <w:rPr>
          <w:lang w:val="es-ES_tradnl"/>
        </w:rPr>
        <w:t xml:space="preserve">Las tasas aplicables en estos momentos. </w:t>
      </w:r>
    </w:p>
    <w:p w:rsidR="00FA3AAD" w:rsidRDefault="00FA3AAD" w:rsidP="00FA3AAD">
      <w:pPr>
        <w:pStyle w:val="Sinespaciado"/>
        <w:ind w:left="720"/>
        <w:rPr>
          <w:lang w:val="es-ES_tradnl"/>
        </w:rPr>
      </w:pPr>
    </w:p>
    <w:p w:rsidR="00FA3AAD" w:rsidRPr="00FA3AAD" w:rsidRDefault="00FA3AAD" w:rsidP="00FA3AAD">
      <w:pPr>
        <w:pStyle w:val="Sinespaciado"/>
        <w:ind w:left="720"/>
        <w:rPr>
          <w:lang w:val="es-ES_tradnl"/>
        </w:rPr>
      </w:pPr>
    </w:p>
    <w:p w:rsidR="00DB6987" w:rsidRPr="00513ECD" w:rsidRDefault="00DB6987" w:rsidP="00DB6987">
      <w:pPr>
        <w:rPr>
          <w:b/>
          <w:u w:val="single"/>
        </w:rPr>
      </w:pPr>
      <w:r>
        <w:rPr>
          <w:b/>
          <w:u w:val="single"/>
        </w:rPr>
        <w:t>PRECIO NO INCLUYE</w:t>
      </w:r>
    </w:p>
    <w:p w:rsidR="00484221" w:rsidRPr="00484221" w:rsidRDefault="00484221" w:rsidP="00484221">
      <w:pPr>
        <w:pStyle w:val="Sinespaciado"/>
        <w:numPr>
          <w:ilvl w:val="0"/>
          <w:numId w:val="14"/>
        </w:numPr>
        <w:rPr>
          <w:lang w:val="es-ES_tradnl"/>
        </w:rPr>
      </w:pPr>
      <w:r w:rsidRPr="00484221">
        <w:rPr>
          <w:lang w:val="es-ES_tradnl"/>
        </w:rPr>
        <w:t>Gastos extras y personales.</w:t>
      </w:r>
    </w:p>
    <w:p w:rsidR="00484221" w:rsidRPr="00484221" w:rsidRDefault="00484221" w:rsidP="00484221">
      <w:pPr>
        <w:pStyle w:val="Sinespaciado"/>
        <w:numPr>
          <w:ilvl w:val="0"/>
          <w:numId w:val="14"/>
        </w:numPr>
        <w:rPr>
          <w:lang w:val="es-ES_tradnl"/>
        </w:rPr>
      </w:pPr>
      <w:r w:rsidRPr="00484221">
        <w:rPr>
          <w:lang w:val="es-ES_tradnl"/>
        </w:rPr>
        <w:t xml:space="preserve">Propinas en Dubái USD 35 por persona, propina en India USD 50 por persona </w:t>
      </w:r>
    </w:p>
    <w:p w:rsidR="00484221" w:rsidRPr="00484221" w:rsidRDefault="00484221" w:rsidP="00484221">
      <w:pPr>
        <w:pStyle w:val="Sinespaciado"/>
        <w:numPr>
          <w:ilvl w:val="0"/>
          <w:numId w:val="14"/>
        </w:numPr>
        <w:rPr>
          <w:lang w:val="es-ES_tradnl"/>
        </w:rPr>
      </w:pPr>
      <w:r w:rsidRPr="00484221">
        <w:rPr>
          <w:lang w:val="es-ES_tradnl"/>
        </w:rPr>
        <w:t xml:space="preserve">Todo lo que no esté mencionado como incluido. </w:t>
      </w:r>
    </w:p>
    <w:p w:rsidR="00484221" w:rsidRPr="00484221" w:rsidRDefault="00484221" w:rsidP="00484221">
      <w:pPr>
        <w:pStyle w:val="Sinespaciado"/>
        <w:numPr>
          <w:ilvl w:val="0"/>
          <w:numId w:val="14"/>
        </w:numPr>
        <w:rPr>
          <w:lang w:val="es-ES_tradnl"/>
        </w:rPr>
      </w:pPr>
      <w:r w:rsidRPr="00484221">
        <w:rPr>
          <w:lang w:val="es-ES_tradnl"/>
        </w:rPr>
        <w:t>Vi</w:t>
      </w:r>
      <w:r>
        <w:rPr>
          <w:lang w:val="es-ES_tradnl"/>
        </w:rPr>
        <w:t>sa de entrada por persona USD 95</w:t>
      </w:r>
      <w:r w:rsidRPr="00484221">
        <w:rPr>
          <w:lang w:val="es-ES_tradnl"/>
        </w:rPr>
        <w:t xml:space="preserve"> </w:t>
      </w:r>
      <w:r>
        <w:rPr>
          <w:lang w:val="es-ES_tradnl"/>
        </w:rPr>
        <w:t>para Dubái</w:t>
      </w:r>
    </w:p>
    <w:p w:rsidR="00484221" w:rsidRPr="00484221" w:rsidRDefault="00484221" w:rsidP="00484221">
      <w:pPr>
        <w:pStyle w:val="Sinespaciado"/>
        <w:numPr>
          <w:ilvl w:val="0"/>
          <w:numId w:val="14"/>
        </w:numPr>
        <w:rPr>
          <w:lang w:val="es-ES_tradnl"/>
        </w:rPr>
      </w:pPr>
      <w:r w:rsidRPr="00484221">
        <w:rPr>
          <w:lang w:val="es-ES_tradnl"/>
        </w:rPr>
        <w:t>Dirham Fee AED 15 (Hotel 4* ) &amp; AED 20 (Hotel 5* ) por habitación por noche</w:t>
      </w:r>
    </w:p>
    <w:p w:rsidR="00DB6987" w:rsidRPr="00484221" w:rsidRDefault="00DB6987" w:rsidP="00513ECD">
      <w:pPr>
        <w:spacing w:after="0" w:line="200" w:lineRule="atLeast"/>
        <w:rPr>
          <w:rFonts w:cs="Calibri"/>
          <w:b/>
          <w:bCs/>
          <w:u w:val="single"/>
          <w:lang w:val="es-ES_tradnl"/>
        </w:rPr>
      </w:pPr>
    </w:p>
    <w:p w:rsidR="00635726" w:rsidRDefault="00635726" w:rsidP="00513ECD">
      <w:pPr>
        <w:spacing w:after="0" w:line="200" w:lineRule="atLeast"/>
        <w:rPr>
          <w:rFonts w:cs="Calibri"/>
          <w:b/>
          <w:bCs/>
          <w:u w:val="single"/>
        </w:rPr>
      </w:pPr>
    </w:p>
    <w:p w:rsidR="00635726" w:rsidRDefault="00635726" w:rsidP="00513ECD">
      <w:pPr>
        <w:spacing w:after="0" w:line="200" w:lineRule="atLeast"/>
        <w:rPr>
          <w:rFonts w:cs="Calibri"/>
          <w:b/>
          <w:bCs/>
          <w:u w:val="single"/>
        </w:rPr>
      </w:pPr>
    </w:p>
    <w:p w:rsidR="00635726" w:rsidRDefault="00635726" w:rsidP="00513ECD">
      <w:pPr>
        <w:spacing w:after="0" w:line="200" w:lineRule="atLeast"/>
        <w:rPr>
          <w:rFonts w:cs="Calibri"/>
          <w:b/>
          <w:bCs/>
          <w:u w:val="single"/>
        </w:rPr>
      </w:pPr>
    </w:p>
    <w:p w:rsidR="00DB6987" w:rsidRDefault="00DB6987" w:rsidP="00513ECD">
      <w:pPr>
        <w:spacing w:after="0" w:line="200" w:lineRule="atLeast"/>
        <w:rPr>
          <w:rFonts w:cs="Calibri"/>
          <w:b/>
          <w:bCs/>
          <w:u w:val="single"/>
        </w:rPr>
      </w:pPr>
    </w:p>
    <w:p w:rsidR="00513ECD" w:rsidRPr="00513ECD" w:rsidRDefault="00513ECD" w:rsidP="00513ECD">
      <w:pPr>
        <w:spacing w:after="0" w:line="200" w:lineRule="atLeast"/>
        <w:rPr>
          <w:rFonts w:eastAsia="Arial" w:cs="Calibri"/>
          <w:b/>
          <w:bCs/>
        </w:rPr>
      </w:pPr>
      <w:r w:rsidRPr="00513ECD">
        <w:rPr>
          <w:rFonts w:cs="Calibri"/>
          <w:b/>
          <w:bCs/>
          <w:u w:val="single"/>
        </w:rPr>
        <w:t>PRECIO</w:t>
      </w:r>
      <w:r w:rsidRPr="00513ECD">
        <w:rPr>
          <w:rFonts w:eastAsia="Arial" w:cs="Calibri"/>
          <w:b/>
          <w:bCs/>
          <w:u w:val="single"/>
        </w:rPr>
        <w:t xml:space="preserve"> </w:t>
      </w:r>
      <w:r w:rsidRPr="00513ECD">
        <w:rPr>
          <w:rFonts w:cs="Calibri"/>
          <w:b/>
          <w:bCs/>
          <w:u w:val="single"/>
        </w:rPr>
        <w:t>POR</w:t>
      </w:r>
      <w:r w:rsidRPr="00513ECD">
        <w:rPr>
          <w:rFonts w:eastAsia="Arial" w:cs="Calibri"/>
          <w:b/>
          <w:bCs/>
          <w:u w:val="single"/>
        </w:rPr>
        <w:t xml:space="preserve"> </w:t>
      </w:r>
      <w:r w:rsidRPr="00513ECD">
        <w:rPr>
          <w:rFonts w:cs="Calibri"/>
          <w:b/>
          <w:bCs/>
          <w:u w:val="single"/>
        </w:rPr>
        <w:t>PERSONA</w:t>
      </w:r>
      <w:r w:rsidRPr="00513ECD">
        <w:rPr>
          <w:rFonts w:eastAsia="Arial" w:cs="Calibri"/>
          <w:b/>
          <w:bCs/>
          <w:u w:val="single"/>
        </w:rPr>
        <w:t xml:space="preserve"> </w:t>
      </w:r>
      <w:r w:rsidRPr="00513ECD">
        <w:rPr>
          <w:rFonts w:cs="Calibri"/>
          <w:b/>
          <w:bCs/>
          <w:u w:val="single"/>
        </w:rPr>
        <w:t>EN</w:t>
      </w:r>
      <w:r w:rsidRPr="00513ECD">
        <w:rPr>
          <w:rFonts w:eastAsia="Arial" w:cs="Calibri"/>
          <w:b/>
          <w:bCs/>
          <w:u w:val="single"/>
        </w:rPr>
        <w:t xml:space="preserve"> </w:t>
      </w:r>
      <w:r w:rsidRPr="00513ECD">
        <w:rPr>
          <w:rFonts w:cs="Calibri"/>
          <w:b/>
          <w:bCs/>
          <w:u w:val="single"/>
        </w:rPr>
        <w:t>DOLARES</w:t>
      </w:r>
      <w:r w:rsidRPr="00513ECD">
        <w:rPr>
          <w:rFonts w:eastAsia="Arial" w:cs="Calibri"/>
          <w:b/>
          <w:bCs/>
          <w:u w:val="single"/>
        </w:rPr>
        <w:t xml:space="preserve"> </w:t>
      </w:r>
      <w:r w:rsidRPr="00513ECD">
        <w:rPr>
          <w:rFonts w:cs="Calibri"/>
          <w:b/>
          <w:bCs/>
          <w:u w:val="single"/>
        </w:rPr>
        <w:t>AMERICANOS</w:t>
      </w:r>
      <w:r w:rsidRPr="00513ECD">
        <w:rPr>
          <w:rFonts w:eastAsia="Arial" w:cs="Calibri"/>
          <w:b/>
          <w:bCs/>
        </w:rPr>
        <w:t>:</w:t>
      </w:r>
    </w:p>
    <w:p w:rsidR="00513ECD" w:rsidRPr="009573B4" w:rsidRDefault="00513ECD" w:rsidP="00513ECD">
      <w:pPr>
        <w:spacing w:after="0" w:line="200" w:lineRule="atLeast"/>
        <w:rPr>
          <w:rFonts w:eastAsia="Arial" w:cs="Calibri"/>
          <w:b/>
          <w:bCs/>
          <w:szCs w:val="20"/>
        </w:rPr>
      </w:pPr>
    </w:p>
    <w:p w:rsidR="00513ECD" w:rsidRPr="009573B4" w:rsidRDefault="00513ECD" w:rsidP="00513ECD">
      <w:pPr>
        <w:spacing w:after="0" w:line="200" w:lineRule="atLeast"/>
        <w:jc w:val="both"/>
        <w:rPr>
          <w:rFonts w:cs="Calibri"/>
          <w:sz w:val="20"/>
          <w:szCs w:val="20"/>
        </w:rPr>
      </w:pPr>
    </w:p>
    <w:tbl>
      <w:tblPr>
        <w:tblStyle w:val="Listaclara1"/>
        <w:tblW w:w="5000" w:type="pct"/>
        <w:tblLook w:val="04A0"/>
      </w:tblPr>
      <w:tblGrid>
        <w:gridCol w:w="2467"/>
        <w:gridCol w:w="2172"/>
        <w:gridCol w:w="2324"/>
        <w:gridCol w:w="2324"/>
      </w:tblGrid>
      <w:tr w:rsidR="00513ECD" w:rsidRPr="009573B4" w:rsidTr="00513ECD">
        <w:trPr>
          <w:cnfStyle w:val="100000000000"/>
          <w:trHeight w:val="552"/>
        </w:trPr>
        <w:tc>
          <w:tcPr>
            <w:cnfStyle w:val="001000000000"/>
            <w:tcW w:w="1288" w:type="pct"/>
            <w:noWrap/>
            <w:vAlign w:val="center"/>
            <w:hideMark/>
          </w:tcPr>
          <w:p w:rsidR="00513ECD" w:rsidRPr="00513ECD" w:rsidRDefault="001E09F3" w:rsidP="00513ECD">
            <w:pPr>
              <w:jc w:val="center"/>
              <w:rPr>
                <w:rFonts w:eastAsia="Times New Roman" w:cs="Calibri"/>
                <w:bCs w:val="0"/>
                <w:color w:val="FFFFFF"/>
                <w:sz w:val="20"/>
                <w:szCs w:val="20"/>
                <w:lang w:eastAsia="es-PE"/>
              </w:rPr>
            </w:pPr>
            <w:r>
              <w:rPr>
                <w:rFonts w:eastAsia="Times New Roman" w:cs="Calibri"/>
                <w:bCs w:val="0"/>
                <w:color w:val="FFFFFF"/>
                <w:sz w:val="20"/>
                <w:szCs w:val="20"/>
                <w:lang w:eastAsia="es-PE"/>
              </w:rPr>
              <w:t>CATEGORÍA</w:t>
            </w:r>
          </w:p>
        </w:tc>
        <w:tc>
          <w:tcPr>
            <w:tcW w:w="1183" w:type="pct"/>
            <w:vAlign w:val="center"/>
          </w:tcPr>
          <w:p w:rsidR="00513ECD" w:rsidRPr="00513ECD" w:rsidRDefault="00513ECD" w:rsidP="00513ECD">
            <w:pPr>
              <w:jc w:val="center"/>
              <w:cnfStyle w:val="100000000000"/>
              <w:rPr>
                <w:rFonts w:eastAsia="Times New Roman" w:cs="Calibri"/>
                <w:bCs w:val="0"/>
                <w:color w:val="FFFFFF"/>
                <w:sz w:val="20"/>
                <w:szCs w:val="20"/>
                <w:lang w:eastAsia="es-PE"/>
              </w:rPr>
            </w:pPr>
            <w:r w:rsidRPr="00513ECD">
              <w:rPr>
                <w:rFonts w:eastAsia="Times New Roman" w:cs="Calibri"/>
                <w:bCs w:val="0"/>
                <w:color w:val="FFFFFF"/>
                <w:sz w:val="20"/>
                <w:szCs w:val="20"/>
                <w:lang w:eastAsia="es-PE"/>
              </w:rPr>
              <w:t>HAB. DOBLE</w:t>
            </w:r>
          </w:p>
        </w:tc>
        <w:tc>
          <w:tcPr>
            <w:tcW w:w="1264" w:type="pct"/>
            <w:vAlign w:val="center"/>
          </w:tcPr>
          <w:p w:rsidR="00513ECD" w:rsidRPr="00513ECD" w:rsidRDefault="003D3490" w:rsidP="00513ECD">
            <w:pPr>
              <w:jc w:val="center"/>
              <w:cnfStyle w:val="100000000000"/>
              <w:rPr>
                <w:rFonts w:eastAsia="Times New Roman" w:cs="Calibri"/>
                <w:bCs w:val="0"/>
                <w:color w:val="FFFFFF"/>
                <w:sz w:val="20"/>
                <w:szCs w:val="20"/>
                <w:lang w:eastAsia="es-PE"/>
              </w:rPr>
            </w:pPr>
            <w:r>
              <w:rPr>
                <w:rFonts w:eastAsia="Times New Roman" w:cs="Calibri"/>
                <w:bCs w:val="0"/>
                <w:color w:val="FFFFFF"/>
                <w:sz w:val="20"/>
                <w:szCs w:val="20"/>
                <w:lang w:eastAsia="es-PE"/>
              </w:rPr>
              <w:t xml:space="preserve">SUPL. </w:t>
            </w:r>
            <w:r w:rsidR="00513ECD" w:rsidRPr="00513ECD">
              <w:rPr>
                <w:rFonts w:eastAsia="Times New Roman" w:cs="Calibri"/>
                <w:bCs w:val="0"/>
                <w:color w:val="FFFFFF"/>
                <w:sz w:val="20"/>
                <w:szCs w:val="20"/>
                <w:lang w:eastAsia="es-PE"/>
              </w:rPr>
              <w:t>HAB. INDIVIDUAL</w:t>
            </w:r>
          </w:p>
        </w:tc>
        <w:tc>
          <w:tcPr>
            <w:tcW w:w="1264" w:type="pct"/>
            <w:noWrap/>
            <w:vAlign w:val="center"/>
            <w:hideMark/>
          </w:tcPr>
          <w:p w:rsidR="00513ECD" w:rsidRPr="00513ECD" w:rsidRDefault="00513ECD" w:rsidP="00513ECD">
            <w:pPr>
              <w:jc w:val="center"/>
              <w:cnfStyle w:val="100000000000"/>
              <w:rPr>
                <w:rFonts w:eastAsia="Times New Roman" w:cs="Calibri"/>
                <w:bCs w:val="0"/>
                <w:color w:val="FFFFFF"/>
                <w:sz w:val="20"/>
                <w:szCs w:val="20"/>
                <w:lang w:eastAsia="es-PE"/>
              </w:rPr>
            </w:pPr>
            <w:r>
              <w:rPr>
                <w:rFonts w:eastAsia="Times New Roman" w:cs="Calibri"/>
                <w:bCs w:val="0"/>
                <w:color w:val="FFFFFF"/>
                <w:sz w:val="20"/>
                <w:szCs w:val="20"/>
                <w:lang w:eastAsia="es-PE"/>
              </w:rPr>
              <w:t>FECHA DE VIAJE</w:t>
            </w:r>
          </w:p>
        </w:tc>
      </w:tr>
      <w:tr w:rsidR="00BF355A" w:rsidRPr="009573B4" w:rsidTr="00513ECD">
        <w:trPr>
          <w:cnfStyle w:val="000000100000"/>
          <w:trHeight w:val="741"/>
        </w:trPr>
        <w:tc>
          <w:tcPr>
            <w:cnfStyle w:val="001000000000"/>
            <w:tcW w:w="1288" w:type="pct"/>
            <w:noWrap/>
            <w:vAlign w:val="center"/>
          </w:tcPr>
          <w:p w:rsidR="00BF355A" w:rsidRDefault="001E09F3" w:rsidP="00513ECD">
            <w:pPr>
              <w:jc w:val="center"/>
              <w:rPr>
                <w:rFonts w:eastAsia="Times New Roman" w:cs="Calibri"/>
                <w:b w:val="0"/>
                <w:bCs w:val="0"/>
                <w:sz w:val="20"/>
                <w:szCs w:val="20"/>
                <w:lang w:eastAsia="es-PE"/>
              </w:rPr>
            </w:pPr>
            <w:r>
              <w:rPr>
                <w:rFonts w:eastAsia="Times New Roman" w:cs="Calibri"/>
                <w:b w:val="0"/>
                <w:bCs w:val="0"/>
                <w:sz w:val="20"/>
                <w:szCs w:val="20"/>
                <w:lang w:eastAsia="es-PE"/>
              </w:rPr>
              <w:t>CATEGORPIA 4* SUPERIOR</w:t>
            </w:r>
          </w:p>
        </w:tc>
        <w:tc>
          <w:tcPr>
            <w:tcW w:w="1183" w:type="pct"/>
            <w:vAlign w:val="center"/>
          </w:tcPr>
          <w:p w:rsidR="00BF355A" w:rsidRDefault="00AC535D" w:rsidP="00A911B5">
            <w:pPr>
              <w:jc w:val="center"/>
              <w:cnfStyle w:val="000000100000"/>
              <w:rPr>
                <w:rFonts w:eastAsia="Times New Roman" w:cs="Calibri"/>
                <w:b/>
                <w:bCs/>
                <w:sz w:val="20"/>
                <w:szCs w:val="20"/>
                <w:lang w:eastAsia="es-PE"/>
              </w:rPr>
            </w:pPr>
            <w:r>
              <w:rPr>
                <w:rFonts w:eastAsia="Times New Roman" w:cs="Calibri"/>
                <w:b/>
                <w:bCs/>
                <w:sz w:val="20"/>
                <w:szCs w:val="20"/>
                <w:lang w:eastAsia="es-PE"/>
              </w:rPr>
              <w:t xml:space="preserve">USD </w:t>
            </w:r>
            <w:r w:rsidR="00304147">
              <w:rPr>
                <w:rFonts w:eastAsia="Times New Roman" w:cs="Calibri"/>
                <w:b/>
                <w:bCs/>
                <w:sz w:val="20"/>
                <w:szCs w:val="20"/>
                <w:lang w:eastAsia="es-PE"/>
              </w:rPr>
              <w:t>78</w:t>
            </w:r>
            <w:r w:rsidR="00A911B5">
              <w:rPr>
                <w:rFonts w:eastAsia="Times New Roman" w:cs="Calibri"/>
                <w:b/>
                <w:bCs/>
                <w:sz w:val="20"/>
                <w:szCs w:val="20"/>
                <w:lang w:eastAsia="es-PE"/>
              </w:rPr>
              <w:t>9.00</w:t>
            </w:r>
          </w:p>
        </w:tc>
        <w:tc>
          <w:tcPr>
            <w:tcW w:w="1264" w:type="pct"/>
            <w:vAlign w:val="center"/>
          </w:tcPr>
          <w:p w:rsidR="00BF355A" w:rsidRDefault="00ED1589" w:rsidP="00A911B5">
            <w:pPr>
              <w:jc w:val="center"/>
              <w:cnfStyle w:val="000000100000"/>
              <w:rPr>
                <w:rFonts w:eastAsia="Times New Roman" w:cs="Calibri"/>
                <w:b/>
                <w:sz w:val="20"/>
                <w:szCs w:val="20"/>
                <w:lang w:eastAsia="es-PE"/>
              </w:rPr>
            </w:pPr>
            <w:r>
              <w:rPr>
                <w:rFonts w:eastAsia="Times New Roman" w:cs="Calibri"/>
                <w:b/>
                <w:sz w:val="20"/>
                <w:szCs w:val="20"/>
                <w:lang w:eastAsia="es-PE"/>
              </w:rPr>
              <w:t xml:space="preserve">USD </w:t>
            </w:r>
            <w:r w:rsidR="00A911B5">
              <w:rPr>
                <w:rFonts w:eastAsia="Times New Roman" w:cs="Calibri"/>
                <w:b/>
                <w:sz w:val="20"/>
                <w:szCs w:val="20"/>
                <w:lang w:eastAsia="es-PE"/>
              </w:rPr>
              <w:t>260.00</w:t>
            </w:r>
          </w:p>
        </w:tc>
        <w:tc>
          <w:tcPr>
            <w:tcW w:w="1264" w:type="pct"/>
            <w:noWrap/>
            <w:vAlign w:val="center"/>
            <w:hideMark/>
          </w:tcPr>
          <w:p w:rsidR="00BF355A" w:rsidRDefault="00AC535D" w:rsidP="00513ECD">
            <w:pPr>
              <w:jc w:val="center"/>
              <w:cnfStyle w:val="000000100000"/>
              <w:rPr>
                <w:rFonts w:eastAsia="Times New Roman" w:cs="Calibri"/>
                <w:b/>
                <w:sz w:val="20"/>
                <w:szCs w:val="20"/>
                <w:lang w:eastAsia="es-PE"/>
              </w:rPr>
            </w:pPr>
            <w:r>
              <w:rPr>
                <w:rFonts w:eastAsia="Times New Roman" w:cs="Calibri"/>
                <w:b/>
                <w:sz w:val="20"/>
                <w:szCs w:val="20"/>
                <w:lang w:eastAsia="es-PE"/>
              </w:rPr>
              <w:t>2019</w:t>
            </w:r>
          </w:p>
        </w:tc>
      </w:tr>
      <w:tr w:rsidR="00FF0655" w:rsidRPr="009573B4" w:rsidTr="00513ECD">
        <w:trPr>
          <w:trHeight w:val="741"/>
        </w:trPr>
        <w:tc>
          <w:tcPr>
            <w:cnfStyle w:val="001000000000"/>
            <w:tcW w:w="1288" w:type="pct"/>
            <w:noWrap/>
            <w:vAlign w:val="center"/>
          </w:tcPr>
          <w:p w:rsidR="00FF0655" w:rsidRDefault="00FF0655" w:rsidP="00FF0655">
            <w:pPr>
              <w:jc w:val="center"/>
              <w:rPr>
                <w:rFonts w:eastAsia="Times New Roman" w:cs="Calibri"/>
                <w:b w:val="0"/>
                <w:bCs w:val="0"/>
                <w:sz w:val="20"/>
                <w:szCs w:val="20"/>
                <w:lang w:eastAsia="es-PE"/>
              </w:rPr>
            </w:pPr>
            <w:r>
              <w:rPr>
                <w:rFonts w:eastAsia="Times New Roman" w:cs="Calibri"/>
                <w:b w:val="0"/>
                <w:bCs w:val="0"/>
                <w:sz w:val="20"/>
                <w:szCs w:val="20"/>
                <w:lang w:eastAsia="es-PE"/>
              </w:rPr>
              <w:t>CATEGORPIA 5* STANDARD</w:t>
            </w:r>
          </w:p>
        </w:tc>
        <w:tc>
          <w:tcPr>
            <w:tcW w:w="1183" w:type="pct"/>
            <w:vAlign w:val="center"/>
          </w:tcPr>
          <w:p w:rsidR="00FF0655" w:rsidRDefault="00FF0655" w:rsidP="00A659B4">
            <w:pPr>
              <w:jc w:val="center"/>
              <w:cnfStyle w:val="000000000000"/>
              <w:rPr>
                <w:rFonts w:eastAsia="Times New Roman" w:cs="Calibri"/>
                <w:b/>
                <w:bCs/>
                <w:sz w:val="20"/>
                <w:szCs w:val="20"/>
                <w:lang w:eastAsia="es-PE"/>
              </w:rPr>
            </w:pPr>
            <w:r>
              <w:rPr>
                <w:rFonts w:eastAsia="Times New Roman" w:cs="Calibri"/>
                <w:b/>
                <w:bCs/>
                <w:sz w:val="20"/>
                <w:szCs w:val="20"/>
                <w:lang w:eastAsia="es-PE"/>
              </w:rPr>
              <w:t xml:space="preserve">USD </w:t>
            </w:r>
            <w:r w:rsidR="00304147">
              <w:rPr>
                <w:rFonts w:eastAsia="Times New Roman" w:cs="Calibri"/>
                <w:b/>
                <w:bCs/>
                <w:sz w:val="20"/>
                <w:szCs w:val="20"/>
                <w:lang w:eastAsia="es-PE"/>
              </w:rPr>
              <w:t>94</w:t>
            </w:r>
            <w:r w:rsidR="00A659B4">
              <w:rPr>
                <w:rFonts w:eastAsia="Times New Roman" w:cs="Calibri"/>
                <w:b/>
                <w:bCs/>
                <w:sz w:val="20"/>
                <w:szCs w:val="20"/>
                <w:lang w:eastAsia="es-PE"/>
              </w:rPr>
              <w:t>9.00</w:t>
            </w:r>
          </w:p>
        </w:tc>
        <w:tc>
          <w:tcPr>
            <w:tcW w:w="1264" w:type="pct"/>
            <w:vAlign w:val="center"/>
          </w:tcPr>
          <w:p w:rsidR="00FF0655" w:rsidRDefault="00FF0655" w:rsidP="00325695">
            <w:pPr>
              <w:jc w:val="center"/>
              <w:cnfStyle w:val="000000000000"/>
              <w:rPr>
                <w:rFonts w:eastAsia="Times New Roman" w:cs="Calibri"/>
                <w:b/>
                <w:sz w:val="20"/>
                <w:szCs w:val="20"/>
                <w:lang w:eastAsia="es-PE"/>
              </w:rPr>
            </w:pPr>
            <w:r>
              <w:rPr>
                <w:rFonts w:eastAsia="Times New Roman" w:cs="Calibri"/>
                <w:b/>
                <w:sz w:val="20"/>
                <w:szCs w:val="20"/>
                <w:lang w:eastAsia="es-PE"/>
              </w:rPr>
              <w:t xml:space="preserve">USD </w:t>
            </w:r>
            <w:r w:rsidR="00A911B5">
              <w:rPr>
                <w:rFonts w:eastAsia="Times New Roman" w:cs="Calibri"/>
                <w:b/>
                <w:sz w:val="20"/>
                <w:szCs w:val="20"/>
                <w:lang w:eastAsia="es-PE"/>
              </w:rPr>
              <w:t>300.00</w:t>
            </w:r>
          </w:p>
        </w:tc>
        <w:tc>
          <w:tcPr>
            <w:tcW w:w="1264" w:type="pct"/>
            <w:noWrap/>
            <w:vAlign w:val="center"/>
            <w:hideMark/>
          </w:tcPr>
          <w:p w:rsidR="00FF0655" w:rsidRDefault="00FF0655" w:rsidP="00FF0655">
            <w:pPr>
              <w:jc w:val="center"/>
              <w:cnfStyle w:val="000000000000"/>
              <w:rPr>
                <w:rFonts w:eastAsia="Times New Roman" w:cs="Calibri"/>
                <w:b/>
                <w:sz w:val="20"/>
                <w:szCs w:val="20"/>
                <w:lang w:eastAsia="es-PE"/>
              </w:rPr>
            </w:pPr>
            <w:r>
              <w:rPr>
                <w:rFonts w:eastAsia="Times New Roman" w:cs="Calibri"/>
                <w:b/>
                <w:sz w:val="20"/>
                <w:szCs w:val="20"/>
                <w:lang w:eastAsia="es-PE"/>
              </w:rPr>
              <w:t>2019</w:t>
            </w:r>
          </w:p>
        </w:tc>
      </w:tr>
    </w:tbl>
    <w:p w:rsidR="00BF355A" w:rsidRDefault="00BF355A" w:rsidP="00513ECD">
      <w:pPr>
        <w:spacing w:after="0" w:line="200" w:lineRule="atLeast"/>
        <w:rPr>
          <w:b/>
          <w:i/>
          <w:color w:val="FF0000"/>
          <w:sz w:val="20"/>
        </w:rPr>
      </w:pPr>
    </w:p>
    <w:p w:rsidR="00991BA5" w:rsidRDefault="00991BA5" w:rsidP="00513ECD">
      <w:pPr>
        <w:spacing w:after="0" w:line="200" w:lineRule="atLeast"/>
        <w:rPr>
          <w:b/>
          <w:i/>
          <w:color w:val="FF0000"/>
          <w:sz w:val="20"/>
        </w:rPr>
      </w:pPr>
    </w:p>
    <w:p w:rsidR="000F30D2" w:rsidRDefault="000F30D2" w:rsidP="00DB6987">
      <w:pPr>
        <w:spacing w:after="0" w:line="200" w:lineRule="atLeast"/>
        <w:rPr>
          <w:rFonts w:cs="Calibri"/>
          <w:b/>
          <w:bCs/>
          <w:u w:val="single"/>
        </w:rPr>
      </w:pPr>
    </w:p>
    <w:p w:rsidR="00DB6987" w:rsidRDefault="00DB6987" w:rsidP="00DB6987">
      <w:pPr>
        <w:spacing w:after="0" w:line="200" w:lineRule="atLeast"/>
        <w:rPr>
          <w:rFonts w:cs="Calibri"/>
          <w:b/>
          <w:bCs/>
          <w:u w:val="single"/>
        </w:rPr>
      </w:pPr>
      <w:r>
        <w:rPr>
          <w:rFonts w:cs="Calibri"/>
          <w:b/>
          <w:bCs/>
          <w:u w:val="single"/>
        </w:rPr>
        <w:t>SUPLEMENTOS</w:t>
      </w:r>
    </w:p>
    <w:p w:rsidR="00DB6987" w:rsidRDefault="00DB6987" w:rsidP="00DB6987">
      <w:pPr>
        <w:spacing w:after="0" w:line="200" w:lineRule="atLeast"/>
        <w:rPr>
          <w:rFonts w:cs="Calibri"/>
          <w:b/>
          <w:bCs/>
          <w:u w:val="single"/>
        </w:rPr>
      </w:pPr>
    </w:p>
    <w:p w:rsidR="00DB6987" w:rsidRPr="00C05B77" w:rsidRDefault="00484221" w:rsidP="00DB6987">
      <w:pPr>
        <w:spacing w:after="0" w:line="200" w:lineRule="atLeast"/>
        <w:rPr>
          <w:rFonts w:cs="Calibri"/>
          <w:bCs/>
        </w:rPr>
      </w:pPr>
      <w:r>
        <w:rPr>
          <w:rFonts w:cs="Calibri"/>
          <w:bCs/>
        </w:rPr>
        <w:t>Vuelo Dubai / Delhi</w:t>
      </w:r>
      <w:r w:rsidR="00ED1589">
        <w:rPr>
          <w:rFonts w:cs="Calibri"/>
          <w:bCs/>
        </w:rPr>
        <w:t xml:space="preserve"> </w:t>
      </w:r>
      <w:r w:rsidR="00ED1589">
        <w:rPr>
          <w:rFonts w:cs="Calibri"/>
          <w:bCs/>
        </w:rPr>
        <w:tab/>
      </w:r>
      <w:r w:rsidR="00ED1589">
        <w:rPr>
          <w:rFonts w:cs="Calibri"/>
          <w:bCs/>
        </w:rPr>
        <w:tab/>
      </w:r>
      <w:r>
        <w:rPr>
          <w:rFonts w:cs="Calibri"/>
          <w:bCs/>
        </w:rPr>
        <w:tab/>
      </w:r>
      <w:r>
        <w:rPr>
          <w:rFonts w:cs="Calibri"/>
          <w:bCs/>
        </w:rPr>
        <w:tab/>
      </w:r>
      <w:r>
        <w:rPr>
          <w:rFonts w:cs="Calibri"/>
          <w:bCs/>
        </w:rPr>
        <w:tab/>
      </w:r>
      <w:r>
        <w:rPr>
          <w:rFonts w:cs="Calibri"/>
          <w:bCs/>
        </w:rPr>
        <w:tab/>
      </w:r>
      <w:r>
        <w:rPr>
          <w:rFonts w:cs="Calibri"/>
          <w:bCs/>
        </w:rPr>
        <w:tab/>
      </w:r>
      <w:r>
        <w:rPr>
          <w:rFonts w:cs="Calibri"/>
          <w:b/>
          <w:bCs/>
        </w:rPr>
        <w:t>USD 180</w:t>
      </w:r>
      <w:r w:rsidR="00ED1589" w:rsidRPr="00ED1589">
        <w:rPr>
          <w:rFonts w:cs="Calibri"/>
          <w:b/>
          <w:bCs/>
        </w:rPr>
        <w:t>.00</w:t>
      </w:r>
      <w:r w:rsidR="00ED1589">
        <w:rPr>
          <w:rFonts w:cs="Calibri"/>
          <w:bCs/>
        </w:rPr>
        <w:t xml:space="preserve"> </w:t>
      </w:r>
    </w:p>
    <w:p w:rsidR="00C05B77" w:rsidRPr="00C05B77" w:rsidRDefault="00484221" w:rsidP="00DB6987">
      <w:pPr>
        <w:spacing w:after="0" w:line="200" w:lineRule="atLeast"/>
        <w:rPr>
          <w:rFonts w:cs="Calibri"/>
          <w:bCs/>
        </w:rPr>
      </w:pPr>
      <w:r>
        <w:rPr>
          <w:rFonts w:cs="Calibri"/>
          <w:bCs/>
        </w:rPr>
        <w:t>Visita opc de fuerte rojo de Agra</w:t>
      </w:r>
      <w:r w:rsidR="00C05B77" w:rsidRPr="00C05B77">
        <w:rPr>
          <w:rFonts w:cs="Calibri"/>
          <w:bCs/>
        </w:rPr>
        <w:t xml:space="preserve"> </w:t>
      </w:r>
      <w:r w:rsidR="00ED1589">
        <w:rPr>
          <w:rFonts w:cs="Calibri"/>
          <w:bCs/>
        </w:rPr>
        <w:tab/>
      </w:r>
      <w:r>
        <w:rPr>
          <w:rFonts w:cs="Calibri"/>
          <w:bCs/>
        </w:rPr>
        <w:tab/>
      </w:r>
      <w:r>
        <w:rPr>
          <w:rFonts w:cs="Calibri"/>
          <w:bCs/>
        </w:rPr>
        <w:tab/>
      </w:r>
      <w:r>
        <w:rPr>
          <w:rFonts w:cs="Calibri"/>
          <w:bCs/>
        </w:rPr>
        <w:tab/>
      </w:r>
      <w:r>
        <w:rPr>
          <w:rFonts w:cs="Calibri"/>
          <w:bCs/>
        </w:rPr>
        <w:tab/>
      </w:r>
      <w:r w:rsidR="00ED1589">
        <w:rPr>
          <w:rFonts w:cs="Calibri"/>
          <w:b/>
          <w:bCs/>
        </w:rPr>
        <w:t xml:space="preserve">USD </w:t>
      </w:r>
      <w:r>
        <w:rPr>
          <w:rFonts w:cs="Calibri"/>
          <w:b/>
          <w:bCs/>
        </w:rPr>
        <w:t>25</w:t>
      </w:r>
      <w:r w:rsidR="00635726">
        <w:rPr>
          <w:rFonts w:cs="Calibri"/>
          <w:b/>
          <w:bCs/>
        </w:rPr>
        <w:t>.00</w:t>
      </w:r>
    </w:p>
    <w:p w:rsidR="00C05B77" w:rsidRPr="00484221" w:rsidRDefault="00484221" w:rsidP="00DB6987">
      <w:pPr>
        <w:spacing w:after="0" w:line="200" w:lineRule="atLeast"/>
        <w:rPr>
          <w:rFonts w:cs="Calibri"/>
          <w:bCs/>
        </w:rPr>
      </w:pPr>
      <w:r>
        <w:rPr>
          <w:rFonts w:cs="Calibri"/>
          <w:bCs/>
          <w:lang w:val="es-ES_tradnl"/>
        </w:rPr>
        <w:t>Visita opc.</w:t>
      </w:r>
      <w:r w:rsidRPr="00484221">
        <w:rPr>
          <w:rFonts w:cs="Calibri"/>
          <w:bCs/>
          <w:lang w:val="es-ES_tradnl"/>
        </w:rPr>
        <w:t xml:space="preserve"> de Mini Taj Mahal y Mehtab Jardin</w:t>
      </w:r>
      <w:r>
        <w:rPr>
          <w:rFonts w:cs="Calibri"/>
          <w:bCs/>
          <w:lang w:val="es-ES_tradnl"/>
        </w:rPr>
        <w:tab/>
      </w:r>
      <w:r>
        <w:rPr>
          <w:rFonts w:cs="Calibri"/>
          <w:bCs/>
          <w:lang w:val="es-ES_tradnl"/>
        </w:rPr>
        <w:tab/>
      </w:r>
      <w:r>
        <w:rPr>
          <w:rFonts w:cs="Calibri"/>
          <w:bCs/>
          <w:lang w:val="es-ES_tradnl"/>
        </w:rPr>
        <w:tab/>
      </w:r>
      <w:r>
        <w:rPr>
          <w:rFonts w:cs="Calibri"/>
          <w:bCs/>
          <w:lang w:val="es-ES_tradnl"/>
        </w:rPr>
        <w:tab/>
      </w:r>
      <w:r w:rsidRPr="00484221">
        <w:rPr>
          <w:rFonts w:cs="Calibri"/>
          <w:b/>
          <w:bCs/>
          <w:lang w:val="es-ES_tradnl"/>
        </w:rPr>
        <w:t>USD 25.00</w:t>
      </w:r>
    </w:p>
    <w:p w:rsidR="00484221" w:rsidRPr="00484221" w:rsidRDefault="00484221" w:rsidP="00484221">
      <w:pPr>
        <w:spacing w:after="0" w:line="200" w:lineRule="atLeast"/>
        <w:rPr>
          <w:b/>
          <w:lang w:val="es-ES"/>
        </w:rPr>
      </w:pPr>
      <w:r w:rsidRPr="00484221">
        <w:rPr>
          <w:lang w:val="es-ES"/>
        </w:rPr>
        <w:t>Visita op</w:t>
      </w:r>
      <w:r>
        <w:rPr>
          <w:lang w:val="es-ES"/>
        </w:rPr>
        <w:t>c.</w:t>
      </w:r>
      <w:r w:rsidRPr="00484221">
        <w:rPr>
          <w:lang w:val="es-ES"/>
        </w:rPr>
        <w:t xml:space="preserve"> de palacio de la ciudad y Jantar Mantar </w:t>
      </w:r>
      <w:r w:rsidRPr="00484221">
        <w:rPr>
          <w:lang w:val="es-ES"/>
        </w:rPr>
        <w:tab/>
      </w:r>
      <w:r w:rsidRPr="00484221">
        <w:rPr>
          <w:lang w:val="es-ES"/>
        </w:rPr>
        <w:tab/>
      </w:r>
      <w:r w:rsidRPr="00484221">
        <w:rPr>
          <w:lang w:val="es-ES"/>
        </w:rPr>
        <w:tab/>
      </w:r>
      <w:r w:rsidRPr="00484221">
        <w:rPr>
          <w:b/>
          <w:lang w:val="es-ES"/>
        </w:rPr>
        <w:t xml:space="preserve">USD 20.00 </w:t>
      </w:r>
    </w:p>
    <w:p w:rsidR="000F30D2" w:rsidRDefault="00484221" w:rsidP="00513ECD">
      <w:pPr>
        <w:spacing w:after="0" w:line="200" w:lineRule="atLeast"/>
        <w:rPr>
          <w:b/>
          <w:bCs/>
          <w:lang w:val="es-ES_tradnl"/>
        </w:rPr>
      </w:pPr>
      <w:r>
        <w:rPr>
          <w:bCs/>
          <w:lang w:val="es-ES_tradnl"/>
        </w:rPr>
        <w:t>Visita opc.</w:t>
      </w:r>
      <w:r w:rsidRPr="00484221">
        <w:rPr>
          <w:bCs/>
          <w:lang w:val="es-ES_tradnl"/>
        </w:rPr>
        <w:t xml:space="preserve"> del templo hindú birla y paseo en triciclo </w:t>
      </w:r>
      <w:r>
        <w:rPr>
          <w:bCs/>
          <w:lang w:val="es-ES_tradnl"/>
        </w:rPr>
        <w:tab/>
      </w:r>
      <w:r>
        <w:rPr>
          <w:bCs/>
          <w:lang w:val="es-ES_tradnl"/>
        </w:rPr>
        <w:tab/>
      </w:r>
      <w:r>
        <w:rPr>
          <w:bCs/>
          <w:lang w:val="es-ES_tradnl"/>
        </w:rPr>
        <w:tab/>
      </w:r>
      <w:r w:rsidRPr="00484221">
        <w:rPr>
          <w:b/>
          <w:bCs/>
          <w:lang w:val="es-ES_tradnl"/>
        </w:rPr>
        <w:t>USD 20.00</w:t>
      </w:r>
    </w:p>
    <w:p w:rsidR="00484221" w:rsidRDefault="00484221" w:rsidP="00513ECD">
      <w:pPr>
        <w:spacing w:after="0" w:line="200" w:lineRule="atLeast"/>
        <w:rPr>
          <w:bCs/>
          <w:lang w:val="es-ES_tradnl"/>
        </w:rPr>
      </w:pPr>
    </w:p>
    <w:p w:rsidR="00484221" w:rsidRDefault="00484221" w:rsidP="00513ECD">
      <w:pPr>
        <w:spacing w:after="0" w:line="200" w:lineRule="atLeast"/>
        <w:rPr>
          <w:rFonts w:cs="Calibri"/>
          <w:b/>
          <w:szCs w:val="20"/>
          <w:u w:val="single"/>
          <w:lang w:val="es-ES_tradnl" w:eastAsia="es-ES_tradnl"/>
        </w:rPr>
      </w:pPr>
    </w:p>
    <w:p w:rsidR="00513ECD" w:rsidRPr="00513ECD" w:rsidRDefault="00513ECD" w:rsidP="00513ECD">
      <w:pPr>
        <w:spacing w:after="0" w:line="200" w:lineRule="atLeast"/>
        <w:rPr>
          <w:rFonts w:cs="Calibri"/>
          <w:b/>
          <w:szCs w:val="20"/>
          <w:u w:val="single"/>
          <w:lang w:val="es-ES_tradnl" w:eastAsia="es-ES_tradnl"/>
        </w:rPr>
      </w:pPr>
      <w:r w:rsidRPr="00513ECD">
        <w:rPr>
          <w:rFonts w:cs="Calibri"/>
          <w:b/>
          <w:szCs w:val="20"/>
          <w:u w:val="single"/>
          <w:lang w:val="es-ES_tradnl" w:eastAsia="es-ES_tradnl"/>
        </w:rPr>
        <w:t>HOTELES PRE-VISTOS O SIMILARES</w:t>
      </w:r>
    </w:p>
    <w:p w:rsidR="00513ECD" w:rsidRDefault="00513ECD" w:rsidP="00513ECD">
      <w:pPr>
        <w:spacing w:after="0" w:line="200" w:lineRule="atLeast"/>
        <w:ind w:left="567"/>
        <w:jc w:val="both"/>
        <w:rPr>
          <w:rFonts w:eastAsia="Arial" w:cs="Calibri"/>
          <w:sz w:val="20"/>
          <w:szCs w:val="20"/>
          <w:lang w:val="es-ES_tradnl" w:eastAsia="es-ES_tradnl"/>
        </w:rPr>
      </w:pPr>
    </w:p>
    <w:p w:rsidR="00BF355A" w:rsidRDefault="00BF355A" w:rsidP="00BF355A">
      <w:pPr>
        <w:pStyle w:val="Sinespaciado"/>
      </w:pPr>
    </w:p>
    <w:tbl>
      <w:tblPr>
        <w:tblStyle w:val="Listaclara1"/>
        <w:tblW w:w="8825" w:type="dxa"/>
        <w:tblInd w:w="462" w:type="dxa"/>
        <w:tblLook w:val="04A0"/>
      </w:tblPr>
      <w:tblGrid>
        <w:gridCol w:w="2971"/>
        <w:gridCol w:w="3244"/>
        <w:gridCol w:w="2610"/>
      </w:tblGrid>
      <w:tr w:rsidR="00635726" w:rsidTr="00635726">
        <w:trPr>
          <w:cnfStyle w:val="100000000000"/>
          <w:trHeight w:val="331"/>
        </w:trPr>
        <w:tc>
          <w:tcPr>
            <w:cnfStyle w:val="001000000000"/>
            <w:tcW w:w="2971" w:type="dxa"/>
            <w:vAlign w:val="center"/>
          </w:tcPr>
          <w:p w:rsidR="00635726" w:rsidRDefault="00635726" w:rsidP="009E3915">
            <w:pPr>
              <w:pStyle w:val="Sinespaciado"/>
              <w:jc w:val="center"/>
            </w:pPr>
            <w:r>
              <w:t>CIUDAD</w:t>
            </w:r>
          </w:p>
        </w:tc>
        <w:tc>
          <w:tcPr>
            <w:tcW w:w="3244" w:type="dxa"/>
            <w:vAlign w:val="center"/>
          </w:tcPr>
          <w:p w:rsidR="00635726" w:rsidRDefault="00635726" w:rsidP="009E3915">
            <w:pPr>
              <w:pStyle w:val="Sinespaciado"/>
              <w:jc w:val="center"/>
              <w:cnfStyle w:val="100000000000"/>
            </w:pPr>
            <w:r>
              <w:t xml:space="preserve">HOTEL 4* </w:t>
            </w:r>
          </w:p>
        </w:tc>
        <w:tc>
          <w:tcPr>
            <w:tcW w:w="2610" w:type="dxa"/>
          </w:tcPr>
          <w:p w:rsidR="00635726" w:rsidRDefault="00635726" w:rsidP="009E3915">
            <w:pPr>
              <w:pStyle w:val="Sinespaciado"/>
              <w:jc w:val="center"/>
              <w:cnfStyle w:val="100000000000"/>
            </w:pPr>
            <w:r>
              <w:t>HOTEL 5*</w:t>
            </w:r>
          </w:p>
        </w:tc>
      </w:tr>
      <w:tr w:rsidR="00484221" w:rsidRPr="00FA3AAD" w:rsidTr="00484221">
        <w:trPr>
          <w:cnfStyle w:val="000000100000"/>
          <w:trHeight w:val="331"/>
        </w:trPr>
        <w:tc>
          <w:tcPr>
            <w:cnfStyle w:val="001000000000"/>
            <w:tcW w:w="2971" w:type="dxa"/>
            <w:vAlign w:val="center"/>
          </w:tcPr>
          <w:p w:rsidR="00484221" w:rsidRDefault="00484221" w:rsidP="009E3915">
            <w:pPr>
              <w:pStyle w:val="Sinespaciado"/>
              <w:jc w:val="center"/>
            </w:pPr>
            <w:r>
              <w:t>DUBAI</w:t>
            </w:r>
          </w:p>
        </w:tc>
        <w:tc>
          <w:tcPr>
            <w:tcW w:w="3244" w:type="dxa"/>
            <w:vAlign w:val="center"/>
          </w:tcPr>
          <w:p w:rsidR="00484221" w:rsidRPr="00484221" w:rsidRDefault="00484221" w:rsidP="00484221">
            <w:pPr>
              <w:pStyle w:val="Estndar"/>
              <w:jc w:val="center"/>
              <w:cnfStyle w:val="000000100000"/>
              <w:rPr>
                <w:rFonts w:asciiTheme="minorHAnsi" w:hAnsiTheme="minorHAnsi"/>
                <w:sz w:val="22"/>
                <w:szCs w:val="24"/>
              </w:rPr>
            </w:pPr>
            <w:r w:rsidRPr="00484221">
              <w:rPr>
                <w:rFonts w:asciiTheme="minorHAnsi" w:hAnsiTheme="minorHAnsi"/>
                <w:sz w:val="22"/>
                <w:szCs w:val="24"/>
              </w:rPr>
              <w:t>Carlton Tower</w:t>
            </w:r>
          </w:p>
        </w:tc>
        <w:tc>
          <w:tcPr>
            <w:tcW w:w="2610" w:type="dxa"/>
            <w:vAlign w:val="center"/>
          </w:tcPr>
          <w:p w:rsidR="00484221" w:rsidRPr="00484221" w:rsidRDefault="00484221" w:rsidP="00484221">
            <w:pPr>
              <w:pStyle w:val="Estndar"/>
              <w:jc w:val="center"/>
              <w:cnfStyle w:val="000000100000"/>
              <w:rPr>
                <w:rFonts w:asciiTheme="minorHAnsi" w:hAnsiTheme="minorHAnsi"/>
                <w:sz w:val="22"/>
                <w:szCs w:val="24"/>
              </w:rPr>
            </w:pPr>
            <w:r w:rsidRPr="00484221">
              <w:rPr>
                <w:rFonts w:asciiTheme="minorHAnsi" w:hAnsiTheme="minorHAnsi"/>
                <w:sz w:val="22"/>
                <w:szCs w:val="24"/>
              </w:rPr>
              <w:t>Jood Palace</w:t>
            </w:r>
          </w:p>
        </w:tc>
      </w:tr>
      <w:tr w:rsidR="00484221" w:rsidRPr="00635726" w:rsidTr="00484221">
        <w:trPr>
          <w:trHeight w:val="420"/>
        </w:trPr>
        <w:tc>
          <w:tcPr>
            <w:cnfStyle w:val="001000000000"/>
            <w:tcW w:w="2971" w:type="dxa"/>
            <w:vAlign w:val="center"/>
          </w:tcPr>
          <w:p w:rsidR="00484221" w:rsidRDefault="00484221" w:rsidP="009E3915">
            <w:pPr>
              <w:pStyle w:val="Sinespaciado"/>
              <w:jc w:val="center"/>
            </w:pPr>
            <w:r>
              <w:t>DELHI</w:t>
            </w:r>
          </w:p>
        </w:tc>
        <w:tc>
          <w:tcPr>
            <w:tcW w:w="3244" w:type="dxa"/>
            <w:vAlign w:val="center"/>
          </w:tcPr>
          <w:p w:rsidR="00484221" w:rsidRPr="00484221" w:rsidRDefault="00484221" w:rsidP="00484221">
            <w:pPr>
              <w:pStyle w:val="Estndar"/>
              <w:jc w:val="center"/>
              <w:cnfStyle w:val="000000000000"/>
              <w:rPr>
                <w:rFonts w:asciiTheme="minorHAnsi" w:hAnsiTheme="minorHAnsi"/>
                <w:sz w:val="22"/>
                <w:szCs w:val="24"/>
              </w:rPr>
            </w:pPr>
            <w:r w:rsidRPr="00484221">
              <w:rPr>
                <w:rFonts w:asciiTheme="minorHAnsi" w:hAnsiTheme="minorHAnsi"/>
                <w:sz w:val="22"/>
                <w:szCs w:val="24"/>
              </w:rPr>
              <w:t>ITC welcome Dwarka 5*</w:t>
            </w:r>
          </w:p>
        </w:tc>
        <w:tc>
          <w:tcPr>
            <w:tcW w:w="2610" w:type="dxa"/>
            <w:vAlign w:val="center"/>
          </w:tcPr>
          <w:p w:rsidR="00484221" w:rsidRPr="00484221" w:rsidRDefault="00484221" w:rsidP="00484221">
            <w:pPr>
              <w:pStyle w:val="Estndar"/>
              <w:jc w:val="center"/>
              <w:cnfStyle w:val="000000000000"/>
              <w:rPr>
                <w:rFonts w:asciiTheme="minorHAnsi" w:hAnsiTheme="minorHAnsi"/>
                <w:sz w:val="22"/>
                <w:szCs w:val="24"/>
              </w:rPr>
            </w:pPr>
            <w:r w:rsidRPr="00484221">
              <w:rPr>
                <w:rFonts w:asciiTheme="minorHAnsi" w:hAnsiTheme="minorHAnsi"/>
                <w:sz w:val="22"/>
                <w:szCs w:val="24"/>
              </w:rPr>
              <w:t>ITC welcome Dwarka</w:t>
            </w:r>
          </w:p>
        </w:tc>
      </w:tr>
      <w:tr w:rsidR="00484221" w:rsidRPr="000E7BFC" w:rsidTr="00484221">
        <w:trPr>
          <w:cnfStyle w:val="000000100000"/>
          <w:trHeight w:val="331"/>
        </w:trPr>
        <w:tc>
          <w:tcPr>
            <w:cnfStyle w:val="001000000000"/>
            <w:tcW w:w="2971" w:type="dxa"/>
            <w:vAlign w:val="center"/>
          </w:tcPr>
          <w:p w:rsidR="00484221" w:rsidRDefault="00484221" w:rsidP="009E3915">
            <w:pPr>
              <w:pStyle w:val="Sinespaciado"/>
              <w:jc w:val="center"/>
            </w:pPr>
            <w:r>
              <w:t>JAIPUR</w:t>
            </w:r>
          </w:p>
        </w:tc>
        <w:tc>
          <w:tcPr>
            <w:tcW w:w="3244" w:type="dxa"/>
            <w:vAlign w:val="center"/>
          </w:tcPr>
          <w:p w:rsidR="00484221" w:rsidRPr="00484221" w:rsidRDefault="00484221" w:rsidP="00484221">
            <w:pPr>
              <w:pStyle w:val="Estndar"/>
              <w:jc w:val="center"/>
              <w:cnfStyle w:val="000000100000"/>
              <w:rPr>
                <w:rFonts w:asciiTheme="minorHAnsi" w:hAnsiTheme="minorHAnsi"/>
                <w:sz w:val="22"/>
                <w:szCs w:val="24"/>
              </w:rPr>
            </w:pPr>
            <w:r w:rsidRPr="00484221">
              <w:rPr>
                <w:rFonts w:asciiTheme="minorHAnsi" w:hAnsiTheme="minorHAnsi"/>
                <w:sz w:val="22"/>
                <w:szCs w:val="24"/>
              </w:rPr>
              <w:t>Park Regis Jaipur 4*/Fern</w:t>
            </w:r>
          </w:p>
        </w:tc>
        <w:tc>
          <w:tcPr>
            <w:tcW w:w="2610" w:type="dxa"/>
            <w:vAlign w:val="center"/>
          </w:tcPr>
          <w:p w:rsidR="00484221" w:rsidRPr="00484221" w:rsidRDefault="00484221" w:rsidP="00484221">
            <w:pPr>
              <w:pStyle w:val="Estndar"/>
              <w:jc w:val="center"/>
              <w:cnfStyle w:val="000000100000"/>
              <w:rPr>
                <w:rFonts w:asciiTheme="minorHAnsi" w:hAnsiTheme="minorHAnsi"/>
                <w:sz w:val="22"/>
                <w:szCs w:val="24"/>
                <w:lang w:val="en-IN"/>
              </w:rPr>
            </w:pPr>
            <w:r w:rsidRPr="00484221">
              <w:rPr>
                <w:rFonts w:asciiTheme="minorHAnsi" w:hAnsiTheme="minorHAnsi"/>
                <w:sz w:val="22"/>
                <w:szCs w:val="24"/>
                <w:lang w:val="en-IN"/>
              </w:rPr>
              <w:t>Radisson /holiday Inn/Indana palace</w:t>
            </w:r>
          </w:p>
        </w:tc>
      </w:tr>
      <w:tr w:rsidR="00484221" w:rsidRPr="00635726" w:rsidTr="00484221">
        <w:trPr>
          <w:trHeight w:val="331"/>
        </w:trPr>
        <w:tc>
          <w:tcPr>
            <w:cnfStyle w:val="001000000000"/>
            <w:tcW w:w="2971" w:type="dxa"/>
            <w:vAlign w:val="center"/>
          </w:tcPr>
          <w:p w:rsidR="00484221" w:rsidRDefault="00484221" w:rsidP="009E3915">
            <w:pPr>
              <w:pStyle w:val="Sinespaciado"/>
              <w:jc w:val="center"/>
            </w:pPr>
            <w:r>
              <w:t>AGRA</w:t>
            </w:r>
          </w:p>
        </w:tc>
        <w:tc>
          <w:tcPr>
            <w:tcW w:w="3244" w:type="dxa"/>
            <w:vAlign w:val="center"/>
          </w:tcPr>
          <w:p w:rsidR="00484221" w:rsidRPr="00484221" w:rsidRDefault="00484221" w:rsidP="00484221">
            <w:pPr>
              <w:pStyle w:val="Estndar"/>
              <w:jc w:val="center"/>
              <w:cnfStyle w:val="000000000000"/>
              <w:rPr>
                <w:rFonts w:asciiTheme="minorHAnsi" w:hAnsiTheme="minorHAnsi"/>
                <w:sz w:val="22"/>
                <w:szCs w:val="24"/>
              </w:rPr>
            </w:pPr>
            <w:r w:rsidRPr="00484221">
              <w:rPr>
                <w:rFonts w:asciiTheme="minorHAnsi" w:hAnsiTheme="minorHAnsi"/>
                <w:sz w:val="22"/>
                <w:szCs w:val="24"/>
              </w:rPr>
              <w:t>Clark Shiraz 4* +</w:t>
            </w:r>
          </w:p>
        </w:tc>
        <w:tc>
          <w:tcPr>
            <w:tcW w:w="2610" w:type="dxa"/>
            <w:vAlign w:val="center"/>
          </w:tcPr>
          <w:p w:rsidR="00484221" w:rsidRPr="00484221" w:rsidRDefault="00484221" w:rsidP="00484221">
            <w:pPr>
              <w:pStyle w:val="Estndar"/>
              <w:jc w:val="center"/>
              <w:cnfStyle w:val="000000000000"/>
              <w:rPr>
                <w:rFonts w:asciiTheme="minorHAnsi" w:hAnsiTheme="minorHAnsi"/>
                <w:sz w:val="22"/>
                <w:szCs w:val="24"/>
              </w:rPr>
            </w:pPr>
            <w:r w:rsidRPr="00484221">
              <w:rPr>
                <w:rFonts w:asciiTheme="minorHAnsi" w:hAnsiTheme="minorHAnsi"/>
                <w:sz w:val="22"/>
                <w:szCs w:val="24"/>
              </w:rPr>
              <w:t>Radisson /Jaypee</w:t>
            </w:r>
          </w:p>
        </w:tc>
      </w:tr>
      <w:tr w:rsidR="00484221" w:rsidRPr="00635726" w:rsidTr="00484221">
        <w:trPr>
          <w:cnfStyle w:val="000000100000"/>
          <w:trHeight w:val="331"/>
        </w:trPr>
        <w:tc>
          <w:tcPr>
            <w:cnfStyle w:val="001000000000"/>
            <w:tcW w:w="2971" w:type="dxa"/>
            <w:vAlign w:val="center"/>
          </w:tcPr>
          <w:p w:rsidR="00484221" w:rsidRDefault="00484221" w:rsidP="009E3915">
            <w:pPr>
              <w:pStyle w:val="Sinespaciado"/>
              <w:jc w:val="center"/>
            </w:pPr>
            <w:r>
              <w:t>DELHI</w:t>
            </w:r>
          </w:p>
        </w:tc>
        <w:tc>
          <w:tcPr>
            <w:tcW w:w="3244" w:type="dxa"/>
            <w:vAlign w:val="center"/>
          </w:tcPr>
          <w:p w:rsidR="00484221" w:rsidRPr="00484221" w:rsidRDefault="00484221" w:rsidP="00484221">
            <w:pPr>
              <w:pStyle w:val="Estndar"/>
              <w:jc w:val="center"/>
              <w:cnfStyle w:val="000000100000"/>
              <w:rPr>
                <w:rFonts w:asciiTheme="minorHAnsi" w:hAnsiTheme="minorHAnsi"/>
                <w:sz w:val="22"/>
                <w:szCs w:val="24"/>
              </w:rPr>
            </w:pPr>
            <w:r w:rsidRPr="00484221">
              <w:rPr>
                <w:rFonts w:asciiTheme="minorHAnsi" w:hAnsiTheme="minorHAnsi"/>
                <w:sz w:val="22"/>
                <w:szCs w:val="24"/>
              </w:rPr>
              <w:t>ITC welcom Dwarka 5*</w:t>
            </w:r>
          </w:p>
        </w:tc>
        <w:tc>
          <w:tcPr>
            <w:tcW w:w="2610" w:type="dxa"/>
            <w:vAlign w:val="center"/>
          </w:tcPr>
          <w:p w:rsidR="00484221" w:rsidRPr="00484221" w:rsidRDefault="00484221" w:rsidP="00484221">
            <w:pPr>
              <w:pStyle w:val="Estndar"/>
              <w:jc w:val="center"/>
              <w:cnfStyle w:val="000000100000"/>
              <w:rPr>
                <w:rFonts w:asciiTheme="minorHAnsi" w:hAnsiTheme="minorHAnsi"/>
                <w:sz w:val="22"/>
                <w:szCs w:val="24"/>
              </w:rPr>
            </w:pPr>
            <w:r w:rsidRPr="00484221">
              <w:rPr>
                <w:rFonts w:asciiTheme="minorHAnsi" w:hAnsiTheme="minorHAnsi"/>
                <w:sz w:val="22"/>
                <w:szCs w:val="24"/>
              </w:rPr>
              <w:t>ITC welcom Dwarka</w:t>
            </w:r>
          </w:p>
        </w:tc>
      </w:tr>
    </w:tbl>
    <w:p w:rsidR="00A96231" w:rsidRDefault="00A96231" w:rsidP="00BF355A">
      <w:pPr>
        <w:pStyle w:val="Sinespaciado"/>
      </w:pPr>
    </w:p>
    <w:p w:rsidR="000F30D2" w:rsidRDefault="000F30D2" w:rsidP="00513ECD">
      <w:pPr>
        <w:rPr>
          <w:b/>
          <w:u w:val="single"/>
        </w:rPr>
      </w:pPr>
    </w:p>
    <w:p w:rsidR="00EE0F8F" w:rsidRDefault="00EE0F8F" w:rsidP="00513ECD">
      <w:pPr>
        <w:rPr>
          <w:b/>
          <w:u w:val="single"/>
        </w:rPr>
      </w:pPr>
      <w:r w:rsidRPr="00EE0F8F">
        <w:rPr>
          <w:b/>
          <w:u w:val="single"/>
        </w:rPr>
        <w:t xml:space="preserve">ITINERARIO </w:t>
      </w:r>
      <w:r w:rsidR="0020588C">
        <w:rPr>
          <w:b/>
          <w:u w:val="single"/>
        </w:rPr>
        <w:t xml:space="preserve">  </w:t>
      </w:r>
    </w:p>
    <w:p w:rsidR="00831B3A" w:rsidRPr="00831B3A" w:rsidRDefault="00831B3A" w:rsidP="00831B3A">
      <w:pPr>
        <w:pStyle w:val="Sinespaciado"/>
        <w:jc w:val="both"/>
        <w:rPr>
          <w:b/>
          <w:lang w:val="es-ES"/>
        </w:rPr>
      </w:pPr>
      <w:r w:rsidRPr="00831B3A">
        <w:rPr>
          <w:b/>
          <w:lang w:val="es-ES"/>
        </w:rPr>
        <w:t>Día 1</w:t>
      </w:r>
      <w:r w:rsidRPr="00831B3A">
        <w:rPr>
          <w:b/>
          <w:lang w:val="es-ES"/>
        </w:rPr>
        <w:tab/>
        <w:t>DUBAI</w:t>
      </w:r>
    </w:p>
    <w:p w:rsidR="00831B3A" w:rsidRPr="00831B3A" w:rsidRDefault="00831B3A" w:rsidP="00831B3A">
      <w:pPr>
        <w:pStyle w:val="Sinespaciado"/>
        <w:jc w:val="both"/>
        <w:rPr>
          <w:lang w:val="es-ES"/>
        </w:rPr>
      </w:pPr>
      <w:r w:rsidRPr="00831B3A">
        <w:rPr>
          <w:lang w:val="es-ES"/>
        </w:rPr>
        <w:t>Recepción en el aeropuerto y traslado al Hotel &amp; alojamiento.</w:t>
      </w:r>
    </w:p>
    <w:p w:rsidR="00831B3A" w:rsidRPr="00831B3A" w:rsidRDefault="00831B3A" w:rsidP="00831B3A">
      <w:pPr>
        <w:pStyle w:val="Sinespaciado"/>
        <w:jc w:val="both"/>
        <w:rPr>
          <w:lang w:val="es-ES"/>
        </w:rPr>
      </w:pPr>
    </w:p>
    <w:p w:rsidR="00831B3A" w:rsidRPr="00831B3A" w:rsidRDefault="00831B3A" w:rsidP="00831B3A">
      <w:pPr>
        <w:pStyle w:val="Sinespaciado"/>
        <w:jc w:val="both"/>
        <w:rPr>
          <w:b/>
          <w:lang w:val="es-ES"/>
        </w:rPr>
      </w:pPr>
      <w:r w:rsidRPr="00831B3A">
        <w:rPr>
          <w:b/>
          <w:lang w:val="es-ES"/>
        </w:rPr>
        <w:t>Día 2</w:t>
      </w:r>
      <w:r w:rsidRPr="00831B3A">
        <w:rPr>
          <w:b/>
          <w:lang w:val="es-ES"/>
        </w:rPr>
        <w:tab/>
        <w:t>DUBAI CLASICO</w:t>
      </w:r>
    </w:p>
    <w:p w:rsidR="00831B3A" w:rsidRDefault="00831B3A" w:rsidP="00831B3A">
      <w:pPr>
        <w:pStyle w:val="Sinespaciado"/>
        <w:jc w:val="both"/>
        <w:rPr>
          <w:lang w:val="es-ES"/>
        </w:rPr>
      </w:pPr>
      <w:r w:rsidRPr="00831B3A">
        <w:rPr>
          <w:lang w:val="es-ES"/>
        </w:rPr>
        <w:t xml:space="preserve">Desayuno y Este recorrido le llevará hasta las magníficas vistas de la ensenada de Dubái Creek, pasando por el área de patrimonio de Bastakiya y sus fascinantes casas antiguas con características torres de viento construidas por ricos mercaderes. A continuación le llevaremos a la fortaleza de Al Fahidi de 225 años de antigüedad. Es aquí donde el museo de Dubái conserva valiosos archivos acerca del pasado de la ciudad, así como crónicas de sus diferentes fases de desarrollo. Luego </w:t>
      </w:r>
      <w:r w:rsidRPr="00831B3A">
        <w:rPr>
          <w:lang w:val="es-ES"/>
        </w:rPr>
        <w:lastRenderedPageBreak/>
        <w:t>subirán a bordo de un barco tradicional Abra para atravesar la ensenada y visitar el mercado de especias y el zoco del oro. Luego por la carretera de Jumeirah, vistas de la Mezquita de Jumeirah. Parada para fotos en el Burj al Arab  el único hotel  7 estrellas en el mundo. Pasaremos por el Burj Khalifa, el  edificio más alto del mundo, el World Trade Center  y el  Centro Internacional Financiero, vuelta al hotel</w:t>
      </w:r>
    </w:p>
    <w:p w:rsidR="00831B3A" w:rsidRPr="00831B3A" w:rsidRDefault="00831B3A" w:rsidP="00831B3A">
      <w:pPr>
        <w:pStyle w:val="Sinespaciado"/>
        <w:jc w:val="both"/>
        <w:rPr>
          <w:b/>
          <w:bCs/>
          <w:lang w:val="es-ES"/>
        </w:rPr>
      </w:pPr>
    </w:p>
    <w:p w:rsidR="00831B3A" w:rsidRPr="00831B3A" w:rsidRDefault="00831B3A" w:rsidP="00831B3A">
      <w:pPr>
        <w:pStyle w:val="Sinespaciado"/>
        <w:jc w:val="both"/>
        <w:rPr>
          <w:b/>
          <w:lang w:val="es-ES"/>
        </w:rPr>
      </w:pPr>
      <w:r w:rsidRPr="00831B3A">
        <w:rPr>
          <w:b/>
          <w:lang w:val="es-ES"/>
        </w:rPr>
        <w:t>Día 3</w:t>
      </w:r>
      <w:r w:rsidRPr="00831B3A">
        <w:rPr>
          <w:b/>
          <w:lang w:val="es-ES"/>
        </w:rPr>
        <w:tab/>
        <w:t xml:space="preserve">DUBAI </w:t>
      </w:r>
    </w:p>
    <w:p w:rsidR="00831B3A" w:rsidRDefault="00831B3A" w:rsidP="00831B3A">
      <w:pPr>
        <w:pStyle w:val="Sinespaciado"/>
        <w:jc w:val="both"/>
        <w:rPr>
          <w:lang w:val="es-ES"/>
        </w:rPr>
      </w:pPr>
      <w:r w:rsidRPr="00831B3A">
        <w:rPr>
          <w:lang w:val="es-ES"/>
        </w:rPr>
        <w:t xml:space="preserve">Desayuno en el hotel. día libre. Alojamiento. </w:t>
      </w:r>
    </w:p>
    <w:p w:rsidR="00831B3A" w:rsidRPr="00831B3A" w:rsidRDefault="00831B3A" w:rsidP="00831B3A">
      <w:pPr>
        <w:pStyle w:val="Sinespaciado"/>
        <w:jc w:val="both"/>
        <w:rPr>
          <w:b/>
          <w:bCs/>
          <w:lang w:val="es-ES"/>
        </w:rPr>
      </w:pPr>
    </w:p>
    <w:p w:rsidR="00831B3A" w:rsidRPr="00831B3A" w:rsidRDefault="00831B3A" w:rsidP="00831B3A">
      <w:pPr>
        <w:pStyle w:val="Sinespaciado"/>
        <w:jc w:val="both"/>
        <w:rPr>
          <w:b/>
          <w:lang w:val="es-ES"/>
        </w:rPr>
      </w:pPr>
      <w:r w:rsidRPr="00831B3A">
        <w:rPr>
          <w:b/>
          <w:lang w:val="es-ES"/>
        </w:rPr>
        <w:t xml:space="preserve">Día 4 </w:t>
      </w:r>
      <w:r w:rsidRPr="00831B3A">
        <w:rPr>
          <w:b/>
          <w:lang w:val="es-ES"/>
        </w:rPr>
        <w:tab/>
        <w:t>DUBAI</w:t>
      </w:r>
    </w:p>
    <w:p w:rsidR="00831B3A" w:rsidRDefault="00831B3A" w:rsidP="00831B3A">
      <w:pPr>
        <w:pStyle w:val="Sinespaciado"/>
        <w:jc w:val="both"/>
        <w:rPr>
          <w:lang w:val="es-ES"/>
        </w:rPr>
      </w:pPr>
      <w:r w:rsidRPr="00831B3A">
        <w:rPr>
          <w:lang w:val="es-ES"/>
        </w:rPr>
        <w:t>Desayuno en el hotel. día libre. Alojamiento.</w:t>
      </w:r>
    </w:p>
    <w:p w:rsidR="00831B3A" w:rsidRPr="00831B3A" w:rsidRDefault="00831B3A" w:rsidP="00831B3A">
      <w:pPr>
        <w:pStyle w:val="Sinespaciado"/>
        <w:jc w:val="both"/>
        <w:rPr>
          <w:lang w:val="es-ES"/>
        </w:rPr>
      </w:pPr>
    </w:p>
    <w:p w:rsidR="00831B3A" w:rsidRPr="00831B3A" w:rsidRDefault="00831B3A" w:rsidP="00831B3A">
      <w:pPr>
        <w:pStyle w:val="Sinespaciado"/>
        <w:jc w:val="both"/>
        <w:rPr>
          <w:b/>
          <w:lang w:val="es-ES"/>
        </w:rPr>
      </w:pPr>
      <w:r w:rsidRPr="00831B3A">
        <w:rPr>
          <w:b/>
          <w:lang w:val="es-ES"/>
        </w:rPr>
        <w:t>Día 5</w:t>
      </w:r>
      <w:r w:rsidRPr="00831B3A">
        <w:rPr>
          <w:b/>
          <w:lang w:val="es-ES"/>
        </w:rPr>
        <w:tab/>
        <w:t xml:space="preserve">DUBAI-Delhi (Vuelo) </w:t>
      </w:r>
    </w:p>
    <w:p w:rsidR="00831B3A" w:rsidRDefault="00831B3A" w:rsidP="00831B3A">
      <w:pPr>
        <w:pStyle w:val="Sinespaciado"/>
        <w:jc w:val="both"/>
        <w:rPr>
          <w:lang w:val="es-ES"/>
        </w:rPr>
      </w:pPr>
      <w:r w:rsidRPr="00831B3A">
        <w:rPr>
          <w:lang w:val="es-ES"/>
        </w:rPr>
        <w:t xml:space="preserve">Desayuno y a la hora convenida traslado al aeropuerto para tomar vuelo con destino a Delhi, llegada y traslado al hotel. Alojamiento. </w:t>
      </w:r>
    </w:p>
    <w:p w:rsidR="00831B3A" w:rsidRPr="00831B3A" w:rsidRDefault="00831B3A" w:rsidP="00831B3A">
      <w:pPr>
        <w:pStyle w:val="Sinespaciado"/>
        <w:jc w:val="both"/>
        <w:rPr>
          <w:lang w:val="es-ES"/>
        </w:rPr>
      </w:pPr>
    </w:p>
    <w:p w:rsidR="00831B3A" w:rsidRPr="00831B3A" w:rsidRDefault="00831B3A" w:rsidP="00831B3A">
      <w:pPr>
        <w:pStyle w:val="Sinespaciado"/>
        <w:jc w:val="both"/>
        <w:rPr>
          <w:b/>
          <w:lang w:val="es-ES"/>
        </w:rPr>
      </w:pPr>
      <w:r w:rsidRPr="00831B3A">
        <w:rPr>
          <w:b/>
          <w:lang w:val="es-ES"/>
        </w:rPr>
        <w:t>DÍA 6</w:t>
      </w:r>
      <w:r w:rsidRPr="00831B3A">
        <w:rPr>
          <w:b/>
          <w:lang w:val="es-ES"/>
        </w:rPr>
        <w:tab/>
        <w:t>NUEVA DELHI</w:t>
      </w:r>
    </w:p>
    <w:p w:rsidR="00831B3A" w:rsidRPr="00831B3A" w:rsidRDefault="00831B3A" w:rsidP="00831B3A">
      <w:pPr>
        <w:pStyle w:val="Sinespaciado"/>
        <w:jc w:val="both"/>
        <w:rPr>
          <w:lang w:val="es-ES"/>
        </w:rPr>
      </w:pPr>
      <w:r w:rsidRPr="00831B3A">
        <w:rPr>
          <w:lang w:val="es-ES_tradnl"/>
        </w:rPr>
        <w:t xml:space="preserve">Desayuno en el hotel. Salida para visitar vieja Delhi incluyendo, </w:t>
      </w:r>
      <w:r w:rsidRPr="00831B3A">
        <w:rPr>
          <w:b/>
          <w:bCs/>
          <w:lang w:val="es-ES_tradnl"/>
        </w:rPr>
        <w:t>Jamma Masjid</w:t>
      </w:r>
      <w:r w:rsidRPr="00831B3A">
        <w:rPr>
          <w:lang w:val="es-ES_tradnl"/>
        </w:rPr>
        <w:t xml:space="preserve"> iniciada su construcción en 1644 por Shah Jahan es la mayor de la India con una capacidad para 25.000 personas. Consta de tres puertas de gran tamaño, cuatro atalayas y dos minaretes de </w:t>
      </w:r>
      <w:smartTag w:uri="urn:schemas-microsoft-com:office:smarttags" w:element="metricconverter">
        <w:smartTagPr>
          <w:attr w:name="ProductID" w:val="40 m"/>
        </w:smartTagPr>
        <w:r w:rsidRPr="00831B3A">
          <w:rPr>
            <w:lang w:val="es-ES_tradnl"/>
          </w:rPr>
          <w:t>40 m</w:t>
        </w:r>
      </w:smartTag>
      <w:r w:rsidRPr="00831B3A">
        <w:rPr>
          <w:lang w:val="es-ES_tradnl"/>
        </w:rPr>
        <w:t xml:space="preserve">. de altura listados alternando arenisca roja y mármol blanco. </w:t>
      </w:r>
      <w:r w:rsidRPr="00831B3A">
        <w:rPr>
          <w:b/>
          <w:bCs/>
          <w:lang w:val="es-ES_tradnl"/>
        </w:rPr>
        <w:t xml:space="preserve">El Raj Ghat, </w:t>
      </w:r>
      <w:r w:rsidRPr="00831B3A">
        <w:rPr>
          <w:lang w:val="es-ES_tradnl"/>
        </w:rPr>
        <w:t xml:space="preserve">Hermoso parque donde se encuentra una plataforma de mármol negro que indica el lugar donde el Mahatma Gandhi fue incinerado tras su asesinato y donde también fueron Incinerados el Pandit Nehru e Indira Gandhi. Continuaremos la visita de Nueva Delhi, los edificios gubernamentales, </w:t>
      </w:r>
      <w:r w:rsidRPr="00831B3A">
        <w:rPr>
          <w:b/>
          <w:bCs/>
          <w:lang w:val="es-ES_tradnl"/>
        </w:rPr>
        <w:t>la Puerta de la India Gate</w:t>
      </w:r>
      <w:r w:rsidRPr="00831B3A">
        <w:rPr>
          <w:lang w:val="es-ES_tradnl"/>
        </w:rPr>
        <w:t xml:space="preserve">  Esta es un arco de triunfo construido en piedra de </w:t>
      </w:r>
      <w:smartTag w:uri="urn:schemas-microsoft-com:office:smarttags" w:element="metricconverter">
        <w:smartTagPr>
          <w:attr w:name="ProductID" w:val="42 m"/>
        </w:smartTagPr>
        <w:r w:rsidRPr="00831B3A">
          <w:rPr>
            <w:lang w:val="es-ES_tradnl"/>
          </w:rPr>
          <w:t>42 m</w:t>
        </w:r>
      </w:smartTag>
      <w:r w:rsidRPr="00831B3A">
        <w:rPr>
          <w:lang w:val="es-ES_tradnl"/>
        </w:rPr>
        <w:t xml:space="preserve">. de altura en el que figuran los nombres de 90.000 soldados del ejército indio que murieron durante la I Guerra Mundial. Paseo por la zona de parlamento y Residencia de presidente. -Continuaremos con la visita de </w:t>
      </w:r>
      <w:r w:rsidRPr="00831B3A">
        <w:rPr>
          <w:b/>
          <w:bCs/>
          <w:lang w:val="es-ES_tradnl"/>
        </w:rPr>
        <w:t xml:space="preserve">El templo Sikh, </w:t>
      </w:r>
      <w:r w:rsidRPr="00831B3A">
        <w:rPr>
          <w:lang w:val="es-ES_tradnl"/>
        </w:rPr>
        <w:t xml:space="preserve">El Gurdwara Bngla Sahib es un templo de la fe Sikh, está construido en el área de connaught place en el lugar en el cual el guru sikh, Es el templo más importante de los sikhs en Delhi. Miles de personas viene a visitar a este templo. Visitaremos templo </w:t>
      </w:r>
      <w:r w:rsidRPr="00831B3A">
        <w:rPr>
          <w:b/>
          <w:lang w:val="es-ES"/>
        </w:rPr>
        <w:t xml:space="preserve">Akshardham (Cerrado a los Lunes), </w:t>
      </w:r>
      <w:r w:rsidRPr="00831B3A">
        <w:rPr>
          <w:lang w:val="es-ES"/>
        </w:rPr>
        <w:t xml:space="preserve">Es un complejo de templos hinduistas en Nueva Delhi, y también conocido como Swaminarayan, el complejo muestra cultura tradicional, espiritualidad, y arquitectura hindú. El edificio central fue inspirado y desarrollado por </w:t>
      </w:r>
    </w:p>
    <w:p w:rsidR="00831B3A" w:rsidRPr="00831B3A" w:rsidRDefault="00831B3A" w:rsidP="00831B3A">
      <w:pPr>
        <w:pStyle w:val="Sinespaciado"/>
        <w:jc w:val="both"/>
        <w:rPr>
          <w:b/>
          <w:bCs/>
          <w:lang w:val="es-ES_tradnl"/>
        </w:rPr>
      </w:pPr>
      <w:r w:rsidRPr="00831B3A">
        <w:rPr>
          <w:lang w:val="es-ES"/>
        </w:rPr>
        <w:t xml:space="preserve">Pramukh Swami Maharaj, el jefe espiritual de la Bochasanwasi Shri Akshar Purushottam Swaminarayan Sanstha, cuyos 3.000 voluntarios ayudaron a 7.000 artesanos en la construcción de templo Akshardham. </w:t>
      </w:r>
      <w:r w:rsidRPr="00831B3A">
        <w:rPr>
          <w:b/>
          <w:lang w:val="es-ES_tradnl"/>
        </w:rPr>
        <w:t>Regreso al hotel</w:t>
      </w:r>
      <w:r w:rsidRPr="00831B3A">
        <w:rPr>
          <w:b/>
          <w:bCs/>
          <w:lang w:val="es-ES_tradnl"/>
        </w:rPr>
        <w:t xml:space="preserve"> y alojamiento.</w:t>
      </w:r>
    </w:p>
    <w:p w:rsidR="00831B3A" w:rsidRPr="00831B3A" w:rsidRDefault="00831B3A" w:rsidP="00831B3A">
      <w:pPr>
        <w:pStyle w:val="Sinespaciado"/>
        <w:jc w:val="both"/>
        <w:rPr>
          <w:b/>
          <w:lang w:val="es-ES"/>
        </w:rPr>
      </w:pPr>
    </w:p>
    <w:p w:rsidR="00831B3A" w:rsidRPr="00831B3A" w:rsidRDefault="00831B3A" w:rsidP="00831B3A">
      <w:pPr>
        <w:pStyle w:val="Sinespaciado"/>
        <w:jc w:val="both"/>
        <w:rPr>
          <w:b/>
          <w:lang w:val="es-ES"/>
        </w:rPr>
      </w:pPr>
      <w:r w:rsidRPr="00831B3A">
        <w:rPr>
          <w:b/>
          <w:lang w:val="es-ES"/>
        </w:rPr>
        <w:t>DÍA 7</w:t>
      </w:r>
      <w:r w:rsidRPr="00831B3A">
        <w:rPr>
          <w:b/>
          <w:lang w:val="es-ES"/>
        </w:rPr>
        <w:tab/>
        <w:t>NUEVA DELHI -JAIPUR (270 KMS, 05 HORAS)</w:t>
      </w:r>
    </w:p>
    <w:p w:rsidR="00831B3A" w:rsidRPr="00831B3A" w:rsidRDefault="00831B3A" w:rsidP="00831B3A">
      <w:pPr>
        <w:pStyle w:val="Sinespaciado"/>
        <w:jc w:val="both"/>
        <w:rPr>
          <w:lang w:val="es-ES_tradnl"/>
        </w:rPr>
      </w:pPr>
      <w:r w:rsidRPr="00831B3A">
        <w:rPr>
          <w:lang w:val="es-ES_tradnl"/>
        </w:rPr>
        <w:t xml:space="preserve">Desayuno en el hotel. Por  la  mañana  salida a Jaipur, llegada y Check-in en el hotel. </w:t>
      </w:r>
    </w:p>
    <w:p w:rsidR="00831B3A" w:rsidRPr="00831B3A" w:rsidRDefault="00831B3A" w:rsidP="00831B3A">
      <w:pPr>
        <w:pStyle w:val="Sinespaciado"/>
        <w:jc w:val="both"/>
        <w:rPr>
          <w:b/>
          <w:bCs/>
          <w:lang w:val="es-ES_tradnl"/>
        </w:rPr>
      </w:pPr>
      <w:r w:rsidRPr="00831B3A">
        <w:rPr>
          <w:b/>
          <w:bCs/>
          <w:lang w:val="es-ES_tradnl"/>
        </w:rPr>
        <w:t xml:space="preserve">Jaipur, </w:t>
      </w:r>
      <w:r w:rsidRPr="00831B3A">
        <w:rPr>
          <w:lang w:val="es-ES_tradnl"/>
        </w:rPr>
        <w:t>la ciudad rosa que debe su sobrenombre al color de la arenisca con la que se construyeron los edificios de la ciudad antigua. El diseño agradable de esta villa se debe al maharaja Jai Sigh II que inició su construcción en 1728 y consiguió que su arquitecto Vidyadhar Chakravarty mezclara con acierto estilos tan diversos como el hindú, jaina, mongol y persa. Llegada a Jaipur y traslado al hotel.</w:t>
      </w:r>
      <w:r w:rsidRPr="00831B3A">
        <w:rPr>
          <w:b/>
          <w:bCs/>
          <w:lang w:val="es-ES_tradnl"/>
        </w:rPr>
        <w:t xml:space="preserve"> Alojamiento. </w:t>
      </w:r>
    </w:p>
    <w:p w:rsidR="00831B3A" w:rsidRPr="00831B3A" w:rsidRDefault="00831B3A" w:rsidP="00831B3A">
      <w:pPr>
        <w:pStyle w:val="Sinespaciado"/>
        <w:jc w:val="both"/>
        <w:rPr>
          <w:b/>
          <w:bCs/>
          <w:lang w:val="es-ES_tradnl"/>
        </w:rPr>
      </w:pPr>
      <w:r w:rsidRPr="00831B3A">
        <w:rPr>
          <w:b/>
          <w:bCs/>
          <w:lang w:val="es-ES_tradnl"/>
        </w:rPr>
        <w:t xml:space="preserve">Visita opcional de templo hindú birla y paseo en triciclo por la zona antigua de la ciudad. </w:t>
      </w:r>
    </w:p>
    <w:p w:rsidR="00831B3A" w:rsidRPr="00831B3A" w:rsidRDefault="00831B3A" w:rsidP="00831B3A">
      <w:pPr>
        <w:pStyle w:val="Sinespaciado"/>
        <w:jc w:val="both"/>
        <w:rPr>
          <w:lang w:val="es-ES"/>
        </w:rPr>
      </w:pPr>
    </w:p>
    <w:p w:rsidR="00831B3A" w:rsidRPr="00831B3A" w:rsidRDefault="00831B3A" w:rsidP="00831B3A">
      <w:pPr>
        <w:pStyle w:val="Sinespaciado"/>
        <w:jc w:val="both"/>
        <w:rPr>
          <w:b/>
          <w:lang w:val="es-ES"/>
        </w:rPr>
      </w:pPr>
      <w:r w:rsidRPr="00831B3A">
        <w:rPr>
          <w:b/>
          <w:lang w:val="es-ES"/>
        </w:rPr>
        <w:t xml:space="preserve">DÍA 8 </w:t>
      </w:r>
      <w:r w:rsidRPr="00831B3A">
        <w:rPr>
          <w:b/>
          <w:lang w:val="es-ES"/>
        </w:rPr>
        <w:tab/>
        <w:t>JAIPUR – AMBER – JAIPUR (14 KMS 30 MIN)</w:t>
      </w:r>
    </w:p>
    <w:p w:rsidR="00831B3A" w:rsidRPr="00831B3A" w:rsidRDefault="00831B3A" w:rsidP="00831B3A">
      <w:pPr>
        <w:pStyle w:val="Sinespaciado"/>
        <w:jc w:val="both"/>
        <w:rPr>
          <w:b/>
          <w:bCs/>
          <w:lang w:val="es-ES"/>
        </w:rPr>
      </w:pPr>
      <w:r w:rsidRPr="00831B3A">
        <w:rPr>
          <w:lang w:val="es-ES"/>
        </w:rPr>
        <w:t xml:space="preserve">Desayuno en el hotel. </w:t>
      </w:r>
      <w:r w:rsidRPr="00831B3A">
        <w:rPr>
          <w:b/>
          <w:bCs/>
          <w:lang w:val="es-ES"/>
        </w:rPr>
        <w:t xml:space="preserve">Excusión a fuerte amber </w:t>
      </w:r>
      <w:r w:rsidRPr="00831B3A">
        <w:rPr>
          <w:b/>
          <w:lang w:val="es-ES"/>
        </w:rPr>
        <w:t>(Subida a lomos de Elefante sujeto a disponibilidad)</w:t>
      </w:r>
      <w:r w:rsidRPr="00831B3A">
        <w:rPr>
          <w:lang w:val="es-ES"/>
        </w:rPr>
        <w:t xml:space="preserve">, llevado a cabo por los </w:t>
      </w:r>
      <w:r w:rsidRPr="00831B3A">
        <w:rPr>
          <w:b/>
          <w:bCs/>
          <w:lang w:val="es-ES"/>
        </w:rPr>
        <w:t xml:space="preserve">reyes mongoles </w:t>
      </w:r>
      <w:r w:rsidRPr="00831B3A">
        <w:rPr>
          <w:lang w:val="es-ES"/>
        </w:rPr>
        <w:t xml:space="preserve">con el objetivo de defender la </w:t>
      </w:r>
      <w:r w:rsidRPr="00831B3A">
        <w:rPr>
          <w:b/>
          <w:bCs/>
          <w:lang w:val="es-ES"/>
        </w:rPr>
        <w:t>ciudadela</w:t>
      </w:r>
      <w:r w:rsidRPr="00831B3A">
        <w:rPr>
          <w:lang w:val="es-ES"/>
        </w:rPr>
        <w:t xml:space="preserve">, construyendo un </w:t>
      </w:r>
      <w:r w:rsidRPr="00831B3A">
        <w:rPr>
          <w:b/>
          <w:bCs/>
          <w:lang w:val="es-ES"/>
        </w:rPr>
        <w:t xml:space="preserve">palacio </w:t>
      </w:r>
      <w:r w:rsidRPr="00831B3A">
        <w:rPr>
          <w:lang w:val="es-ES"/>
        </w:rPr>
        <w:t xml:space="preserve">y otra </w:t>
      </w:r>
      <w:r w:rsidRPr="00831B3A">
        <w:rPr>
          <w:b/>
          <w:bCs/>
          <w:lang w:val="es-ES"/>
        </w:rPr>
        <w:t xml:space="preserve">fortaleza </w:t>
      </w:r>
      <w:r w:rsidRPr="00831B3A">
        <w:rPr>
          <w:lang w:val="es-ES"/>
        </w:rPr>
        <w:t xml:space="preserve">en una posición más elevada, fue originalmente construida por los Meenas, quienes consagraron la ciudad a Amba, la Diosa Madre a la que conocían como “Gatta Rani” o “Reina del Pasado. Construida sobre los restos de una estructura anterior, el complejo palaciego que permanece en la actualidad fue comenzado durante el reinado del Rash (‘rey’) Man Singh, </w:t>
      </w:r>
      <w:r w:rsidRPr="00831B3A">
        <w:rPr>
          <w:lang w:val="es-ES"/>
        </w:rPr>
        <w:lastRenderedPageBreak/>
        <w:t xml:space="preserve">comandante en jefe del ejército de Akbar y miembro del círculo íntimo de los “9 cortesanos”, en 1592. Amber sufrió modificaciones bajo sucesivos dirigentes en los siguientes 150 años, hasta que los kachwahas trasladaron su capital a Jaipur durante la época de Jai Singh II. </w:t>
      </w:r>
      <w:r w:rsidRPr="00831B3A">
        <w:rPr>
          <w:b/>
          <w:lang w:val="es-ES"/>
        </w:rPr>
        <w:t>Regreso hotel y</w:t>
      </w:r>
      <w:r w:rsidRPr="00831B3A">
        <w:rPr>
          <w:b/>
          <w:bCs/>
          <w:lang w:val="es-ES"/>
        </w:rPr>
        <w:t xml:space="preserve"> alojamiento. </w:t>
      </w:r>
    </w:p>
    <w:p w:rsidR="00831B3A" w:rsidRPr="00831B3A" w:rsidRDefault="00831B3A" w:rsidP="00831B3A">
      <w:pPr>
        <w:pStyle w:val="Sinespaciado"/>
        <w:jc w:val="both"/>
        <w:rPr>
          <w:b/>
          <w:lang w:val="es-ES"/>
        </w:rPr>
      </w:pPr>
      <w:r w:rsidRPr="00831B3A">
        <w:rPr>
          <w:b/>
          <w:lang w:val="es-ES"/>
        </w:rPr>
        <w:t xml:space="preserve">Visita opcional de palacio de la ciudad (City Palace) y Jantar Mantar (observatorio astronómico) </w:t>
      </w:r>
    </w:p>
    <w:p w:rsidR="00831B3A" w:rsidRPr="00831B3A" w:rsidRDefault="00831B3A" w:rsidP="00831B3A">
      <w:pPr>
        <w:pStyle w:val="Sinespaciado"/>
        <w:jc w:val="both"/>
        <w:rPr>
          <w:b/>
          <w:lang w:val="es-ES"/>
        </w:rPr>
      </w:pPr>
    </w:p>
    <w:p w:rsidR="00831B3A" w:rsidRPr="00831B3A" w:rsidRDefault="00831B3A" w:rsidP="00831B3A">
      <w:pPr>
        <w:pStyle w:val="Sinespaciado"/>
        <w:jc w:val="both"/>
        <w:rPr>
          <w:b/>
          <w:lang w:val="fr-FR"/>
        </w:rPr>
      </w:pPr>
      <w:r w:rsidRPr="00831B3A">
        <w:rPr>
          <w:b/>
          <w:lang w:val="es-ES"/>
        </w:rPr>
        <w:t>DÍA</w:t>
      </w:r>
      <w:r w:rsidRPr="00831B3A">
        <w:rPr>
          <w:b/>
          <w:lang w:val="fr-FR"/>
        </w:rPr>
        <w:t xml:space="preserve"> 9 </w:t>
      </w:r>
      <w:r w:rsidRPr="00831B3A">
        <w:rPr>
          <w:b/>
          <w:lang w:val="fr-FR"/>
        </w:rPr>
        <w:tab/>
        <w:t>JAIPUR-AGRA (240 KMS)</w:t>
      </w:r>
    </w:p>
    <w:p w:rsidR="00831B3A" w:rsidRPr="00831B3A" w:rsidRDefault="00831B3A" w:rsidP="00831B3A">
      <w:pPr>
        <w:pStyle w:val="Sinespaciado"/>
        <w:jc w:val="both"/>
        <w:rPr>
          <w:lang w:val="es-ES_tradnl"/>
        </w:rPr>
      </w:pPr>
      <w:r w:rsidRPr="00831B3A">
        <w:rPr>
          <w:lang w:val="es-ES_tradnl"/>
        </w:rPr>
        <w:t xml:space="preserve">Desayuno en el hotel. Salida hacia Agra, llegada y traslado al hotel. Alojamiento. </w:t>
      </w:r>
    </w:p>
    <w:p w:rsidR="00831B3A" w:rsidRPr="00831B3A" w:rsidRDefault="00831B3A" w:rsidP="00831B3A">
      <w:pPr>
        <w:pStyle w:val="Sinespaciado"/>
        <w:jc w:val="both"/>
        <w:rPr>
          <w:lang w:val="es-ES_tradnl"/>
        </w:rPr>
      </w:pPr>
      <w:r w:rsidRPr="00831B3A">
        <w:rPr>
          <w:b/>
          <w:lang w:val="es-ES_tradnl"/>
        </w:rPr>
        <w:t xml:space="preserve">Agra, </w:t>
      </w:r>
      <w:r w:rsidRPr="00831B3A">
        <w:rPr>
          <w:lang w:val="es-ES_tradnl"/>
        </w:rPr>
        <w:t>es una ciudad situada a orillas del río Yamuna, en el estado de Uttar Pradesh. Fue la capital del Imperio mogol entre 1556 y 1658. La ciudad fue fundada entre 1501 y 1504 por Sikandar Lodi, sultán de Delhi, que la convirtió en su capital. El primer emperador mogol, Babur, se refugió en esta ciudad después de luchar con Lodi en 1526. Akbar la convirtió en la capital oficial del imperio en 1556.</w:t>
      </w:r>
    </w:p>
    <w:p w:rsidR="00831B3A" w:rsidRPr="00831B3A" w:rsidRDefault="00831B3A" w:rsidP="00831B3A">
      <w:pPr>
        <w:pStyle w:val="Sinespaciado"/>
        <w:jc w:val="both"/>
        <w:rPr>
          <w:b/>
          <w:lang w:val="es-ES"/>
        </w:rPr>
      </w:pPr>
      <w:r w:rsidRPr="00831B3A">
        <w:rPr>
          <w:b/>
          <w:lang w:val="es-ES"/>
        </w:rPr>
        <w:t xml:space="preserve">Visita opcional de Mini Taj Mahal y Mehtab Jardin (vista del Taj por otro lado del rio Yamuna)  </w:t>
      </w:r>
    </w:p>
    <w:p w:rsidR="00831B3A" w:rsidRPr="00831B3A" w:rsidRDefault="00831B3A" w:rsidP="00831B3A">
      <w:pPr>
        <w:pStyle w:val="Sinespaciado"/>
        <w:jc w:val="both"/>
        <w:rPr>
          <w:lang w:val="es-ES"/>
        </w:rPr>
      </w:pPr>
    </w:p>
    <w:p w:rsidR="00831B3A" w:rsidRPr="00831B3A" w:rsidRDefault="00831B3A" w:rsidP="00831B3A">
      <w:pPr>
        <w:pStyle w:val="Sinespaciado"/>
        <w:jc w:val="both"/>
        <w:rPr>
          <w:b/>
          <w:lang w:val="es-ES"/>
        </w:rPr>
      </w:pPr>
      <w:r w:rsidRPr="00831B3A">
        <w:rPr>
          <w:b/>
          <w:lang w:val="es-ES"/>
        </w:rPr>
        <w:t xml:space="preserve">DÍA 10 </w:t>
      </w:r>
      <w:r w:rsidRPr="00831B3A">
        <w:rPr>
          <w:b/>
          <w:lang w:val="es-ES"/>
        </w:rPr>
        <w:tab/>
        <w:t xml:space="preserve">AGRA-DELHI (200 KMS, 4 HORAS.) </w:t>
      </w:r>
    </w:p>
    <w:p w:rsidR="00831B3A" w:rsidRPr="00831B3A" w:rsidRDefault="00831B3A" w:rsidP="00831B3A">
      <w:pPr>
        <w:pStyle w:val="Sinespaciado"/>
        <w:jc w:val="both"/>
        <w:rPr>
          <w:lang w:val="es-ES"/>
        </w:rPr>
      </w:pPr>
      <w:r w:rsidRPr="00831B3A">
        <w:rPr>
          <w:lang w:val="es-ES"/>
        </w:rPr>
        <w:t xml:space="preserve">Desayuno en el hotel. Hoy van a visitar una de las siete maravillas del mundo. </w:t>
      </w:r>
      <w:r w:rsidRPr="00831B3A">
        <w:rPr>
          <w:b/>
          <w:bCs/>
          <w:lang w:val="es-ES"/>
        </w:rPr>
        <w:t xml:space="preserve">Taj Mahal (cerrado a los viernes), </w:t>
      </w:r>
      <w:r w:rsidRPr="00831B3A">
        <w:rPr>
          <w:lang w:val="es-ES"/>
        </w:rPr>
        <w:t xml:space="preserve">El monumento que ha dado fama mundial a Agra y que se ha convertido en símbolo de la India es el Taj Mahal. Mausoleo que el emperador Shah Jahan mandó construir en 1631 en honor de su amada esposa Mumtaz Mahal, la dama del Taj, fallecida al dar a luz a su Decimocuarto hijo en 1629. La construcción, en la que participaron 20.000 personas, no finalizó hasta 1653 y constituye la muestra más representativa de la arquitectura mongol. El arquitecto principal, Isa Khan, diseñó este conjunto en un rectángulo de 508 por 304 m. con un jardín central flanqueado en los cuatro lados por pabellones de planta octagonal. El mausoleo, construido totalmente en mármol blanco, consta se </w:t>
      </w:r>
    </w:p>
    <w:p w:rsidR="00831B3A" w:rsidRPr="00831B3A" w:rsidRDefault="00831B3A" w:rsidP="00831B3A">
      <w:pPr>
        <w:pStyle w:val="Sinespaciado"/>
        <w:jc w:val="both"/>
        <w:rPr>
          <w:b/>
          <w:iCs/>
          <w:lang w:val="es-ES"/>
        </w:rPr>
      </w:pPr>
      <w:r w:rsidRPr="00831B3A">
        <w:rPr>
          <w:lang w:val="es-ES"/>
        </w:rPr>
        <w:t xml:space="preserve">levanta sobre un basamento de mármol con un minarete, también blanco, en cada una de las esquinas Que alcanzan los </w:t>
      </w:r>
      <w:smartTag w:uri="urn:schemas-microsoft-com:office:smarttags" w:element="metricconverter">
        <w:smartTagPr>
          <w:attr w:name="ProductID" w:val="41 m"/>
        </w:smartTagPr>
        <w:r w:rsidRPr="00831B3A">
          <w:rPr>
            <w:lang w:val="es-ES"/>
          </w:rPr>
          <w:t>41 m</w:t>
        </w:r>
      </w:smartTag>
      <w:r w:rsidRPr="00831B3A">
        <w:rPr>
          <w:lang w:val="es-ES"/>
        </w:rPr>
        <w:t>. de altura. El cuerpo central consta de cuatro pequeñas cúpulas que rodean a una más grande situada en medio. En la cripta de este edificio de dos pisos reposan los restos de este matrimonio. Si el conjunto arquitectónico por si mismo ya resulta impresionante la decoración conocida como piedra dura en la que los pequeños detalles como los arabescos florales y los motivos geométricos en semirelieve con piedras preciosas entre otros son magníficos convirtiendo esta construcción en una pieza única</w:t>
      </w:r>
      <w:r w:rsidRPr="00831B3A">
        <w:rPr>
          <w:iCs/>
          <w:lang w:val="es-ES"/>
        </w:rPr>
        <w:t xml:space="preserve">. </w:t>
      </w:r>
      <w:r w:rsidRPr="00831B3A">
        <w:rPr>
          <w:b/>
          <w:iCs/>
          <w:lang w:val="es-ES"/>
        </w:rPr>
        <w:t xml:space="preserve">Visita opcional de fuerte rojo de Agra. </w:t>
      </w:r>
    </w:p>
    <w:p w:rsidR="00831B3A" w:rsidRPr="00831B3A" w:rsidRDefault="00831B3A" w:rsidP="00831B3A">
      <w:pPr>
        <w:pStyle w:val="Sinespaciado"/>
        <w:jc w:val="both"/>
        <w:rPr>
          <w:b/>
          <w:lang w:val="es-ES"/>
        </w:rPr>
      </w:pPr>
      <w:r w:rsidRPr="00831B3A">
        <w:rPr>
          <w:b/>
          <w:iCs/>
          <w:lang w:val="es-ES"/>
        </w:rPr>
        <w:t xml:space="preserve">-Terminada la visita y regreso al hotel, check-out y salida hacia hacia Delhi, llegada y traslado al hotel. </w:t>
      </w:r>
      <w:r w:rsidRPr="00831B3A">
        <w:rPr>
          <w:b/>
          <w:lang w:val="es-ES"/>
        </w:rPr>
        <w:t xml:space="preserve">Alojamiento. </w:t>
      </w:r>
    </w:p>
    <w:p w:rsidR="00831B3A" w:rsidRPr="00831B3A" w:rsidRDefault="00831B3A" w:rsidP="00831B3A">
      <w:pPr>
        <w:pStyle w:val="Sinespaciado"/>
        <w:jc w:val="both"/>
        <w:rPr>
          <w:b/>
          <w:lang w:val="es-ES"/>
        </w:rPr>
      </w:pPr>
    </w:p>
    <w:p w:rsidR="00831B3A" w:rsidRPr="00831B3A" w:rsidRDefault="00304147" w:rsidP="00831B3A">
      <w:pPr>
        <w:pStyle w:val="Sinespaciado"/>
        <w:jc w:val="both"/>
        <w:rPr>
          <w:b/>
          <w:lang w:val="es-ES"/>
        </w:rPr>
      </w:pPr>
      <w:r>
        <w:rPr>
          <w:b/>
          <w:lang w:val="es-ES"/>
        </w:rPr>
        <w:t xml:space="preserve">DÍA 11 </w:t>
      </w:r>
      <w:r>
        <w:rPr>
          <w:b/>
          <w:lang w:val="es-ES"/>
        </w:rPr>
        <w:tab/>
        <w:t>DELHI</w:t>
      </w:r>
      <w:r w:rsidR="00831B3A" w:rsidRPr="00831B3A">
        <w:rPr>
          <w:b/>
          <w:lang w:val="es-ES"/>
        </w:rPr>
        <w:t xml:space="preserve"> </w:t>
      </w:r>
    </w:p>
    <w:p w:rsidR="00831B3A" w:rsidRPr="00831B3A" w:rsidRDefault="00831B3A" w:rsidP="00831B3A">
      <w:pPr>
        <w:pStyle w:val="Sinespaciado"/>
        <w:jc w:val="both"/>
        <w:rPr>
          <w:b/>
          <w:lang w:val="es-ES"/>
        </w:rPr>
      </w:pPr>
      <w:r w:rsidRPr="00831B3A">
        <w:rPr>
          <w:lang w:val="es-ES"/>
        </w:rPr>
        <w:t xml:space="preserve">Desayuno en el hotel. Traslado al aeropuerto para tomar vuelo a siguiente destino. </w:t>
      </w:r>
    </w:p>
    <w:p w:rsidR="00FF0655" w:rsidRPr="00FF0655" w:rsidRDefault="00FF0655" w:rsidP="00635726">
      <w:pPr>
        <w:pStyle w:val="Sinespaciado"/>
        <w:jc w:val="both"/>
        <w:rPr>
          <w:lang w:val="es-ES"/>
        </w:rPr>
      </w:pPr>
    </w:p>
    <w:p w:rsidR="000F30D2" w:rsidRDefault="000F30D2" w:rsidP="00C34B2C">
      <w:pPr>
        <w:pStyle w:val="Sinespaciado"/>
        <w:jc w:val="both"/>
      </w:pPr>
    </w:p>
    <w:p w:rsidR="00F75BE1" w:rsidRPr="00F75BE1" w:rsidRDefault="00F75BE1" w:rsidP="00F75BE1">
      <w:pPr>
        <w:spacing w:after="0" w:line="264" w:lineRule="auto"/>
        <w:rPr>
          <w:rFonts w:eastAsia="Arial" w:cs="Calibri"/>
          <w:b/>
          <w:bCs/>
          <w:szCs w:val="20"/>
          <w:u w:val="single"/>
        </w:rPr>
      </w:pPr>
      <w:r w:rsidRPr="00F75BE1">
        <w:rPr>
          <w:rFonts w:cs="Calibri"/>
          <w:b/>
          <w:bCs/>
          <w:szCs w:val="20"/>
          <w:u w:val="single"/>
        </w:rPr>
        <w:t>NOTAS</w:t>
      </w:r>
      <w:r w:rsidRPr="00F75BE1">
        <w:rPr>
          <w:rFonts w:eastAsia="Arial" w:cs="Calibri"/>
          <w:b/>
          <w:bCs/>
          <w:szCs w:val="20"/>
          <w:u w:val="single"/>
        </w:rPr>
        <w:t xml:space="preserve"> </w:t>
      </w:r>
      <w:r w:rsidRPr="00F75BE1">
        <w:rPr>
          <w:rFonts w:cs="Calibri"/>
          <w:b/>
          <w:bCs/>
          <w:szCs w:val="20"/>
          <w:u w:val="single"/>
        </w:rPr>
        <w:t>IMPORTANTES</w:t>
      </w:r>
      <w:r w:rsidRPr="00F75BE1">
        <w:rPr>
          <w:rFonts w:eastAsia="Arial" w:cs="Calibri"/>
          <w:b/>
          <w:bCs/>
          <w:szCs w:val="20"/>
          <w:u w:val="single"/>
        </w:rPr>
        <w:t>:</w:t>
      </w:r>
    </w:p>
    <w:p w:rsidR="00F75BE1" w:rsidRPr="009573B4" w:rsidRDefault="00F75BE1" w:rsidP="00F75BE1">
      <w:pPr>
        <w:spacing w:after="0" w:line="264" w:lineRule="auto"/>
        <w:ind w:left="284" w:hanging="283"/>
        <w:jc w:val="both"/>
        <w:rPr>
          <w:rFonts w:cs="Calibri"/>
          <w:b/>
          <w:sz w:val="20"/>
          <w:szCs w:val="20"/>
        </w:rPr>
      </w:pPr>
    </w:p>
    <w:p w:rsidR="00F75BE1" w:rsidRPr="000F30D2" w:rsidRDefault="00F75BE1" w:rsidP="00F75BE1">
      <w:pPr>
        <w:numPr>
          <w:ilvl w:val="0"/>
          <w:numId w:val="3"/>
        </w:numPr>
        <w:spacing w:after="0" w:line="264" w:lineRule="auto"/>
        <w:jc w:val="both"/>
        <w:rPr>
          <w:rFonts w:cs="Calibri"/>
          <w:sz w:val="20"/>
          <w:szCs w:val="20"/>
        </w:rPr>
      </w:pPr>
      <w:r w:rsidRPr="00F75BE1">
        <w:rPr>
          <w:rFonts w:eastAsia="Arial" w:cs="Calibri"/>
          <w:sz w:val="20"/>
          <w:szCs w:val="20"/>
        </w:rPr>
        <w:t>Tarifa no endosable. No reembolsable y No transferible.</w:t>
      </w:r>
    </w:p>
    <w:p w:rsidR="000F30D2" w:rsidRPr="00991BA5" w:rsidRDefault="000F30D2" w:rsidP="00F75BE1">
      <w:pPr>
        <w:numPr>
          <w:ilvl w:val="0"/>
          <w:numId w:val="3"/>
        </w:numPr>
        <w:spacing w:after="0" w:line="264" w:lineRule="auto"/>
        <w:jc w:val="both"/>
        <w:rPr>
          <w:rFonts w:cs="Calibri"/>
          <w:sz w:val="20"/>
          <w:szCs w:val="20"/>
        </w:rPr>
      </w:pPr>
      <w:r w:rsidRPr="000F30D2">
        <w:rPr>
          <w:rFonts w:cs="Calibri"/>
          <w:sz w:val="20"/>
          <w:szCs w:val="20"/>
          <w:lang w:val="es-AR"/>
        </w:rPr>
        <w:t>Horario estándar de Check- in en los hoteles son 1400 horas y de Check- out son 1200 horas del mediodía.</w:t>
      </w:r>
    </w:p>
    <w:p w:rsidR="00F75BE1" w:rsidRPr="00A911B5" w:rsidRDefault="00F75BE1" w:rsidP="00A911B5">
      <w:pPr>
        <w:pStyle w:val="Prrafodelista"/>
        <w:numPr>
          <w:ilvl w:val="0"/>
          <w:numId w:val="3"/>
        </w:numPr>
        <w:spacing w:after="0"/>
        <w:jc w:val="both"/>
        <w:rPr>
          <w:rFonts w:cs="Calibri"/>
          <w:sz w:val="20"/>
          <w:szCs w:val="20"/>
          <w:lang w:val="es-ES"/>
        </w:rPr>
      </w:pPr>
      <w:r w:rsidRPr="00A911B5">
        <w:rPr>
          <w:rFonts w:cs="Calibri"/>
          <w:sz w:val="20"/>
          <w:szCs w:val="20"/>
          <w:lang w:val="es-ES"/>
        </w:rPr>
        <w:t xml:space="preserve">Los traslados incluidos en los programas son en base a servicio regular, es decir en base a grupos de pasajeros por destino. El pasajero debe de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es responsabilidad del transportista; ni está sujeto a reclamaciones o reembolsos hacia la entidad prestadora del servicio. La empresa no reconocerá derecho de devolución alguno, por el </w:t>
      </w:r>
      <w:r w:rsidRPr="00A911B5">
        <w:rPr>
          <w:rFonts w:cs="Calibri"/>
          <w:sz w:val="20"/>
          <w:szCs w:val="20"/>
          <w:lang w:val="es-ES"/>
        </w:rPr>
        <w:lastRenderedPageBreak/>
        <w:t>uso de servicios de terceros ajenos al servicio contratado, que no hayan sido autorizados previamente por escrito por la empresa.</w:t>
      </w:r>
    </w:p>
    <w:p w:rsidR="00720A49" w:rsidRDefault="00F75BE1" w:rsidP="00720A49">
      <w:pPr>
        <w:pStyle w:val="Sinespaciado"/>
        <w:numPr>
          <w:ilvl w:val="0"/>
          <w:numId w:val="3"/>
        </w:numPr>
        <w:spacing w:line="276" w:lineRule="auto"/>
        <w:jc w:val="both"/>
        <w:rPr>
          <w:rFonts w:cs="Calibri"/>
          <w:color w:val="000000"/>
          <w:sz w:val="20"/>
          <w:szCs w:val="20"/>
          <w:lang w:val="es-ES"/>
        </w:rPr>
      </w:pPr>
      <w:r w:rsidRPr="00F75BE1">
        <w:rPr>
          <w:rFonts w:cs="Calibri"/>
          <w:color w:val="000000"/>
          <w:sz w:val="20"/>
          <w:szCs w:val="20"/>
          <w:lang w:val="es-ES"/>
        </w:rPr>
        <w:t>Es necesario, siempre, verificar el peso de la maleta permitido por la línea aérea y en caso de tener alguna conexión también tomar previsiones.</w:t>
      </w:r>
    </w:p>
    <w:p w:rsidR="00720A49" w:rsidRDefault="00720A49" w:rsidP="00720A49">
      <w:pPr>
        <w:pStyle w:val="Sinespaciado"/>
        <w:numPr>
          <w:ilvl w:val="0"/>
          <w:numId w:val="3"/>
        </w:numPr>
        <w:spacing w:line="276" w:lineRule="auto"/>
        <w:jc w:val="both"/>
        <w:rPr>
          <w:rFonts w:cs="Calibri"/>
          <w:color w:val="000000"/>
          <w:sz w:val="20"/>
          <w:szCs w:val="20"/>
          <w:lang w:val="es-ES"/>
        </w:rPr>
      </w:pPr>
      <w:r>
        <w:rPr>
          <w:rFonts w:cs="Calibri"/>
          <w:color w:val="000000"/>
          <w:sz w:val="20"/>
          <w:szCs w:val="20"/>
          <w:lang w:val="es-ES"/>
        </w:rPr>
        <w:t xml:space="preserve">Las visitas pueden verse modificadas por cambios meteorológicos y/o situación ajena a la organización del operador. </w:t>
      </w:r>
    </w:p>
    <w:p w:rsidR="00F75BE1" w:rsidRPr="00FF0655" w:rsidRDefault="00F75BE1" w:rsidP="00F75BE1">
      <w:pPr>
        <w:pStyle w:val="Prrafodelista"/>
        <w:numPr>
          <w:ilvl w:val="0"/>
          <w:numId w:val="3"/>
        </w:numPr>
        <w:spacing w:after="0"/>
        <w:rPr>
          <w:rFonts w:ascii="Arial" w:hAnsi="Arial"/>
          <w:sz w:val="20"/>
          <w:szCs w:val="20"/>
        </w:rPr>
      </w:pPr>
      <w:r w:rsidRPr="00F75BE1">
        <w:rPr>
          <w:rFonts w:cs="Calibri"/>
          <w:sz w:val="20"/>
          <w:szCs w:val="20"/>
        </w:rPr>
        <w:t>Tipo de camb</w:t>
      </w:r>
      <w:r w:rsidR="00720A49">
        <w:rPr>
          <w:rFonts w:cs="Calibri"/>
          <w:sz w:val="20"/>
          <w:szCs w:val="20"/>
        </w:rPr>
        <w:t>io referencial en soles S/.  3.5</w:t>
      </w:r>
      <w:r w:rsidRPr="00F75BE1">
        <w:rPr>
          <w:rFonts w:cs="Calibri"/>
          <w:sz w:val="20"/>
          <w:szCs w:val="20"/>
        </w:rPr>
        <w:t>0. Material exclusivo para agencias de viajes.</w:t>
      </w:r>
    </w:p>
    <w:p w:rsidR="00FF0655" w:rsidRPr="00A911B5" w:rsidRDefault="00FF0655" w:rsidP="00FF0655">
      <w:pPr>
        <w:pStyle w:val="Estndar"/>
        <w:numPr>
          <w:ilvl w:val="0"/>
          <w:numId w:val="3"/>
        </w:numPr>
        <w:jc w:val="both"/>
        <w:rPr>
          <w:rFonts w:asciiTheme="minorHAnsi" w:hAnsiTheme="minorHAnsi"/>
          <w:sz w:val="20"/>
          <w:szCs w:val="24"/>
        </w:rPr>
      </w:pPr>
      <w:r w:rsidRPr="00FF0655">
        <w:rPr>
          <w:rFonts w:asciiTheme="minorHAnsi" w:hAnsiTheme="minorHAnsi"/>
          <w:sz w:val="20"/>
          <w:szCs w:val="24"/>
        </w:rPr>
        <w:t xml:space="preserve">Todos los pasajeros que llegan a la India y Nepal necesitan un pasaporte con validez de 6 meses después de la fecha de salida de la India. Para todos los viajes de India con fin de Delhi o fin de Katmandú se requiere una visa de entrada SINGLE (una entrada). Si desde Katmandú debe regresar a Delhi entonces los pasajeros se quedan en tránsito para tomar siguiente vuelo. Por favor, asegúrese de tener un visado válido para la India antes de su llegada a la India. Visa de Nepal se puede obtener en el aeropuerto de Katmandú a la llegada. Usted tendrá que rellenar un formulario sencillo, adjuntar dos fotos (tamaño pasaporte) por persona y pagar fee de visado n el aeropuerto USD 25 por persona. </w:t>
      </w:r>
    </w:p>
    <w:p w:rsidR="00F75BE1" w:rsidRPr="00F75BE1" w:rsidRDefault="00F75BE1" w:rsidP="00F75BE1">
      <w:pPr>
        <w:pStyle w:val="Prrafodelista"/>
        <w:spacing w:after="0"/>
        <w:rPr>
          <w:rFonts w:ascii="Arial" w:hAnsi="Arial"/>
          <w:sz w:val="20"/>
          <w:szCs w:val="20"/>
        </w:rPr>
      </w:pPr>
    </w:p>
    <w:p w:rsidR="00F75BE1" w:rsidRDefault="00F75BE1" w:rsidP="00F75BE1">
      <w:pPr>
        <w:spacing w:after="0" w:line="264" w:lineRule="auto"/>
        <w:jc w:val="both"/>
        <w:rPr>
          <w:rFonts w:ascii="Arial" w:hAnsi="Arial" w:cs="Arial"/>
          <w:b/>
          <w:bCs/>
          <w:szCs w:val="20"/>
          <w:u w:val="single"/>
          <w:lang w:val="es-ES_tradnl"/>
        </w:rPr>
      </w:pPr>
    </w:p>
    <w:p w:rsidR="00F75BE1" w:rsidRPr="00F75BE1" w:rsidRDefault="00F75BE1" w:rsidP="00F75BE1">
      <w:pPr>
        <w:spacing w:after="0" w:line="264" w:lineRule="auto"/>
        <w:jc w:val="both"/>
        <w:rPr>
          <w:rFonts w:ascii="Arial" w:hAnsi="Arial" w:cs="Arial"/>
          <w:b/>
          <w:bCs/>
          <w:szCs w:val="20"/>
          <w:u w:val="single"/>
          <w:lang w:val="es-ES_tradnl"/>
        </w:rPr>
      </w:pPr>
      <w:r w:rsidRPr="00F75BE1">
        <w:rPr>
          <w:rFonts w:ascii="Arial" w:hAnsi="Arial" w:cs="Arial"/>
          <w:b/>
          <w:bCs/>
          <w:szCs w:val="20"/>
          <w:u w:val="single"/>
          <w:lang w:val="es-ES_tradnl"/>
        </w:rPr>
        <w:t>GENERALES</w:t>
      </w:r>
      <w:r w:rsidRPr="00F75BE1">
        <w:rPr>
          <w:rFonts w:ascii="Arial" w:eastAsia="Arial" w:hAnsi="Arial" w:cs="Arial"/>
          <w:b/>
          <w:bCs/>
          <w:szCs w:val="20"/>
          <w:u w:val="single"/>
          <w:lang w:val="es-ES_tradnl"/>
        </w:rPr>
        <w:t>:</w:t>
      </w:r>
    </w:p>
    <w:p w:rsidR="00F75BE1" w:rsidRPr="00F75BE1" w:rsidRDefault="00F75BE1" w:rsidP="00F75BE1">
      <w:pPr>
        <w:spacing w:after="0" w:line="264" w:lineRule="auto"/>
        <w:jc w:val="both"/>
        <w:rPr>
          <w:rFonts w:ascii="Arial" w:hAnsi="Arial" w:cs="Arial"/>
          <w:sz w:val="20"/>
          <w:szCs w:val="20"/>
        </w:rPr>
      </w:pPr>
    </w:p>
    <w:p w:rsidR="00F75BE1" w:rsidRPr="001A29D9" w:rsidRDefault="00F75BE1" w:rsidP="00F75BE1">
      <w:pPr>
        <w:numPr>
          <w:ilvl w:val="0"/>
          <w:numId w:val="2"/>
        </w:numPr>
        <w:tabs>
          <w:tab w:val="clear" w:pos="284"/>
          <w:tab w:val="num" w:pos="0"/>
        </w:tabs>
        <w:spacing w:after="0"/>
        <w:ind w:left="567" w:hanging="283"/>
        <w:jc w:val="both"/>
        <w:rPr>
          <w:rFonts w:cs="Calibri"/>
          <w:b/>
          <w:color w:val="C00000"/>
          <w:sz w:val="20"/>
          <w:szCs w:val="20"/>
          <w:highlight w:val="yellow"/>
        </w:rPr>
      </w:pPr>
      <w:r w:rsidRPr="001A29D9">
        <w:rPr>
          <w:rFonts w:cs="Calibri"/>
          <w:b/>
          <w:color w:val="C00000"/>
          <w:sz w:val="20"/>
          <w:szCs w:val="20"/>
          <w:highlight w:val="yellow"/>
        </w:rPr>
        <w:t xml:space="preserve">Para asegurar los cupos se </w:t>
      </w:r>
      <w:r w:rsidR="001B2BFB">
        <w:rPr>
          <w:rFonts w:cs="Calibri"/>
          <w:b/>
          <w:color w:val="C00000"/>
          <w:sz w:val="20"/>
          <w:szCs w:val="20"/>
          <w:highlight w:val="yellow"/>
        </w:rPr>
        <w:t>requiere de un pre-pago de US$ 8</w:t>
      </w:r>
      <w:r w:rsidRPr="001A29D9">
        <w:rPr>
          <w:rFonts w:cs="Calibri"/>
          <w:b/>
          <w:color w:val="C00000"/>
          <w:sz w:val="20"/>
          <w:szCs w:val="20"/>
          <w:highlight w:val="yellow"/>
        </w:rPr>
        <w:t>00.00  por persona NO REEMBOLSABLE.</w:t>
      </w:r>
    </w:p>
    <w:p w:rsidR="00F75BE1" w:rsidRPr="001A29D9" w:rsidRDefault="00AC535D" w:rsidP="00F75BE1">
      <w:pPr>
        <w:numPr>
          <w:ilvl w:val="0"/>
          <w:numId w:val="2"/>
        </w:numPr>
        <w:tabs>
          <w:tab w:val="clear" w:pos="284"/>
          <w:tab w:val="num" w:pos="0"/>
        </w:tabs>
        <w:spacing w:after="0"/>
        <w:ind w:left="567" w:hanging="283"/>
        <w:jc w:val="both"/>
        <w:rPr>
          <w:rFonts w:cs="Calibri"/>
          <w:b/>
          <w:color w:val="C00000"/>
          <w:sz w:val="20"/>
          <w:szCs w:val="20"/>
          <w:highlight w:val="yellow"/>
        </w:rPr>
      </w:pPr>
      <w:r>
        <w:rPr>
          <w:rFonts w:cs="Calibri"/>
          <w:b/>
          <w:color w:val="C00000"/>
          <w:sz w:val="20"/>
          <w:szCs w:val="20"/>
          <w:highlight w:val="yellow"/>
        </w:rPr>
        <w:t xml:space="preserve">Comisión: 11% </w:t>
      </w:r>
      <w:r w:rsidR="00F75BE1" w:rsidRPr="001A29D9">
        <w:rPr>
          <w:rFonts w:cs="Calibri"/>
          <w:b/>
          <w:color w:val="C00000"/>
          <w:sz w:val="20"/>
          <w:szCs w:val="20"/>
          <w:highlight w:val="yellow"/>
        </w:rPr>
        <w:t>/</w:t>
      </w:r>
      <w:r w:rsidR="00386740">
        <w:rPr>
          <w:rFonts w:cs="Calibri"/>
          <w:b/>
          <w:color w:val="C00000"/>
          <w:sz w:val="20"/>
          <w:szCs w:val="20"/>
          <w:highlight w:val="yellow"/>
        </w:rPr>
        <w:t xml:space="preserve">/ Incentivo: USD </w:t>
      </w:r>
      <w:r w:rsidR="00A659B4">
        <w:rPr>
          <w:rFonts w:cs="Calibri"/>
          <w:b/>
          <w:color w:val="C00000"/>
          <w:sz w:val="20"/>
          <w:szCs w:val="20"/>
          <w:highlight w:val="yellow"/>
        </w:rPr>
        <w:t>8.00 (cat 4*) / USD 10.00 (cat 5*)</w:t>
      </w:r>
    </w:p>
    <w:p w:rsidR="001A29D9" w:rsidRPr="001A29D9" w:rsidRDefault="001A29D9" w:rsidP="00F75BE1">
      <w:pPr>
        <w:numPr>
          <w:ilvl w:val="0"/>
          <w:numId w:val="2"/>
        </w:numPr>
        <w:tabs>
          <w:tab w:val="clear" w:pos="284"/>
          <w:tab w:val="num" w:pos="0"/>
        </w:tabs>
        <w:spacing w:after="0"/>
        <w:ind w:left="567" w:hanging="283"/>
        <w:jc w:val="both"/>
        <w:rPr>
          <w:rFonts w:cs="Calibri"/>
          <w:b/>
          <w:color w:val="C00000"/>
          <w:sz w:val="20"/>
          <w:szCs w:val="20"/>
          <w:highlight w:val="yellow"/>
        </w:rPr>
      </w:pPr>
      <w:r w:rsidRPr="001A29D9">
        <w:rPr>
          <w:rFonts w:cs="Calibri"/>
          <w:b/>
          <w:color w:val="C00000"/>
          <w:sz w:val="20"/>
          <w:szCs w:val="20"/>
          <w:highlight w:val="yellow"/>
        </w:rPr>
        <w:t>El pago final debe de recibirse como máximo 45 días antes de la salida del Tour.</w:t>
      </w:r>
    </w:p>
    <w:p w:rsidR="00F75BE1" w:rsidRPr="00F75BE1" w:rsidRDefault="00F75BE1" w:rsidP="00F75BE1">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F75BE1" w:rsidRPr="00F75BE1" w:rsidRDefault="00F75BE1" w:rsidP="00F75BE1">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 xml:space="preserve">No reembolsable, no endosable, ni transferible. No se permite cambios. Todos los tramos aéreos de estas ofertas tienen que ser reservados por DOMIREPS. </w:t>
      </w:r>
    </w:p>
    <w:p w:rsidR="00F75BE1" w:rsidRPr="00F75BE1" w:rsidRDefault="00F75BE1" w:rsidP="00F75BE1">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Precios sujetos a variación sin previo aviso, t</w:t>
      </w:r>
      <w:r w:rsidRPr="00F75BE1">
        <w:rPr>
          <w:rFonts w:cs="Calibri"/>
          <w:sz w:val="20"/>
          <w:szCs w:val="20"/>
          <w:shd w:val="clear" w:color="auto" w:fill="FFFFFF"/>
        </w:rPr>
        <w:t xml:space="preserve">arifas pueden caducar en cualquier momento, inclusive en este instante por regulaciones del operador o línea aérea. </w:t>
      </w:r>
      <w:r w:rsidRPr="00F75BE1">
        <w:rPr>
          <w:rFonts w:cs="Calibri"/>
          <w:sz w:val="20"/>
          <w:szCs w:val="20"/>
        </w:rPr>
        <w:t>Sujetas a modificación y disponibilidad al momento de efectuar la reserva.</w:t>
      </w:r>
      <w:r w:rsidRPr="00F75BE1">
        <w:rPr>
          <w:rFonts w:cs="Calibri"/>
          <w:sz w:val="20"/>
          <w:szCs w:val="20"/>
          <w:shd w:val="clear" w:color="auto" w:fill="FFFFFF"/>
        </w:rPr>
        <w:t xml:space="preserve"> Consultar antes de solicitar reserva.</w:t>
      </w:r>
    </w:p>
    <w:p w:rsidR="00F75BE1" w:rsidRPr="00F75BE1" w:rsidRDefault="00F75BE1" w:rsidP="00F75BE1">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 xml:space="preserve">Los traslados aplica para vuelos diurnos, </w:t>
      </w:r>
      <w:r w:rsidRPr="00F75BE1">
        <w:rPr>
          <w:rFonts w:cs="Calibri"/>
          <w:bCs/>
          <w:sz w:val="20"/>
          <w:szCs w:val="20"/>
        </w:rPr>
        <w:t>no valido para vuelos fuera del horario establecido, para ello deberán aplicar tarifa especial o privado. Consultar.</w:t>
      </w:r>
    </w:p>
    <w:p w:rsidR="00F75BE1" w:rsidRPr="00F75BE1" w:rsidRDefault="00F75BE1" w:rsidP="00F75BE1">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 xml:space="preserve">Tener en consideración que las habitaciones triples solo cuentan con dos camas. Habitaciones doble twin (dos camas) o doble matrimonial, estarán sujetas a disponibilidad hasta el momento de su check in en el Hotel. </w:t>
      </w:r>
    </w:p>
    <w:p w:rsidR="00F75BE1" w:rsidRPr="00F75BE1" w:rsidRDefault="00F75BE1" w:rsidP="00F75BE1">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F75BE1" w:rsidRPr="00F75BE1" w:rsidRDefault="00F75BE1" w:rsidP="00F75BE1">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F75BE1" w:rsidRPr="00F75BE1" w:rsidRDefault="00F75BE1" w:rsidP="00F75BE1">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 xml:space="preserve">Domireps no se hace responsable por los tours o servicios adquiridos a través de un tercero inherente a nuestra empresa, tomados de manera adicional a los servicios emitidos por los asesores de nuestra empresa. </w:t>
      </w:r>
    </w:p>
    <w:p w:rsidR="00F75BE1" w:rsidRPr="00F75BE1" w:rsidRDefault="00F75BE1" w:rsidP="00F75BE1">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Domireps no se hace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F75BE1" w:rsidRPr="00742D14" w:rsidRDefault="00F75BE1" w:rsidP="00513ECD">
      <w:pPr>
        <w:numPr>
          <w:ilvl w:val="0"/>
          <w:numId w:val="2"/>
        </w:numPr>
        <w:tabs>
          <w:tab w:val="clear" w:pos="284"/>
          <w:tab w:val="num" w:pos="0"/>
        </w:tabs>
        <w:spacing w:after="0" w:line="200" w:lineRule="atLeast"/>
        <w:ind w:left="567" w:hanging="283"/>
        <w:jc w:val="both"/>
        <w:rPr>
          <w:rFonts w:cs="Calibri"/>
          <w:b/>
          <w:sz w:val="20"/>
          <w:szCs w:val="20"/>
        </w:rPr>
      </w:pPr>
      <w:r w:rsidRPr="00F75BE1">
        <w:rPr>
          <w:rFonts w:cs="Calibri"/>
          <w:sz w:val="20"/>
          <w:szCs w:val="20"/>
        </w:rPr>
        <w:t>Precios</w:t>
      </w:r>
      <w:r w:rsidRPr="00F75BE1">
        <w:rPr>
          <w:rFonts w:eastAsia="Arial" w:cs="Calibri"/>
          <w:sz w:val="20"/>
          <w:szCs w:val="20"/>
        </w:rPr>
        <w:t xml:space="preserve"> </w:t>
      </w:r>
      <w:r w:rsidRPr="00F75BE1">
        <w:rPr>
          <w:rFonts w:cs="Calibri"/>
          <w:sz w:val="20"/>
          <w:szCs w:val="20"/>
        </w:rPr>
        <w:t>y</w:t>
      </w:r>
      <w:r w:rsidRPr="00F75BE1">
        <w:rPr>
          <w:rFonts w:eastAsia="Arial" w:cs="Calibri"/>
          <w:sz w:val="20"/>
          <w:szCs w:val="20"/>
        </w:rPr>
        <w:t xml:space="preserve"> </w:t>
      </w:r>
      <w:r w:rsidRPr="00F75BE1">
        <w:rPr>
          <w:rFonts w:cs="Calibri"/>
          <w:sz w:val="20"/>
          <w:szCs w:val="20"/>
        </w:rPr>
        <w:t>taxes</w:t>
      </w:r>
      <w:r w:rsidRPr="00F75BE1">
        <w:rPr>
          <w:rFonts w:eastAsia="Arial" w:cs="Calibri"/>
          <w:sz w:val="20"/>
          <w:szCs w:val="20"/>
        </w:rPr>
        <w:t xml:space="preserve"> </w:t>
      </w:r>
      <w:r w:rsidRPr="00F75BE1">
        <w:rPr>
          <w:rFonts w:cs="Calibri"/>
          <w:sz w:val="20"/>
          <w:szCs w:val="20"/>
        </w:rPr>
        <w:t>actualizados</w:t>
      </w:r>
      <w:r w:rsidRPr="00F75BE1">
        <w:rPr>
          <w:rFonts w:eastAsia="Arial" w:cs="Calibri"/>
          <w:sz w:val="20"/>
          <w:szCs w:val="20"/>
        </w:rPr>
        <w:t xml:space="preserve"> </w:t>
      </w:r>
      <w:r w:rsidRPr="00F75BE1">
        <w:rPr>
          <w:rFonts w:cs="Calibri"/>
          <w:sz w:val="20"/>
          <w:szCs w:val="20"/>
        </w:rPr>
        <w:t>al</w:t>
      </w:r>
      <w:r w:rsidRPr="00F75BE1">
        <w:rPr>
          <w:rFonts w:eastAsia="Arial" w:cs="Calibri"/>
          <w:sz w:val="20"/>
          <w:szCs w:val="20"/>
        </w:rPr>
        <w:t xml:space="preserve"> </w:t>
      </w:r>
      <w:r w:rsidRPr="00F75BE1">
        <w:rPr>
          <w:rFonts w:cs="Calibri"/>
          <w:sz w:val="20"/>
          <w:szCs w:val="20"/>
        </w:rPr>
        <w:t>día</w:t>
      </w:r>
      <w:r w:rsidRPr="00F75BE1">
        <w:rPr>
          <w:rFonts w:eastAsia="Arial" w:cs="Calibri"/>
          <w:sz w:val="20"/>
          <w:szCs w:val="20"/>
        </w:rPr>
        <w:t xml:space="preserve"> </w:t>
      </w:r>
      <w:r w:rsidR="00742D14">
        <w:rPr>
          <w:rFonts w:eastAsia="Arial" w:cs="Calibri"/>
          <w:sz w:val="20"/>
          <w:szCs w:val="20"/>
        </w:rPr>
        <w:t>20 DE MAYO.</w:t>
      </w:r>
    </w:p>
    <w:sectPr w:rsidR="00F75BE1" w:rsidRPr="00742D14" w:rsidSect="00E45900">
      <w:headerReference w:type="default" r:id="rId8"/>
      <w:footerReference w:type="default" r:id="rId9"/>
      <w:pgSz w:w="11907" w:h="16840" w:code="9"/>
      <w:pgMar w:top="1418" w:right="1418" w:bottom="1418" w:left="1418" w:header="709" w:footer="709" w:gutter="0"/>
      <w:pgBorders w:offsetFrom="page">
        <w:top w:val="thinThickSmallGap" w:sz="18" w:space="24" w:color="943634" w:themeColor="accent2" w:themeShade="BF"/>
        <w:left w:val="thinThickSmallGap" w:sz="18" w:space="24" w:color="943634" w:themeColor="accent2" w:themeShade="BF"/>
        <w:bottom w:val="thickThinSmallGap" w:sz="18" w:space="24" w:color="943634" w:themeColor="accent2" w:themeShade="BF"/>
        <w:right w:val="thickThinSmallGap" w:sz="18" w:space="24" w:color="943634" w:themeColor="accen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B3A" w:rsidRDefault="00831B3A" w:rsidP="00E45900">
      <w:pPr>
        <w:spacing w:after="0" w:line="240" w:lineRule="auto"/>
      </w:pPr>
      <w:r>
        <w:separator/>
      </w:r>
    </w:p>
  </w:endnote>
  <w:endnote w:type="continuationSeparator" w:id="0">
    <w:p w:rsidR="00831B3A" w:rsidRDefault="00831B3A" w:rsidP="00E45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3A" w:rsidRDefault="00831B3A" w:rsidP="00E45900">
    <w:pPr>
      <w:pStyle w:val="Piedepgina"/>
      <w:ind w:left="-142"/>
      <w:jc w:val="center"/>
      <w:rPr>
        <w:sz w:val="20"/>
        <w:szCs w:val="20"/>
      </w:rPr>
    </w:pPr>
  </w:p>
  <w:p w:rsidR="00831B3A" w:rsidRDefault="00831B3A" w:rsidP="00E45900">
    <w:pPr>
      <w:pStyle w:val="Piedepgina"/>
      <w:jc w:val="center"/>
      <w:rPr>
        <w:sz w:val="20"/>
        <w:szCs w:val="20"/>
      </w:rPr>
    </w:pPr>
    <w:r>
      <w:rPr>
        <w:sz w:val="20"/>
        <w:szCs w:val="20"/>
      </w:rPr>
      <w:t>Domireps - Agencia de Viajes Mayorista | Dirección: Avenida Petit Thouars 4229 – Miraflores, Lima - Perú</w:t>
    </w:r>
  </w:p>
  <w:p w:rsidR="00831B3A" w:rsidRPr="00E45900" w:rsidRDefault="00831B3A" w:rsidP="00E45900">
    <w:pPr>
      <w:pStyle w:val="Piedepgina"/>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B3A" w:rsidRDefault="00831B3A" w:rsidP="00E45900">
      <w:pPr>
        <w:spacing w:after="0" w:line="240" w:lineRule="auto"/>
      </w:pPr>
      <w:r>
        <w:separator/>
      </w:r>
    </w:p>
  </w:footnote>
  <w:footnote w:type="continuationSeparator" w:id="0">
    <w:p w:rsidR="00831B3A" w:rsidRDefault="00831B3A" w:rsidP="00E459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3A" w:rsidRDefault="00831B3A" w:rsidP="00E45900">
    <w:pPr>
      <w:pStyle w:val="Encabezado"/>
      <w:jc w:val="right"/>
    </w:pPr>
    <w:r>
      <w:rPr>
        <w:noProof/>
        <w:lang w:eastAsia="es-PE"/>
      </w:rPr>
      <w:drawing>
        <wp:anchor distT="0" distB="0" distL="114300" distR="114300" simplePos="0" relativeHeight="251658240" behindDoc="0" locked="0" layoutInCell="1" allowOverlap="1">
          <wp:simplePos x="0" y="0"/>
          <wp:positionH relativeFrom="column">
            <wp:posOffset>4782441</wp:posOffset>
          </wp:positionH>
          <wp:positionV relativeFrom="paragraph">
            <wp:posOffset>27457</wp:posOffset>
          </wp:positionV>
          <wp:extent cx="1468556" cy="614149"/>
          <wp:effectExtent l="19050" t="0" r="0" b="0"/>
          <wp:wrapNone/>
          <wp:docPr id="1"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OMIREPS-01"/>
                  <pic:cNvPicPr>
                    <a:picLocks noChangeAspect="1" noChangeArrowheads="1"/>
                  </pic:cNvPicPr>
                </pic:nvPicPr>
                <pic:blipFill>
                  <a:blip r:embed="rId1"/>
                  <a:srcRect t="20912" b="20107"/>
                  <a:stretch>
                    <a:fillRect/>
                  </a:stretch>
                </pic:blipFill>
                <pic:spPr bwMode="auto">
                  <a:xfrm>
                    <a:off x="0" y="0"/>
                    <a:ext cx="1468556" cy="614149"/>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lvlText w:val=""/>
      <w:lvlJc w:val="left"/>
      <w:pPr>
        <w:tabs>
          <w:tab w:val="num" w:pos="284"/>
        </w:tabs>
        <w:ind w:left="0" w:firstLine="0"/>
      </w:pPr>
      <w:rPr>
        <w:rFonts w:ascii="Wingdings" w:hAnsi="Wingdings" w:cs="OpenSymbol"/>
      </w:rPr>
    </w:lvl>
  </w:abstractNum>
  <w:abstractNum w:abstractNumId="1">
    <w:nsid w:val="085D0093"/>
    <w:multiLevelType w:val="hybridMultilevel"/>
    <w:tmpl w:val="50BEE71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73C06F3"/>
    <w:multiLevelType w:val="hybridMultilevel"/>
    <w:tmpl w:val="7F2076D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4E23A3C"/>
    <w:multiLevelType w:val="hybridMultilevel"/>
    <w:tmpl w:val="A574F15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2D5A0F12"/>
    <w:multiLevelType w:val="hybridMultilevel"/>
    <w:tmpl w:val="9A2CFB7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3FB94AB1"/>
    <w:multiLevelType w:val="hybridMultilevel"/>
    <w:tmpl w:val="53BE308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41F505DB"/>
    <w:multiLevelType w:val="hybridMultilevel"/>
    <w:tmpl w:val="C862D9D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582F39C9"/>
    <w:multiLevelType w:val="hybridMultilevel"/>
    <w:tmpl w:val="FFD8CACE"/>
    <w:lvl w:ilvl="0" w:tplc="0409000D">
      <w:start w:val="1"/>
      <w:numFmt w:val="bullet"/>
      <w:lvlText w:val=""/>
      <w:lvlJc w:val="left"/>
      <w:pPr>
        <w:ind w:left="720" w:hanging="360"/>
      </w:pPr>
      <w:rPr>
        <w:rFonts w:ascii="Wingdings" w:hAnsi="Wingdings" w:hint="default"/>
        <w:b/>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6076D71"/>
    <w:multiLevelType w:val="hybridMultilevel"/>
    <w:tmpl w:val="A9CEB8A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6AFB76CC"/>
    <w:multiLevelType w:val="hybridMultilevel"/>
    <w:tmpl w:val="A11E77C4"/>
    <w:lvl w:ilvl="0" w:tplc="04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BDF1C26"/>
    <w:multiLevelType w:val="hybridMultilevel"/>
    <w:tmpl w:val="0CA0A112"/>
    <w:lvl w:ilvl="0" w:tplc="93A6AD16">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E447256"/>
    <w:multiLevelType w:val="hybridMultilevel"/>
    <w:tmpl w:val="2B329FB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
  </w:num>
  <w:num w:numId="7">
    <w:abstractNumId w:val="6"/>
  </w:num>
  <w:num w:numId="8">
    <w:abstractNumId w:val="8"/>
  </w:num>
  <w:num w:numId="9">
    <w:abstractNumId w:val="3"/>
  </w:num>
  <w:num w:numId="10">
    <w:abstractNumId w:val="4"/>
  </w:num>
  <w:num w:numId="11">
    <w:abstractNumId w:val="10"/>
  </w:num>
  <w:num w:numId="12">
    <w:abstractNumId w:val="1"/>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rsids>
    <w:rsidRoot w:val="00E45900"/>
    <w:rsid w:val="000101B9"/>
    <w:rsid w:val="000E1999"/>
    <w:rsid w:val="000E7BFC"/>
    <w:rsid w:val="000F30D2"/>
    <w:rsid w:val="001535E5"/>
    <w:rsid w:val="00155F17"/>
    <w:rsid w:val="00163C9E"/>
    <w:rsid w:val="0017087A"/>
    <w:rsid w:val="001A1A02"/>
    <w:rsid w:val="001A29D9"/>
    <w:rsid w:val="001B2BFB"/>
    <w:rsid w:val="001E09F3"/>
    <w:rsid w:val="0020588C"/>
    <w:rsid w:val="00243DE8"/>
    <w:rsid w:val="002523DC"/>
    <w:rsid w:val="002525E6"/>
    <w:rsid w:val="0027471A"/>
    <w:rsid w:val="002B625D"/>
    <w:rsid w:val="00304147"/>
    <w:rsid w:val="00325695"/>
    <w:rsid w:val="00386740"/>
    <w:rsid w:val="003A1FBE"/>
    <w:rsid w:val="003D3490"/>
    <w:rsid w:val="00414EC2"/>
    <w:rsid w:val="00464ADA"/>
    <w:rsid w:val="00484221"/>
    <w:rsid w:val="00501023"/>
    <w:rsid w:val="00513ECD"/>
    <w:rsid w:val="00635726"/>
    <w:rsid w:val="00652528"/>
    <w:rsid w:val="006C382B"/>
    <w:rsid w:val="00720A49"/>
    <w:rsid w:val="00742D14"/>
    <w:rsid w:val="00770B50"/>
    <w:rsid w:val="0077302E"/>
    <w:rsid w:val="00801C4E"/>
    <w:rsid w:val="00823DB9"/>
    <w:rsid w:val="00831B3A"/>
    <w:rsid w:val="00903748"/>
    <w:rsid w:val="0095386F"/>
    <w:rsid w:val="00991BA5"/>
    <w:rsid w:val="009E3915"/>
    <w:rsid w:val="00A33428"/>
    <w:rsid w:val="00A659B4"/>
    <w:rsid w:val="00A805D2"/>
    <w:rsid w:val="00A911B5"/>
    <w:rsid w:val="00A96231"/>
    <w:rsid w:val="00AC11FF"/>
    <w:rsid w:val="00AC535D"/>
    <w:rsid w:val="00B20F55"/>
    <w:rsid w:val="00B3577B"/>
    <w:rsid w:val="00B57088"/>
    <w:rsid w:val="00BB7B52"/>
    <w:rsid w:val="00BE18EA"/>
    <w:rsid w:val="00BF355A"/>
    <w:rsid w:val="00C05B77"/>
    <w:rsid w:val="00C1077F"/>
    <w:rsid w:val="00C20010"/>
    <w:rsid w:val="00C34B2C"/>
    <w:rsid w:val="00C82C69"/>
    <w:rsid w:val="00C8696C"/>
    <w:rsid w:val="00D565C6"/>
    <w:rsid w:val="00D700CC"/>
    <w:rsid w:val="00DB6987"/>
    <w:rsid w:val="00DB7190"/>
    <w:rsid w:val="00DD0E09"/>
    <w:rsid w:val="00DD3E73"/>
    <w:rsid w:val="00DD67FB"/>
    <w:rsid w:val="00E45900"/>
    <w:rsid w:val="00ED0498"/>
    <w:rsid w:val="00ED1589"/>
    <w:rsid w:val="00EE0F8F"/>
    <w:rsid w:val="00EF0EB3"/>
    <w:rsid w:val="00F32A75"/>
    <w:rsid w:val="00F75BE1"/>
    <w:rsid w:val="00FA3AAD"/>
    <w:rsid w:val="00FB581C"/>
    <w:rsid w:val="00FF065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7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45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45900"/>
  </w:style>
  <w:style w:type="paragraph" w:styleId="Piedepgina">
    <w:name w:val="footer"/>
    <w:basedOn w:val="Normal"/>
    <w:link w:val="PiedepginaCar"/>
    <w:unhideWhenUsed/>
    <w:rsid w:val="00E45900"/>
    <w:pPr>
      <w:tabs>
        <w:tab w:val="center" w:pos="4419"/>
        <w:tab w:val="right" w:pos="8838"/>
      </w:tabs>
      <w:spacing w:after="0" w:line="240" w:lineRule="auto"/>
    </w:pPr>
  </w:style>
  <w:style w:type="character" w:customStyle="1" w:styleId="PiedepginaCar">
    <w:name w:val="Pie de página Car"/>
    <w:basedOn w:val="Fuentedeprrafopredeter"/>
    <w:link w:val="Piedepgina"/>
    <w:qFormat/>
    <w:rsid w:val="00E45900"/>
  </w:style>
  <w:style w:type="paragraph" w:styleId="Textodeglobo">
    <w:name w:val="Balloon Text"/>
    <w:basedOn w:val="Normal"/>
    <w:link w:val="TextodegloboCar"/>
    <w:uiPriority w:val="99"/>
    <w:semiHidden/>
    <w:unhideWhenUsed/>
    <w:rsid w:val="00E459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5900"/>
    <w:rPr>
      <w:rFonts w:ascii="Tahoma" w:hAnsi="Tahoma" w:cs="Tahoma"/>
      <w:sz w:val="16"/>
      <w:szCs w:val="16"/>
    </w:rPr>
  </w:style>
  <w:style w:type="paragraph" w:styleId="Sinespaciado">
    <w:name w:val="No Spacing"/>
    <w:link w:val="SinespaciadoCar"/>
    <w:qFormat/>
    <w:rsid w:val="00BB7B52"/>
    <w:pPr>
      <w:spacing w:after="0" w:line="240" w:lineRule="auto"/>
    </w:pPr>
    <w:rPr>
      <w:rFonts w:ascii="Calibri" w:eastAsia="Calibri" w:hAnsi="Calibri" w:cs="Times New Roman"/>
    </w:rPr>
  </w:style>
  <w:style w:type="character" w:customStyle="1" w:styleId="SinespaciadoCar">
    <w:name w:val="Sin espaciado Car"/>
    <w:link w:val="Sinespaciado"/>
    <w:rsid w:val="00BB7B52"/>
    <w:rPr>
      <w:rFonts w:ascii="Calibri" w:eastAsia="Calibri" w:hAnsi="Calibri" w:cs="Times New Roman"/>
    </w:rPr>
  </w:style>
  <w:style w:type="table" w:customStyle="1" w:styleId="Listaclara1">
    <w:name w:val="Lista clara1"/>
    <w:basedOn w:val="Tablanormal"/>
    <w:uiPriority w:val="61"/>
    <w:rsid w:val="00513EC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ombreadomedio21">
    <w:name w:val="Sombreado medio 21"/>
    <w:basedOn w:val="Tablanormal"/>
    <w:uiPriority w:val="64"/>
    <w:rsid w:val="00513EC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EE0F8F"/>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Prrafodelista">
    <w:name w:val="List Paragraph"/>
    <w:basedOn w:val="Normal"/>
    <w:uiPriority w:val="99"/>
    <w:qFormat/>
    <w:rsid w:val="00F75BE1"/>
    <w:pPr>
      <w:ind w:left="720"/>
      <w:contextualSpacing/>
    </w:pPr>
    <w:rPr>
      <w:rFonts w:ascii="Calibri" w:eastAsia="Calibri" w:hAnsi="Calibri" w:cs="Times New Roman"/>
    </w:rPr>
  </w:style>
  <w:style w:type="table" w:styleId="Tablaconcuadrcula">
    <w:name w:val="Table Grid"/>
    <w:basedOn w:val="Tablanormal"/>
    <w:uiPriority w:val="59"/>
    <w:rsid w:val="002B62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
    <w:name w:val="Sombreado claro - Énfasis 11"/>
    <w:basedOn w:val="Tablanormal"/>
    <w:uiPriority w:val="60"/>
    <w:rsid w:val="00464AD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Estndar">
    <w:name w:val="Estándar"/>
    <w:rsid w:val="00FF0655"/>
    <w:pPr>
      <w:spacing w:after="0" w:line="240" w:lineRule="auto"/>
    </w:pPr>
    <w:rPr>
      <w:rFonts w:ascii="Times New Roman" w:eastAsia="Times New Roman" w:hAnsi="Times New Roman" w:cs="Times New Roman"/>
      <w:snapToGrid w:val="0"/>
      <w:color w:val="000000"/>
      <w:sz w:val="24"/>
      <w:szCs w:val="20"/>
      <w:lang w:val="es-ES" w:eastAsia="es-ES"/>
    </w:rPr>
  </w:style>
  <w:style w:type="character" w:customStyle="1" w:styleId="NormalWebChar1">
    <w:name w:val="Normal (Web) Char1"/>
    <w:aliases w:val="Normal (Web) Char Char,Normal (Web) Char Char Char1"/>
    <w:basedOn w:val="Fuentedeprrafopredeter"/>
    <w:link w:val="wordsection1"/>
    <w:uiPriority w:val="99"/>
    <w:locked/>
    <w:rsid w:val="00801C4E"/>
    <w:rPr>
      <w:rFonts w:ascii="Calibri" w:hAnsi="Calibri"/>
      <w:color w:val="000000"/>
    </w:rPr>
  </w:style>
  <w:style w:type="paragraph" w:customStyle="1" w:styleId="wordsection1">
    <w:name w:val="wordsection1"/>
    <w:basedOn w:val="Normal"/>
    <w:link w:val="NormalWebChar1"/>
    <w:uiPriority w:val="99"/>
    <w:rsid w:val="00801C4E"/>
    <w:pPr>
      <w:spacing w:before="100" w:beforeAutospacing="1" w:after="100" w:afterAutospacing="1" w:line="240" w:lineRule="auto"/>
    </w:pPr>
    <w:rPr>
      <w:rFonts w:ascii="Calibri" w:hAnsi="Calibri"/>
      <w:color w:val="000000"/>
    </w:rPr>
  </w:style>
</w:styles>
</file>

<file path=word/webSettings.xml><?xml version="1.0" encoding="utf-8"?>
<w:webSettings xmlns:r="http://schemas.openxmlformats.org/officeDocument/2006/relationships" xmlns:w="http://schemas.openxmlformats.org/wordprocessingml/2006/main">
  <w:divs>
    <w:div w:id="8338446">
      <w:bodyDiv w:val="1"/>
      <w:marLeft w:val="0"/>
      <w:marRight w:val="0"/>
      <w:marTop w:val="0"/>
      <w:marBottom w:val="0"/>
      <w:divBdr>
        <w:top w:val="none" w:sz="0" w:space="0" w:color="auto"/>
        <w:left w:val="none" w:sz="0" w:space="0" w:color="auto"/>
        <w:bottom w:val="none" w:sz="0" w:space="0" w:color="auto"/>
        <w:right w:val="none" w:sz="0" w:space="0" w:color="auto"/>
      </w:divBdr>
      <w:divsChild>
        <w:div w:id="239753074">
          <w:marLeft w:val="-322"/>
          <w:marRight w:val="-322"/>
          <w:marTop w:val="0"/>
          <w:marBottom w:val="0"/>
          <w:divBdr>
            <w:top w:val="none" w:sz="0" w:space="0" w:color="auto"/>
            <w:left w:val="none" w:sz="0" w:space="0" w:color="auto"/>
            <w:bottom w:val="none" w:sz="0" w:space="0" w:color="auto"/>
            <w:right w:val="none" w:sz="0" w:space="0" w:color="auto"/>
          </w:divBdr>
          <w:divsChild>
            <w:div w:id="764233817">
              <w:marLeft w:val="0"/>
              <w:marRight w:val="0"/>
              <w:marTop w:val="0"/>
              <w:marBottom w:val="0"/>
              <w:divBdr>
                <w:top w:val="none" w:sz="0" w:space="0" w:color="auto"/>
                <w:left w:val="none" w:sz="0" w:space="0" w:color="auto"/>
                <w:bottom w:val="none" w:sz="0" w:space="0" w:color="auto"/>
                <w:right w:val="none" w:sz="0" w:space="0" w:color="auto"/>
              </w:divBdr>
              <w:divsChild>
                <w:div w:id="220790852">
                  <w:marLeft w:val="-322"/>
                  <w:marRight w:val="-322"/>
                  <w:marTop w:val="0"/>
                  <w:marBottom w:val="0"/>
                  <w:divBdr>
                    <w:top w:val="none" w:sz="0" w:space="0" w:color="auto"/>
                    <w:left w:val="none" w:sz="0" w:space="0" w:color="auto"/>
                    <w:bottom w:val="none" w:sz="0" w:space="0" w:color="auto"/>
                    <w:right w:val="none" w:sz="0" w:space="0" w:color="auto"/>
                  </w:divBdr>
                  <w:divsChild>
                    <w:div w:id="720128539">
                      <w:marLeft w:val="1101"/>
                      <w:marRight w:val="0"/>
                      <w:marTop w:val="0"/>
                      <w:marBottom w:val="0"/>
                      <w:divBdr>
                        <w:top w:val="none" w:sz="0" w:space="0" w:color="auto"/>
                        <w:left w:val="none" w:sz="0" w:space="0" w:color="auto"/>
                        <w:bottom w:val="none" w:sz="0" w:space="0" w:color="auto"/>
                        <w:right w:val="none" w:sz="0" w:space="0" w:color="auto"/>
                      </w:divBdr>
                      <w:divsChild>
                        <w:div w:id="19281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88225">
          <w:marLeft w:val="-322"/>
          <w:marRight w:val="-322"/>
          <w:marTop w:val="0"/>
          <w:marBottom w:val="0"/>
          <w:divBdr>
            <w:top w:val="none" w:sz="0" w:space="0" w:color="auto"/>
            <w:left w:val="none" w:sz="0" w:space="0" w:color="auto"/>
            <w:bottom w:val="none" w:sz="0" w:space="0" w:color="auto"/>
            <w:right w:val="none" w:sz="0" w:space="0" w:color="auto"/>
          </w:divBdr>
          <w:divsChild>
            <w:div w:id="1633898882">
              <w:marLeft w:val="0"/>
              <w:marRight w:val="0"/>
              <w:marTop w:val="0"/>
              <w:marBottom w:val="0"/>
              <w:divBdr>
                <w:top w:val="none" w:sz="0" w:space="0" w:color="auto"/>
                <w:left w:val="none" w:sz="0" w:space="0" w:color="auto"/>
                <w:bottom w:val="none" w:sz="0" w:space="0" w:color="auto"/>
                <w:right w:val="none" w:sz="0" w:space="0" w:color="auto"/>
              </w:divBdr>
              <w:divsChild>
                <w:div w:id="1848980776">
                  <w:marLeft w:val="-322"/>
                  <w:marRight w:val="-322"/>
                  <w:marTop w:val="0"/>
                  <w:marBottom w:val="0"/>
                  <w:divBdr>
                    <w:top w:val="none" w:sz="0" w:space="0" w:color="auto"/>
                    <w:left w:val="none" w:sz="0" w:space="0" w:color="auto"/>
                    <w:bottom w:val="none" w:sz="0" w:space="0" w:color="auto"/>
                    <w:right w:val="none" w:sz="0" w:space="0" w:color="auto"/>
                  </w:divBdr>
                  <w:divsChild>
                    <w:div w:id="337923187">
                      <w:marLeft w:val="0"/>
                      <w:marRight w:val="0"/>
                      <w:marTop w:val="0"/>
                      <w:marBottom w:val="0"/>
                      <w:divBdr>
                        <w:top w:val="none" w:sz="0" w:space="0" w:color="auto"/>
                        <w:left w:val="none" w:sz="0" w:space="0" w:color="auto"/>
                        <w:bottom w:val="none" w:sz="0" w:space="0" w:color="auto"/>
                        <w:right w:val="none" w:sz="0" w:space="0" w:color="auto"/>
                      </w:divBdr>
                      <w:divsChild>
                        <w:div w:id="320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5555">
              <w:marLeft w:val="0"/>
              <w:marRight w:val="0"/>
              <w:marTop w:val="0"/>
              <w:marBottom w:val="0"/>
              <w:divBdr>
                <w:top w:val="none" w:sz="0" w:space="0" w:color="auto"/>
                <w:left w:val="none" w:sz="0" w:space="0" w:color="auto"/>
                <w:bottom w:val="none" w:sz="0" w:space="0" w:color="auto"/>
                <w:right w:val="none" w:sz="0" w:space="0" w:color="auto"/>
              </w:divBdr>
              <w:divsChild>
                <w:div w:id="1122652540">
                  <w:marLeft w:val="-322"/>
                  <w:marRight w:val="-322"/>
                  <w:marTop w:val="0"/>
                  <w:marBottom w:val="0"/>
                  <w:divBdr>
                    <w:top w:val="none" w:sz="0" w:space="0" w:color="auto"/>
                    <w:left w:val="none" w:sz="0" w:space="0" w:color="auto"/>
                    <w:bottom w:val="none" w:sz="0" w:space="0" w:color="auto"/>
                    <w:right w:val="none" w:sz="0" w:space="0" w:color="auto"/>
                  </w:divBdr>
                  <w:divsChild>
                    <w:div w:id="826289841">
                      <w:marLeft w:val="1101"/>
                      <w:marRight w:val="0"/>
                      <w:marTop w:val="0"/>
                      <w:marBottom w:val="0"/>
                      <w:divBdr>
                        <w:top w:val="none" w:sz="0" w:space="0" w:color="auto"/>
                        <w:left w:val="none" w:sz="0" w:space="0" w:color="auto"/>
                        <w:bottom w:val="none" w:sz="0" w:space="0" w:color="auto"/>
                        <w:right w:val="none" w:sz="0" w:space="0" w:color="auto"/>
                      </w:divBdr>
                      <w:divsChild>
                        <w:div w:id="18825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3325">
          <w:marLeft w:val="-322"/>
          <w:marRight w:val="-322"/>
          <w:marTop w:val="0"/>
          <w:marBottom w:val="0"/>
          <w:divBdr>
            <w:top w:val="none" w:sz="0" w:space="0" w:color="auto"/>
            <w:left w:val="none" w:sz="0" w:space="0" w:color="auto"/>
            <w:bottom w:val="none" w:sz="0" w:space="0" w:color="auto"/>
            <w:right w:val="none" w:sz="0" w:space="0" w:color="auto"/>
          </w:divBdr>
          <w:divsChild>
            <w:div w:id="1748382091">
              <w:marLeft w:val="0"/>
              <w:marRight w:val="0"/>
              <w:marTop w:val="0"/>
              <w:marBottom w:val="0"/>
              <w:divBdr>
                <w:top w:val="none" w:sz="0" w:space="0" w:color="auto"/>
                <w:left w:val="none" w:sz="0" w:space="0" w:color="auto"/>
                <w:bottom w:val="none" w:sz="0" w:space="0" w:color="auto"/>
                <w:right w:val="none" w:sz="0" w:space="0" w:color="auto"/>
              </w:divBdr>
              <w:divsChild>
                <w:div w:id="892038818">
                  <w:marLeft w:val="-322"/>
                  <w:marRight w:val="-322"/>
                  <w:marTop w:val="0"/>
                  <w:marBottom w:val="0"/>
                  <w:divBdr>
                    <w:top w:val="none" w:sz="0" w:space="0" w:color="auto"/>
                    <w:left w:val="none" w:sz="0" w:space="0" w:color="auto"/>
                    <w:bottom w:val="none" w:sz="0" w:space="0" w:color="auto"/>
                    <w:right w:val="none" w:sz="0" w:space="0" w:color="auto"/>
                  </w:divBdr>
                  <w:divsChild>
                    <w:div w:id="475531302">
                      <w:marLeft w:val="0"/>
                      <w:marRight w:val="0"/>
                      <w:marTop w:val="0"/>
                      <w:marBottom w:val="0"/>
                      <w:divBdr>
                        <w:top w:val="none" w:sz="0" w:space="0" w:color="auto"/>
                        <w:left w:val="none" w:sz="0" w:space="0" w:color="auto"/>
                        <w:bottom w:val="none" w:sz="0" w:space="0" w:color="auto"/>
                        <w:right w:val="none" w:sz="0" w:space="0" w:color="auto"/>
                      </w:divBdr>
                      <w:divsChild>
                        <w:div w:id="5240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9727">
              <w:marLeft w:val="0"/>
              <w:marRight w:val="0"/>
              <w:marTop w:val="0"/>
              <w:marBottom w:val="0"/>
              <w:divBdr>
                <w:top w:val="none" w:sz="0" w:space="0" w:color="auto"/>
                <w:left w:val="none" w:sz="0" w:space="0" w:color="auto"/>
                <w:bottom w:val="none" w:sz="0" w:space="0" w:color="auto"/>
                <w:right w:val="none" w:sz="0" w:space="0" w:color="auto"/>
              </w:divBdr>
              <w:divsChild>
                <w:div w:id="926033864">
                  <w:marLeft w:val="-322"/>
                  <w:marRight w:val="-322"/>
                  <w:marTop w:val="0"/>
                  <w:marBottom w:val="0"/>
                  <w:divBdr>
                    <w:top w:val="none" w:sz="0" w:space="0" w:color="auto"/>
                    <w:left w:val="none" w:sz="0" w:space="0" w:color="auto"/>
                    <w:bottom w:val="none" w:sz="0" w:space="0" w:color="auto"/>
                    <w:right w:val="none" w:sz="0" w:space="0" w:color="auto"/>
                  </w:divBdr>
                  <w:divsChild>
                    <w:div w:id="1664552075">
                      <w:marLeft w:val="1101"/>
                      <w:marRight w:val="0"/>
                      <w:marTop w:val="0"/>
                      <w:marBottom w:val="0"/>
                      <w:divBdr>
                        <w:top w:val="none" w:sz="0" w:space="0" w:color="auto"/>
                        <w:left w:val="none" w:sz="0" w:space="0" w:color="auto"/>
                        <w:bottom w:val="none" w:sz="0" w:space="0" w:color="auto"/>
                        <w:right w:val="none" w:sz="0" w:space="0" w:color="auto"/>
                      </w:divBdr>
                      <w:divsChild>
                        <w:div w:id="19596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291323">
          <w:marLeft w:val="-322"/>
          <w:marRight w:val="-322"/>
          <w:marTop w:val="0"/>
          <w:marBottom w:val="0"/>
          <w:divBdr>
            <w:top w:val="none" w:sz="0" w:space="0" w:color="auto"/>
            <w:left w:val="none" w:sz="0" w:space="0" w:color="auto"/>
            <w:bottom w:val="none" w:sz="0" w:space="0" w:color="auto"/>
            <w:right w:val="none" w:sz="0" w:space="0" w:color="auto"/>
          </w:divBdr>
          <w:divsChild>
            <w:div w:id="1972251716">
              <w:marLeft w:val="0"/>
              <w:marRight w:val="0"/>
              <w:marTop w:val="0"/>
              <w:marBottom w:val="0"/>
              <w:divBdr>
                <w:top w:val="none" w:sz="0" w:space="0" w:color="auto"/>
                <w:left w:val="none" w:sz="0" w:space="0" w:color="auto"/>
                <w:bottom w:val="none" w:sz="0" w:space="0" w:color="auto"/>
                <w:right w:val="none" w:sz="0" w:space="0" w:color="auto"/>
              </w:divBdr>
              <w:divsChild>
                <w:div w:id="1453983110">
                  <w:marLeft w:val="-322"/>
                  <w:marRight w:val="-322"/>
                  <w:marTop w:val="0"/>
                  <w:marBottom w:val="0"/>
                  <w:divBdr>
                    <w:top w:val="none" w:sz="0" w:space="0" w:color="auto"/>
                    <w:left w:val="none" w:sz="0" w:space="0" w:color="auto"/>
                    <w:bottom w:val="none" w:sz="0" w:space="0" w:color="auto"/>
                    <w:right w:val="none" w:sz="0" w:space="0" w:color="auto"/>
                  </w:divBdr>
                  <w:divsChild>
                    <w:div w:id="1786928604">
                      <w:marLeft w:val="0"/>
                      <w:marRight w:val="0"/>
                      <w:marTop w:val="0"/>
                      <w:marBottom w:val="0"/>
                      <w:divBdr>
                        <w:top w:val="none" w:sz="0" w:space="0" w:color="auto"/>
                        <w:left w:val="none" w:sz="0" w:space="0" w:color="auto"/>
                        <w:bottom w:val="none" w:sz="0" w:space="0" w:color="auto"/>
                        <w:right w:val="none" w:sz="0" w:space="0" w:color="auto"/>
                      </w:divBdr>
                      <w:divsChild>
                        <w:div w:id="179944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47749">
              <w:marLeft w:val="0"/>
              <w:marRight w:val="0"/>
              <w:marTop w:val="0"/>
              <w:marBottom w:val="0"/>
              <w:divBdr>
                <w:top w:val="none" w:sz="0" w:space="0" w:color="auto"/>
                <w:left w:val="none" w:sz="0" w:space="0" w:color="auto"/>
                <w:bottom w:val="none" w:sz="0" w:space="0" w:color="auto"/>
                <w:right w:val="none" w:sz="0" w:space="0" w:color="auto"/>
              </w:divBdr>
              <w:divsChild>
                <w:div w:id="1640069517">
                  <w:marLeft w:val="-322"/>
                  <w:marRight w:val="-322"/>
                  <w:marTop w:val="0"/>
                  <w:marBottom w:val="0"/>
                  <w:divBdr>
                    <w:top w:val="none" w:sz="0" w:space="0" w:color="auto"/>
                    <w:left w:val="none" w:sz="0" w:space="0" w:color="auto"/>
                    <w:bottom w:val="none" w:sz="0" w:space="0" w:color="auto"/>
                    <w:right w:val="none" w:sz="0" w:space="0" w:color="auto"/>
                  </w:divBdr>
                  <w:divsChild>
                    <w:div w:id="371929264">
                      <w:marLeft w:val="1101"/>
                      <w:marRight w:val="0"/>
                      <w:marTop w:val="0"/>
                      <w:marBottom w:val="0"/>
                      <w:divBdr>
                        <w:top w:val="none" w:sz="0" w:space="0" w:color="auto"/>
                        <w:left w:val="none" w:sz="0" w:space="0" w:color="auto"/>
                        <w:bottom w:val="none" w:sz="0" w:space="0" w:color="auto"/>
                        <w:right w:val="none" w:sz="0" w:space="0" w:color="auto"/>
                      </w:divBdr>
                      <w:divsChild>
                        <w:div w:id="17889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227910">
          <w:marLeft w:val="-322"/>
          <w:marRight w:val="-322"/>
          <w:marTop w:val="0"/>
          <w:marBottom w:val="0"/>
          <w:divBdr>
            <w:top w:val="none" w:sz="0" w:space="0" w:color="auto"/>
            <w:left w:val="none" w:sz="0" w:space="0" w:color="auto"/>
            <w:bottom w:val="none" w:sz="0" w:space="0" w:color="auto"/>
            <w:right w:val="none" w:sz="0" w:space="0" w:color="auto"/>
          </w:divBdr>
          <w:divsChild>
            <w:div w:id="956788835">
              <w:marLeft w:val="0"/>
              <w:marRight w:val="0"/>
              <w:marTop w:val="0"/>
              <w:marBottom w:val="0"/>
              <w:divBdr>
                <w:top w:val="none" w:sz="0" w:space="0" w:color="auto"/>
                <w:left w:val="none" w:sz="0" w:space="0" w:color="auto"/>
                <w:bottom w:val="none" w:sz="0" w:space="0" w:color="auto"/>
                <w:right w:val="none" w:sz="0" w:space="0" w:color="auto"/>
              </w:divBdr>
              <w:divsChild>
                <w:div w:id="1459957248">
                  <w:marLeft w:val="-322"/>
                  <w:marRight w:val="-322"/>
                  <w:marTop w:val="0"/>
                  <w:marBottom w:val="0"/>
                  <w:divBdr>
                    <w:top w:val="none" w:sz="0" w:space="0" w:color="auto"/>
                    <w:left w:val="none" w:sz="0" w:space="0" w:color="auto"/>
                    <w:bottom w:val="none" w:sz="0" w:space="0" w:color="auto"/>
                    <w:right w:val="none" w:sz="0" w:space="0" w:color="auto"/>
                  </w:divBdr>
                  <w:divsChild>
                    <w:div w:id="38290202">
                      <w:marLeft w:val="0"/>
                      <w:marRight w:val="0"/>
                      <w:marTop w:val="0"/>
                      <w:marBottom w:val="0"/>
                      <w:divBdr>
                        <w:top w:val="none" w:sz="0" w:space="0" w:color="auto"/>
                        <w:left w:val="none" w:sz="0" w:space="0" w:color="auto"/>
                        <w:bottom w:val="none" w:sz="0" w:space="0" w:color="auto"/>
                        <w:right w:val="none" w:sz="0" w:space="0" w:color="auto"/>
                      </w:divBdr>
                      <w:divsChild>
                        <w:div w:id="3535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89844">
              <w:marLeft w:val="0"/>
              <w:marRight w:val="0"/>
              <w:marTop w:val="0"/>
              <w:marBottom w:val="0"/>
              <w:divBdr>
                <w:top w:val="none" w:sz="0" w:space="0" w:color="auto"/>
                <w:left w:val="none" w:sz="0" w:space="0" w:color="auto"/>
                <w:bottom w:val="none" w:sz="0" w:space="0" w:color="auto"/>
                <w:right w:val="none" w:sz="0" w:space="0" w:color="auto"/>
              </w:divBdr>
              <w:divsChild>
                <w:div w:id="425157791">
                  <w:marLeft w:val="-322"/>
                  <w:marRight w:val="-322"/>
                  <w:marTop w:val="0"/>
                  <w:marBottom w:val="0"/>
                  <w:divBdr>
                    <w:top w:val="none" w:sz="0" w:space="0" w:color="auto"/>
                    <w:left w:val="none" w:sz="0" w:space="0" w:color="auto"/>
                    <w:bottom w:val="none" w:sz="0" w:space="0" w:color="auto"/>
                    <w:right w:val="none" w:sz="0" w:space="0" w:color="auto"/>
                  </w:divBdr>
                  <w:divsChild>
                    <w:div w:id="577247801">
                      <w:marLeft w:val="1101"/>
                      <w:marRight w:val="0"/>
                      <w:marTop w:val="0"/>
                      <w:marBottom w:val="0"/>
                      <w:divBdr>
                        <w:top w:val="none" w:sz="0" w:space="0" w:color="auto"/>
                        <w:left w:val="none" w:sz="0" w:space="0" w:color="auto"/>
                        <w:bottom w:val="none" w:sz="0" w:space="0" w:color="auto"/>
                        <w:right w:val="none" w:sz="0" w:space="0" w:color="auto"/>
                      </w:divBdr>
                      <w:divsChild>
                        <w:div w:id="11602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046085">
          <w:marLeft w:val="-322"/>
          <w:marRight w:val="-322"/>
          <w:marTop w:val="0"/>
          <w:marBottom w:val="0"/>
          <w:divBdr>
            <w:top w:val="none" w:sz="0" w:space="0" w:color="auto"/>
            <w:left w:val="none" w:sz="0" w:space="0" w:color="auto"/>
            <w:bottom w:val="none" w:sz="0" w:space="0" w:color="auto"/>
            <w:right w:val="none" w:sz="0" w:space="0" w:color="auto"/>
          </w:divBdr>
          <w:divsChild>
            <w:div w:id="431365048">
              <w:marLeft w:val="0"/>
              <w:marRight w:val="0"/>
              <w:marTop w:val="0"/>
              <w:marBottom w:val="0"/>
              <w:divBdr>
                <w:top w:val="none" w:sz="0" w:space="0" w:color="auto"/>
                <w:left w:val="none" w:sz="0" w:space="0" w:color="auto"/>
                <w:bottom w:val="none" w:sz="0" w:space="0" w:color="auto"/>
                <w:right w:val="none" w:sz="0" w:space="0" w:color="auto"/>
              </w:divBdr>
              <w:divsChild>
                <w:div w:id="1439906901">
                  <w:marLeft w:val="-322"/>
                  <w:marRight w:val="-322"/>
                  <w:marTop w:val="0"/>
                  <w:marBottom w:val="0"/>
                  <w:divBdr>
                    <w:top w:val="none" w:sz="0" w:space="0" w:color="auto"/>
                    <w:left w:val="none" w:sz="0" w:space="0" w:color="auto"/>
                    <w:bottom w:val="none" w:sz="0" w:space="0" w:color="auto"/>
                    <w:right w:val="none" w:sz="0" w:space="0" w:color="auto"/>
                  </w:divBdr>
                  <w:divsChild>
                    <w:div w:id="1989045254">
                      <w:marLeft w:val="0"/>
                      <w:marRight w:val="0"/>
                      <w:marTop w:val="0"/>
                      <w:marBottom w:val="0"/>
                      <w:divBdr>
                        <w:top w:val="none" w:sz="0" w:space="0" w:color="auto"/>
                        <w:left w:val="none" w:sz="0" w:space="0" w:color="auto"/>
                        <w:bottom w:val="none" w:sz="0" w:space="0" w:color="auto"/>
                        <w:right w:val="none" w:sz="0" w:space="0" w:color="auto"/>
                      </w:divBdr>
                      <w:divsChild>
                        <w:div w:id="51257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97419">
              <w:marLeft w:val="0"/>
              <w:marRight w:val="0"/>
              <w:marTop w:val="0"/>
              <w:marBottom w:val="0"/>
              <w:divBdr>
                <w:top w:val="none" w:sz="0" w:space="0" w:color="auto"/>
                <w:left w:val="none" w:sz="0" w:space="0" w:color="auto"/>
                <w:bottom w:val="none" w:sz="0" w:space="0" w:color="auto"/>
                <w:right w:val="none" w:sz="0" w:space="0" w:color="auto"/>
              </w:divBdr>
              <w:divsChild>
                <w:div w:id="592471475">
                  <w:marLeft w:val="-322"/>
                  <w:marRight w:val="-322"/>
                  <w:marTop w:val="0"/>
                  <w:marBottom w:val="0"/>
                  <w:divBdr>
                    <w:top w:val="none" w:sz="0" w:space="0" w:color="auto"/>
                    <w:left w:val="none" w:sz="0" w:space="0" w:color="auto"/>
                    <w:bottom w:val="none" w:sz="0" w:space="0" w:color="auto"/>
                    <w:right w:val="none" w:sz="0" w:space="0" w:color="auto"/>
                  </w:divBdr>
                  <w:divsChild>
                    <w:div w:id="349726555">
                      <w:marLeft w:val="1101"/>
                      <w:marRight w:val="0"/>
                      <w:marTop w:val="0"/>
                      <w:marBottom w:val="0"/>
                      <w:divBdr>
                        <w:top w:val="none" w:sz="0" w:space="0" w:color="auto"/>
                        <w:left w:val="none" w:sz="0" w:space="0" w:color="auto"/>
                        <w:bottom w:val="none" w:sz="0" w:space="0" w:color="auto"/>
                        <w:right w:val="none" w:sz="0" w:space="0" w:color="auto"/>
                      </w:divBdr>
                      <w:divsChild>
                        <w:div w:id="11672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3936">
          <w:marLeft w:val="-322"/>
          <w:marRight w:val="-322"/>
          <w:marTop w:val="0"/>
          <w:marBottom w:val="0"/>
          <w:divBdr>
            <w:top w:val="none" w:sz="0" w:space="0" w:color="auto"/>
            <w:left w:val="none" w:sz="0" w:space="0" w:color="auto"/>
            <w:bottom w:val="none" w:sz="0" w:space="0" w:color="auto"/>
            <w:right w:val="none" w:sz="0" w:space="0" w:color="auto"/>
          </w:divBdr>
          <w:divsChild>
            <w:div w:id="1076122828">
              <w:marLeft w:val="0"/>
              <w:marRight w:val="0"/>
              <w:marTop w:val="0"/>
              <w:marBottom w:val="0"/>
              <w:divBdr>
                <w:top w:val="none" w:sz="0" w:space="0" w:color="auto"/>
                <w:left w:val="none" w:sz="0" w:space="0" w:color="auto"/>
                <w:bottom w:val="none" w:sz="0" w:space="0" w:color="auto"/>
                <w:right w:val="none" w:sz="0" w:space="0" w:color="auto"/>
              </w:divBdr>
              <w:divsChild>
                <w:div w:id="1991396422">
                  <w:marLeft w:val="-322"/>
                  <w:marRight w:val="-322"/>
                  <w:marTop w:val="0"/>
                  <w:marBottom w:val="0"/>
                  <w:divBdr>
                    <w:top w:val="none" w:sz="0" w:space="0" w:color="auto"/>
                    <w:left w:val="none" w:sz="0" w:space="0" w:color="auto"/>
                    <w:bottom w:val="none" w:sz="0" w:space="0" w:color="auto"/>
                    <w:right w:val="none" w:sz="0" w:space="0" w:color="auto"/>
                  </w:divBdr>
                  <w:divsChild>
                    <w:div w:id="984551932">
                      <w:marLeft w:val="0"/>
                      <w:marRight w:val="0"/>
                      <w:marTop w:val="0"/>
                      <w:marBottom w:val="0"/>
                      <w:divBdr>
                        <w:top w:val="none" w:sz="0" w:space="0" w:color="auto"/>
                        <w:left w:val="none" w:sz="0" w:space="0" w:color="auto"/>
                        <w:bottom w:val="none" w:sz="0" w:space="0" w:color="auto"/>
                        <w:right w:val="none" w:sz="0" w:space="0" w:color="auto"/>
                      </w:divBdr>
                      <w:divsChild>
                        <w:div w:id="2894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135247">
              <w:marLeft w:val="0"/>
              <w:marRight w:val="0"/>
              <w:marTop w:val="0"/>
              <w:marBottom w:val="0"/>
              <w:divBdr>
                <w:top w:val="none" w:sz="0" w:space="0" w:color="auto"/>
                <w:left w:val="none" w:sz="0" w:space="0" w:color="auto"/>
                <w:bottom w:val="none" w:sz="0" w:space="0" w:color="auto"/>
                <w:right w:val="none" w:sz="0" w:space="0" w:color="auto"/>
              </w:divBdr>
              <w:divsChild>
                <w:div w:id="595792343">
                  <w:marLeft w:val="-322"/>
                  <w:marRight w:val="-322"/>
                  <w:marTop w:val="0"/>
                  <w:marBottom w:val="0"/>
                  <w:divBdr>
                    <w:top w:val="none" w:sz="0" w:space="0" w:color="auto"/>
                    <w:left w:val="none" w:sz="0" w:space="0" w:color="auto"/>
                    <w:bottom w:val="none" w:sz="0" w:space="0" w:color="auto"/>
                    <w:right w:val="none" w:sz="0" w:space="0" w:color="auto"/>
                  </w:divBdr>
                  <w:divsChild>
                    <w:div w:id="1104304669">
                      <w:marLeft w:val="1101"/>
                      <w:marRight w:val="0"/>
                      <w:marTop w:val="0"/>
                      <w:marBottom w:val="0"/>
                      <w:divBdr>
                        <w:top w:val="none" w:sz="0" w:space="0" w:color="auto"/>
                        <w:left w:val="none" w:sz="0" w:space="0" w:color="auto"/>
                        <w:bottom w:val="none" w:sz="0" w:space="0" w:color="auto"/>
                        <w:right w:val="none" w:sz="0" w:space="0" w:color="auto"/>
                      </w:divBdr>
                      <w:divsChild>
                        <w:div w:id="6455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37973">
          <w:marLeft w:val="-322"/>
          <w:marRight w:val="-322"/>
          <w:marTop w:val="0"/>
          <w:marBottom w:val="0"/>
          <w:divBdr>
            <w:top w:val="none" w:sz="0" w:space="0" w:color="auto"/>
            <w:left w:val="none" w:sz="0" w:space="0" w:color="auto"/>
            <w:bottom w:val="none" w:sz="0" w:space="0" w:color="auto"/>
            <w:right w:val="none" w:sz="0" w:space="0" w:color="auto"/>
          </w:divBdr>
          <w:divsChild>
            <w:div w:id="1990941692">
              <w:marLeft w:val="0"/>
              <w:marRight w:val="0"/>
              <w:marTop w:val="0"/>
              <w:marBottom w:val="0"/>
              <w:divBdr>
                <w:top w:val="none" w:sz="0" w:space="0" w:color="auto"/>
                <w:left w:val="none" w:sz="0" w:space="0" w:color="auto"/>
                <w:bottom w:val="none" w:sz="0" w:space="0" w:color="auto"/>
                <w:right w:val="none" w:sz="0" w:space="0" w:color="auto"/>
              </w:divBdr>
              <w:divsChild>
                <w:div w:id="1412044301">
                  <w:marLeft w:val="-322"/>
                  <w:marRight w:val="-322"/>
                  <w:marTop w:val="0"/>
                  <w:marBottom w:val="0"/>
                  <w:divBdr>
                    <w:top w:val="none" w:sz="0" w:space="0" w:color="auto"/>
                    <w:left w:val="none" w:sz="0" w:space="0" w:color="auto"/>
                    <w:bottom w:val="none" w:sz="0" w:space="0" w:color="auto"/>
                    <w:right w:val="none" w:sz="0" w:space="0" w:color="auto"/>
                  </w:divBdr>
                  <w:divsChild>
                    <w:div w:id="549994950">
                      <w:marLeft w:val="0"/>
                      <w:marRight w:val="0"/>
                      <w:marTop w:val="0"/>
                      <w:marBottom w:val="0"/>
                      <w:divBdr>
                        <w:top w:val="none" w:sz="0" w:space="0" w:color="auto"/>
                        <w:left w:val="none" w:sz="0" w:space="0" w:color="auto"/>
                        <w:bottom w:val="none" w:sz="0" w:space="0" w:color="auto"/>
                        <w:right w:val="none" w:sz="0" w:space="0" w:color="auto"/>
                      </w:divBdr>
                      <w:divsChild>
                        <w:div w:id="630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8539">
              <w:marLeft w:val="0"/>
              <w:marRight w:val="0"/>
              <w:marTop w:val="0"/>
              <w:marBottom w:val="0"/>
              <w:divBdr>
                <w:top w:val="none" w:sz="0" w:space="0" w:color="auto"/>
                <w:left w:val="none" w:sz="0" w:space="0" w:color="auto"/>
                <w:bottom w:val="none" w:sz="0" w:space="0" w:color="auto"/>
                <w:right w:val="none" w:sz="0" w:space="0" w:color="auto"/>
              </w:divBdr>
              <w:divsChild>
                <w:div w:id="1604262122">
                  <w:marLeft w:val="-322"/>
                  <w:marRight w:val="-322"/>
                  <w:marTop w:val="0"/>
                  <w:marBottom w:val="0"/>
                  <w:divBdr>
                    <w:top w:val="none" w:sz="0" w:space="0" w:color="auto"/>
                    <w:left w:val="none" w:sz="0" w:space="0" w:color="auto"/>
                    <w:bottom w:val="none" w:sz="0" w:space="0" w:color="auto"/>
                    <w:right w:val="none" w:sz="0" w:space="0" w:color="auto"/>
                  </w:divBdr>
                  <w:divsChild>
                    <w:div w:id="1376928535">
                      <w:marLeft w:val="1101"/>
                      <w:marRight w:val="0"/>
                      <w:marTop w:val="0"/>
                      <w:marBottom w:val="0"/>
                      <w:divBdr>
                        <w:top w:val="none" w:sz="0" w:space="0" w:color="auto"/>
                        <w:left w:val="none" w:sz="0" w:space="0" w:color="auto"/>
                        <w:bottom w:val="none" w:sz="0" w:space="0" w:color="auto"/>
                        <w:right w:val="none" w:sz="0" w:space="0" w:color="auto"/>
                      </w:divBdr>
                      <w:divsChild>
                        <w:div w:id="8218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022645">
          <w:marLeft w:val="-322"/>
          <w:marRight w:val="-322"/>
          <w:marTop w:val="0"/>
          <w:marBottom w:val="0"/>
          <w:divBdr>
            <w:top w:val="none" w:sz="0" w:space="0" w:color="auto"/>
            <w:left w:val="none" w:sz="0" w:space="0" w:color="auto"/>
            <w:bottom w:val="none" w:sz="0" w:space="0" w:color="auto"/>
            <w:right w:val="none" w:sz="0" w:space="0" w:color="auto"/>
          </w:divBdr>
          <w:divsChild>
            <w:div w:id="56175189">
              <w:marLeft w:val="0"/>
              <w:marRight w:val="0"/>
              <w:marTop w:val="0"/>
              <w:marBottom w:val="0"/>
              <w:divBdr>
                <w:top w:val="none" w:sz="0" w:space="0" w:color="auto"/>
                <w:left w:val="none" w:sz="0" w:space="0" w:color="auto"/>
                <w:bottom w:val="none" w:sz="0" w:space="0" w:color="auto"/>
                <w:right w:val="none" w:sz="0" w:space="0" w:color="auto"/>
              </w:divBdr>
              <w:divsChild>
                <w:div w:id="668602416">
                  <w:marLeft w:val="-322"/>
                  <w:marRight w:val="-322"/>
                  <w:marTop w:val="0"/>
                  <w:marBottom w:val="0"/>
                  <w:divBdr>
                    <w:top w:val="none" w:sz="0" w:space="0" w:color="auto"/>
                    <w:left w:val="none" w:sz="0" w:space="0" w:color="auto"/>
                    <w:bottom w:val="none" w:sz="0" w:space="0" w:color="auto"/>
                    <w:right w:val="none" w:sz="0" w:space="0" w:color="auto"/>
                  </w:divBdr>
                  <w:divsChild>
                    <w:div w:id="1601913548">
                      <w:marLeft w:val="0"/>
                      <w:marRight w:val="0"/>
                      <w:marTop w:val="0"/>
                      <w:marBottom w:val="0"/>
                      <w:divBdr>
                        <w:top w:val="none" w:sz="0" w:space="0" w:color="auto"/>
                        <w:left w:val="none" w:sz="0" w:space="0" w:color="auto"/>
                        <w:bottom w:val="none" w:sz="0" w:space="0" w:color="auto"/>
                        <w:right w:val="none" w:sz="0" w:space="0" w:color="auto"/>
                      </w:divBdr>
                      <w:divsChild>
                        <w:div w:id="9251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2560">
              <w:marLeft w:val="0"/>
              <w:marRight w:val="0"/>
              <w:marTop w:val="0"/>
              <w:marBottom w:val="0"/>
              <w:divBdr>
                <w:top w:val="none" w:sz="0" w:space="0" w:color="auto"/>
                <w:left w:val="none" w:sz="0" w:space="0" w:color="auto"/>
                <w:bottom w:val="none" w:sz="0" w:space="0" w:color="auto"/>
                <w:right w:val="none" w:sz="0" w:space="0" w:color="auto"/>
              </w:divBdr>
              <w:divsChild>
                <w:div w:id="404835814">
                  <w:marLeft w:val="-322"/>
                  <w:marRight w:val="-322"/>
                  <w:marTop w:val="0"/>
                  <w:marBottom w:val="0"/>
                  <w:divBdr>
                    <w:top w:val="none" w:sz="0" w:space="0" w:color="auto"/>
                    <w:left w:val="none" w:sz="0" w:space="0" w:color="auto"/>
                    <w:bottom w:val="none" w:sz="0" w:space="0" w:color="auto"/>
                    <w:right w:val="none" w:sz="0" w:space="0" w:color="auto"/>
                  </w:divBdr>
                  <w:divsChild>
                    <w:div w:id="271280690">
                      <w:marLeft w:val="1101"/>
                      <w:marRight w:val="0"/>
                      <w:marTop w:val="0"/>
                      <w:marBottom w:val="0"/>
                      <w:divBdr>
                        <w:top w:val="none" w:sz="0" w:space="0" w:color="auto"/>
                        <w:left w:val="none" w:sz="0" w:space="0" w:color="auto"/>
                        <w:bottom w:val="none" w:sz="0" w:space="0" w:color="auto"/>
                        <w:right w:val="none" w:sz="0" w:space="0" w:color="auto"/>
                      </w:divBdr>
                      <w:divsChild>
                        <w:div w:id="18166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62976">
          <w:marLeft w:val="-322"/>
          <w:marRight w:val="-322"/>
          <w:marTop w:val="0"/>
          <w:marBottom w:val="0"/>
          <w:divBdr>
            <w:top w:val="none" w:sz="0" w:space="0" w:color="auto"/>
            <w:left w:val="none" w:sz="0" w:space="0" w:color="auto"/>
            <w:bottom w:val="none" w:sz="0" w:space="0" w:color="auto"/>
            <w:right w:val="none" w:sz="0" w:space="0" w:color="auto"/>
          </w:divBdr>
          <w:divsChild>
            <w:div w:id="1642006139">
              <w:marLeft w:val="0"/>
              <w:marRight w:val="0"/>
              <w:marTop w:val="0"/>
              <w:marBottom w:val="0"/>
              <w:divBdr>
                <w:top w:val="none" w:sz="0" w:space="0" w:color="auto"/>
                <w:left w:val="none" w:sz="0" w:space="0" w:color="auto"/>
                <w:bottom w:val="none" w:sz="0" w:space="0" w:color="auto"/>
                <w:right w:val="none" w:sz="0" w:space="0" w:color="auto"/>
              </w:divBdr>
              <w:divsChild>
                <w:div w:id="1817840356">
                  <w:marLeft w:val="-322"/>
                  <w:marRight w:val="-322"/>
                  <w:marTop w:val="0"/>
                  <w:marBottom w:val="0"/>
                  <w:divBdr>
                    <w:top w:val="none" w:sz="0" w:space="0" w:color="auto"/>
                    <w:left w:val="none" w:sz="0" w:space="0" w:color="auto"/>
                    <w:bottom w:val="none" w:sz="0" w:space="0" w:color="auto"/>
                    <w:right w:val="none" w:sz="0" w:space="0" w:color="auto"/>
                  </w:divBdr>
                  <w:divsChild>
                    <w:div w:id="158813899">
                      <w:marLeft w:val="0"/>
                      <w:marRight w:val="0"/>
                      <w:marTop w:val="0"/>
                      <w:marBottom w:val="0"/>
                      <w:divBdr>
                        <w:top w:val="none" w:sz="0" w:space="0" w:color="auto"/>
                        <w:left w:val="none" w:sz="0" w:space="0" w:color="auto"/>
                        <w:bottom w:val="none" w:sz="0" w:space="0" w:color="auto"/>
                        <w:right w:val="none" w:sz="0" w:space="0" w:color="auto"/>
                      </w:divBdr>
                      <w:divsChild>
                        <w:div w:id="9557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0430">
              <w:marLeft w:val="0"/>
              <w:marRight w:val="0"/>
              <w:marTop w:val="0"/>
              <w:marBottom w:val="0"/>
              <w:divBdr>
                <w:top w:val="none" w:sz="0" w:space="0" w:color="auto"/>
                <w:left w:val="none" w:sz="0" w:space="0" w:color="auto"/>
                <w:bottom w:val="none" w:sz="0" w:space="0" w:color="auto"/>
                <w:right w:val="none" w:sz="0" w:space="0" w:color="auto"/>
              </w:divBdr>
              <w:divsChild>
                <w:div w:id="975333349">
                  <w:marLeft w:val="-322"/>
                  <w:marRight w:val="-322"/>
                  <w:marTop w:val="0"/>
                  <w:marBottom w:val="0"/>
                  <w:divBdr>
                    <w:top w:val="none" w:sz="0" w:space="0" w:color="auto"/>
                    <w:left w:val="none" w:sz="0" w:space="0" w:color="auto"/>
                    <w:bottom w:val="none" w:sz="0" w:space="0" w:color="auto"/>
                    <w:right w:val="none" w:sz="0" w:space="0" w:color="auto"/>
                  </w:divBdr>
                  <w:divsChild>
                    <w:div w:id="1847355791">
                      <w:marLeft w:val="1101"/>
                      <w:marRight w:val="0"/>
                      <w:marTop w:val="0"/>
                      <w:marBottom w:val="0"/>
                      <w:divBdr>
                        <w:top w:val="none" w:sz="0" w:space="0" w:color="auto"/>
                        <w:left w:val="none" w:sz="0" w:space="0" w:color="auto"/>
                        <w:bottom w:val="none" w:sz="0" w:space="0" w:color="auto"/>
                        <w:right w:val="none" w:sz="0" w:space="0" w:color="auto"/>
                      </w:divBdr>
                      <w:divsChild>
                        <w:div w:id="1247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40275">
          <w:marLeft w:val="-322"/>
          <w:marRight w:val="-322"/>
          <w:marTop w:val="0"/>
          <w:marBottom w:val="0"/>
          <w:divBdr>
            <w:top w:val="none" w:sz="0" w:space="0" w:color="auto"/>
            <w:left w:val="none" w:sz="0" w:space="0" w:color="auto"/>
            <w:bottom w:val="none" w:sz="0" w:space="0" w:color="auto"/>
            <w:right w:val="none" w:sz="0" w:space="0" w:color="auto"/>
          </w:divBdr>
          <w:divsChild>
            <w:div w:id="376246857">
              <w:marLeft w:val="0"/>
              <w:marRight w:val="0"/>
              <w:marTop w:val="0"/>
              <w:marBottom w:val="0"/>
              <w:divBdr>
                <w:top w:val="none" w:sz="0" w:space="0" w:color="auto"/>
                <w:left w:val="none" w:sz="0" w:space="0" w:color="auto"/>
                <w:bottom w:val="none" w:sz="0" w:space="0" w:color="auto"/>
                <w:right w:val="none" w:sz="0" w:space="0" w:color="auto"/>
              </w:divBdr>
              <w:divsChild>
                <w:div w:id="1728213961">
                  <w:marLeft w:val="-322"/>
                  <w:marRight w:val="-322"/>
                  <w:marTop w:val="0"/>
                  <w:marBottom w:val="0"/>
                  <w:divBdr>
                    <w:top w:val="none" w:sz="0" w:space="0" w:color="auto"/>
                    <w:left w:val="none" w:sz="0" w:space="0" w:color="auto"/>
                    <w:bottom w:val="none" w:sz="0" w:space="0" w:color="auto"/>
                    <w:right w:val="none" w:sz="0" w:space="0" w:color="auto"/>
                  </w:divBdr>
                  <w:divsChild>
                    <w:div w:id="27725921">
                      <w:marLeft w:val="0"/>
                      <w:marRight w:val="0"/>
                      <w:marTop w:val="0"/>
                      <w:marBottom w:val="0"/>
                      <w:divBdr>
                        <w:top w:val="none" w:sz="0" w:space="0" w:color="auto"/>
                        <w:left w:val="none" w:sz="0" w:space="0" w:color="auto"/>
                        <w:bottom w:val="none" w:sz="0" w:space="0" w:color="auto"/>
                        <w:right w:val="none" w:sz="0" w:space="0" w:color="auto"/>
                      </w:divBdr>
                      <w:divsChild>
                        <w:div w:id="3687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7159">
              <w:marLeft w:val="0"/>
              <w:marRight w:val="0"/>
              <w:marTop w:val="0"/>
              <w:marBottom w:val="0"/>
              <w:divBdr>
                <w:top w:val="none" w:sz="0" w:space="0" w:color="auto"/>
                <w:left w:val="none" w:sz="0" w:space="0" w:color="auto"/>
                <w:bottom w:val="none" w:sz="0" w:space="0" w:color="auto"/>
                <w:right w:val="none" w:sz="0" w:space="0" w:color="auto"/>
              </w:divBdr>
              <w:divsChild>
                <w:div w:id="1714691949">
                  <w:marLeft w:val="-322"/>
                  <w:marRight w:val="-322"/>
                  <w:marTop w:val="0"/>
                  <w:marBottom w:val="0"/>
                  <w:divBdr>
                    <w:top w:val="none" w:sz="0" w:space="0" w:color="auto"/>
                    <w:left w:val="none" w:sz="0" w:space="0" w:color="auto"/>
                    <w:bottom w:val="none" w:sz="0" w:space="0" w:color="auto"/>
                    <w:right w:val="none" w:sz="0" w:space="0" w:color="auto"/>
                  </w:divBdr>
                  <w:divsChild>
                    <w:div w:id="1517383797">
                      <w:marLeft w:val="1101"/>
                      <w:marRight w:val="0"/>
                      <w:marTop w:val="0"/>
                      <w:marBottom w:val="0"/>
                      <w:divBdr>
                        <w:top w:val="none" w:sz="0" w:space="0" w:color="auto"/>
                        <w:left w:val="none" w:sz="0" w:space="0" w:color="auto"/>
                        <w:bottom w:val="none" w:sz="0" w:space="0" w:color="auto"/>
                        <w:right w:val="none" w:sz="0" w:space="0" w:color="auto"/>
                      </w:divBdr>
                      <w:divsChild>
                        <w:div w:id="47723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449">
          <w:marLeft w:val="-322"/>
          <w:marRight w:val="-322"/>
          <w:marTop w:val="0"/>
          <w:marBottom w:val="0"/>
          <w:divBdr>
            <w:top w:val="none" w:sz="0" w:space="0" w:color="auto"/>
            <w:left w:val="none" w:sz="0" w:space="0" w:color="auto"/>
            <w:bottom w:val="none" w:sz="0" w:space="0" w:color="auto"/>
            <w:right w:val="none" w:sz="0" w:space="0" w:color="auto"/>
          </w:divBdr>
          <w:divsChild>
            <w:div w:id="1124537873">
              <w:marLeft w:val="0"/>
              <w:marRight w:val="0"/>
              <w:marTop w:val="0"/>
              <w:marBottom w:val="0"/>
              <w:divBdr>
                <w:top w:val="none" w:sz="0" w:space="0" w:color="auto"/>
                <w:left w:val="none" w:sz="0" w:space="0" w:color="auto"/>
                <w:bottom w:val="none" w:sz="0" w:space="0" w:color="auto"/>
                <w:right w:val="none" w:sz="0" w:space="0" w:color="auto"/>
              </w:divBdr>
              <w:divsChild>
                <w:div w:id="310987329">
                  <w:marLeft w:val="-322"/>
                  <w:marRight w:val="-322"/>
                  <w:marTop w:val="0"/>
                  <w:marBottom w:val="0"/>
                  <w:divBdr>
                    <w:top w:val="none" w:sz="0" w:space="0" w:color="auto"/>
                    <w:left w:val="none" w:sz="0" w:space="0" w:color="auto"/>
                    <w:bottom w:val="none" w:sz="0" w:space="0" w:color="auto"/>
                    <w:right w:val="none" w:sz="0" w:space="0" w:color="auto"/>
                  </w:divBdr>
                  <w:divsChild>
                    <w:div w:id="1377896552">
                      <w:marLeft w:val="0"/>
                      <w:marRight w:val="0"/>
                      <w:marTop w:val="0"/>
                      <w:marBottom w:val="0"/>
                      <w:divBdr>
                        <w:top w:val="none" w:sz="0" w:space="0" w:color="auto"/>
                        <w:left w:val="none" w:sz="0" w:space="0" w:color="auto"/>
                        <w:bottom w:val="none" w:sz="0" w:space="0" w:color="auto"/>
                        <w:right w:val="none" w:sz="0" w:space="0" w:color="auto"/>
                      </w:divBdr>
                      <w:divsChild>
                        <w:div w:id="50963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7508">
              <w:marLeft w:val="0"/>
              <w:marRight w:val="0"/>
              <w:marTop w:val="0"/>
              <w:marBottom w:val="0"/>
              <w:divBdr>
                <w:top w:val="none" w:sz="0" w:space="0" w:color="auto"/>
                <w:left w:val="none" w:sz="0" w:space="0" w:color="auto"/>
                <w:bottom w:val="none" w:sz="0" w:space="0" w:color="auto"/>
                <w:right w:val="none" w:sz="0" w:space="0" w:color="auto"/>
              </w:divBdr>
              <w:divsChild>
                <w:div w:id="591359661">
                  <w:marLeft w:val="-322"/>
                  <w:marRight w:val="-322"/>
                  <w:marTop w:val="0"/>
                  <w:marBottom w:val="0"/>
                  <w:divBdr>
                    <w:top w:val="none" w:sz="0" w:space="0" w:color="auto"/>
                    <w:left w:val="none" w:sz="0" w:space="0" w:color="auto"/>
                    <w:bottom w:val="none" w:sz="0" w:space="0" w:color="auto"/>
                    <w:right w:val="none" w:sz="0" w:space="0" w:color="auto"/>
                  </w:divBdr>
                  <w:divsChild>
                    <w:div w:id="120807068">
                      <w:marLeft w:val="1101"/>
                      <w:marRight w:val="0"/>
                      <w:marTop w:val="0"/>
                      <w:marBottom w:val="0"/>
                      <w:divBdr>
                        <w:top w:val="none" w:sz="0" w:space="0" w:color="auto"/>
                        <w:left w:val="none" w:sz="0" w:space="0" w:color="auto"/>
                        <w:bottom w:val="none" w:sz="0" w:space="0" w:color="auto"/>
                        <w:right w:val="none" w:sz="0" w:space="0" w:color="auto"/>
                      </w:divBdr>
                      <w:divsChild>
                        <w:div w:id="5594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853463">
          <w:marLeft w:val="-322"/>
          <w:marRight w:val="-322"/>
          <w:marTop w:val="0"/>
          <w:marBottom w:val="0"/>
          <w:divBdr>
            <w:top w:val="none" w:sz="0" w:space="0" w:color="auto"/>
            <w:left w:val="none" w:sz="0" w:space="0" w:color="auto"/>
            <w:bottom w:val="none" w:sz="0" w:space="0" w:color="auto"/>
            <w:right w:val="none" w:sz="0" w:space="0" w:color="auto"/>
          </w:divBdr>
          <w:divsChild>
            <w:div w:id="1800142912">
              <w:marLeft w:val="0"/>
              <w:marRight w:val="0"/>
              <w:marTop w:val="0"/>
              <w:marBottom w:val="0"/>
              <w:divBdr>
                <w:top w:val="none" w:sz="0" w:space="0" w:color="auto"/>
                <w:left w:val="none" w:sz="0" w:space="0" w:color="auto"/>
                <w:bottom w:val="none" w:sz="0" w:space="0" w:color="auto"/>
                <w:right w:val="none" w:sz="0" w:space="0" w:color="auto"/>
              </w:divBdr>
              <w:divsChild>
                <w:div w:id="868033151">
                  <w:marLeft w:val="-322"/>
                  <w:marRight w:val="-322"/>
                  <w:marTop w:val="0"/>
                  <w:marBottom w:val="0"/>
                  <w:divBdr>
                    <w:top w:val="none" w:sz="0" w:space="0" w:color="auto"/>
                    <w:left w:val="none" w:sz="0" w:space="0" w:color="auto"/>
                    <w:bottom w:val="none" w:sz="0" w:space="0" w:color="auto"/>
                    <w:right w:val="none" w:sz="0" w:space="0" w:color="auto"/>
                  </w:divBdr>
                  <w:divsChild>
                    <w:div w:id="508443864">
                      <w:marLeft w:val="0"/>
                      <w:marRight w:val="0"/>
                      <w:marTop w:val="0"/>
                      <w:marBottom w:val="0"/>
                      <w:divBdr>
                        <w:top w:val="none" w:sz="0" w:space="0" w:color="auto"/>
                        <w:left w:val="none" w:sz="0" w:space="0" w:color="auto"/>
                        <w:bottom w:val="none" w:sz="0" w:space="0" w:color="auto"/>
                        <w:right w:val="none" w:sz="0" w:space="0" w:color="auto"/>
                      </w:divBdr>
                      <w:divsChild>
                        <w:div w:id="14013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62122">
              <w:marLeft w:val="0"/>
              <w:marRight w:val="0"/>
              <w:marTop w:val="0"/>
              <w:marBottom w:val="0"/>
              <w:divBdr>
                <w:top w:val="none" w:sz="0" w:space="0" w:color="auto"/>
                <w:left w:val="none" w:sz="0" w:space="0" w:color="auto"/>
                <w:bottom w:val="none" w:sz="0" w:space="0" w:color="auto"/>
                <w:right w:val="none" w:sz="0" w:space="0" w:color="auto"/>
              </w:divBdr>
              <w:divsChild>
                <w:div w:id="1180050889">
                  <w:marLeft w:val="-322"/>
                  <w:marRight w:val="-322"/>
                  <w:marTop w:val="0"/>
                  <w:marBottom w:val="0"/>
                  <w:divBdr>
                    <w:top w:val="none" w:sz="0" w:space="0" w:color="auto"/>
                    <w:left w:val="none" w:sz="0" w:space="0" w:color="auto"/>
                    <w:bottom w:val="none" w:sz="0" w:space="0" w:color="auto"/>
                    <w:right w:val="none" w:sz="0" w:space="0" w:color="auto"/>
                  </w:divBdr>
                  <w:divsChild>
                    <w:div w:id="890307416">
                      <w:marLeft w:val="1101"/>
                      <w:marRight w:val="0"/>
                      <w:marTop w:val="0"/>
                      <w:marBottom w:val="0"/>
                      <w:divBdr>
                        <w:top w:val="none" w:sz="0" w:space="0" w:color="auto"/>
                        <w:left w:val="none" w:sz="0" w:space="0" w:color="auto"/>
                        <w:bottom w:val="none" w:sz="0" w:space="0" w:color="auto"/>
                        <w:right w:val="none" w:sz="0" w:space="0" w:color="auto"/>
                      </w:divBdr>
                      <w:divsChild>
                        <w:div w:id="17720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889321">
          <w:marLeft w:val="-322"/>
          <w:marRight w:val="-322"/>
          <w:marTop w:val="0"/>
          <w:marBottom w:val="0"/>
          <w:divBdr>
            <w:top w:val="none" w:sz="0" w:space="0" w:color="auto"/>
            <w:left w:val="none" w:sz="0" w:space="0" w:color="auto"/>
            <w:bottom w:val="none" w:sz="0" w:space="0" w:color="auto"/>
            <w:right w:val="none" w:sz="0" w:space="0" w:color="auto"/>
          </w:divBdr>
          <w:divsChild>
            <w:div w:id="1274705318">
              <w:marLeft w:val="0"/>
              <w:marRight w:val="0"/>
              <w:marTop w:val="0"/>
              <w:marBottom w:val="0"/>
              <w:divBdr>
                <w:top w:val="none" w:sz="0" w:space="0" w:color="auto"/>
                <w:left w:val="none" w:sz="0" w:space="0" w:color="auto"/>
                <w:bottom w:val="none" w:sz="0" w:space="0" w:color="auto"/>
                <w:right w:val="none" w:sz="0" w:space="0" w:color="auto"/>
              </w:divBdr>
              <w:divsChild>
                <w:div w:id="1267427517">
                  <w:marLeft w:val="-322"/>
                  <w:marRight w:val="-322"/>
                  <w:marTop w:val="0"/>
                  <w:marBottom w:val="0"/>
                  <w:divBdr>
                    <w:top w:val="none" w:sz="0" w:space="0" w:color="auto"/>
                    <w:left w:val="none" w:sz="0" w:space="0" w:color="auto"/>
                    <w:bottom w:val="none" w:sz="0" w:space="0" w:color="auto"/>
                    <w:right w:val="none" w:sz="0" w:space="0" w:color="auto"/>
                  </w:divBdr>
                  <w:divsChild>
                    <w:div w:id="680619414">
                      <w:marLeft w:val="0"/>
                      <w:marRight w:val="0"/>
                      <w:marTop w:val="0"/>
                      <w:marBottom w:val="0"/>
                      <w:divBdr>
                        <w:top w:val="none" w:sz="0" w:space="0" w:color="auto"/>
                        <w:left w:val="none" w:sz="0" w:space="0" w:color="auto"/>
                        <w:bottom w:val="none" w:sz="0" w:space="0" w:color="auto"/>
                        <w:right w:val="none" w:sz="0" w:space="0" w:color="auto"/>
                      </w:divBdr>
                      <w:divsChild>
                        <w:div w:id="7507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2924">
              <w:marLeft w:val="0"/>
              <w:marRight w:val="0"/>
              <w:marTop w:val="0"/>
              <w:marBottom w:val="0"/>
              <w:divBdr>
                <w:top w:val="none" w:sz="0" w:space="0" w:color="auto"/>
                <w:left w:val="none" w:sz="0" w:space="0" w:color="auto"/>
                <w:bottom w:val="none" w:sz="0" w:space="0" w:color="auto"/>
                <w:right w:val="none" w:sz="0" w:space="0" w:color="auto"/>
              </w:divBdr>
              <w:divsChild>
                <w:div w:id="1878274918">
                  <w:marLeft w:val="-322"/>
                  <w:marRight w:val="-322"/>
                  <w:marTop w:val="0"/>
                  <w:marBottom w:val="0"/>
                  <w:divBdr>
                    <w:top w:val="none" w:sz="0" w:space="0" w:color="auto"/>
                    <w:left w:val="none" w:sz="0" w:space="0" w:color="auto"/>
                    <w:bottom w:val="none" w:sz="0" w:space="0" w:color="auto"/>
                    <w:right w:val="none" w:sz="0" w:space="0" w:color="auto"/>
                  </w:divBdr>
                  <w:divsChild>
                    <w:div w:id="1380276426">
                      <w:marLeft w:val="1101"/>
                      <w:marRight w:val="0"/>
                      <w:marTop w:val="0"/>
                      <w:marBottom w:val="0"/>
                      <w:divBdr>
                        <w:top w:val="none" w:sz="0" w:space="0" w:color="auto"/>
                        <w:left w:val="none" w:sz="0" w:space="0" w:color="auto"/>
                        <w:bottom w:val="none" w:sz="0" w:space="0" w:color="auto"/>
                        <w:right w:val="none" w:sz="0" w:space="0" w:color="auto"/>
                      </w:divBdr>
                      <w:divsChild>
                        <w:div w:id="200273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535393">
          <w:marLeft w:val="-322"/>
          <w:marRight w:val="-322"/>
          <w:marTop w:val="0"/>
          <w:marBottom w:val="0"/>
          <w:divBdr>
            <w:top w:val="none" w:sz="0" w:space="0" w:color="auto"/>
            <w:left w:val="none" w:sz="0" w:space="0" w:color="auto"/>
            <w:bottom w:val="none" w:sz="0" w:space="0" w:color="auto"/>
            <w:right w:val="none" w:sz="0" w:space="0" w:color="auto"/>
          </w:divBdr>
          <w:divsChild>
            <w:div w:id="243612676">
              <w:marLeft w:val="0"/>
              <w:marRight w:val="0"/>
              <w:marTop w:val="0"/>
              <w:marBottom w:val="0"/>
              <w:divBdr>
                <w:top w:val="none" w:sz="0" w:space="0" w:color="auto"/>
                <w:left w:val="none" w:sz="0" w:space="0" w:color="auto"/>
                <w:bottom w:val="none" w:sz="0" w:space="0" w:color="auto"/>
                <w:right w:val="none" w:sz="0" w:space="0" w:color="auto"/>
              </w:divBdr>
              <w:divsChild>
                <w:div w:id="23986687">
                  <w:marLeft w:val="-322"/>
                  <w:marRight w:val="-322"/>
                  <w:marTop w:val="0"/>
                  <w:marBottom w:val="0"/>
                  <w:divBdr>
                    <w:top w:val="none" w:sz="0" w:space="0" w:color="auto"/>
                    <w:left w:val="none" w:sz="0" w:space="0" w:color="auto"/>
                    <w:bottom w:val="none" w:sz="0" w:space="0" w:color="auto"/>
                    <w:right w:val="none" w:sz="0" w:space="0" w:color="auto"/>
                  </w:divBdr>
                  <w:divsChild>
                    <w:div w:id="1958640302">
                      <w:marLeft w:val="0"/>
                      <w:marRight w:val="0"/>
                      <w:marTop w:val="0"/>
                      <w:marBottom w:val="0"/>
                      <w:divBdr>
                        <w:top w:val="none" w:sz="0" w:space="0" w:color="auto"/>
                        <w:left w:val="none" w:sz="0" w:space="0" w:color="auto"/>
                        <w:bottom w:val="none" w:sz="0" w:space="0" w:color="auto"/>
                        <w:right w:val="none" w:sz="0" w:space="0" w:color="auto"/>
                      </w:divBdr>
                      <w:divsChild>
                        <w:div w:id="4320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876940">
              <w:marLeft w:val="0"/>
              <w:marRight w:val="0"/>
              <w:marTop w:val="0"/>
              <w:marBottom w:val="0"/>
              <w:divBdr>
                <w:top w:val="none" w:sz="0" w:space="0" w:color="auto"/>
                <w:left w:val="none" w:sz="0" w:space="0" w:color="auto"/>
                <w:bottom w:val="none" w:sz="0" w:space="0" w:color="auto"/>
                <w:right w:val="none" w:sz="0" w:space="0" w:color="auto"/>
              </w:divBdr>
              <w:divsChild>
                <w:div w:id="1398671447">
                  <w:marLeft w:val="-322"/>
                  <w:marRight w:val="-322"/>
                  <w:marTop w:val="0"/>
                  <w:marBottom w:val="0"/>
                  <w:divBdr>
                    <w:top w:val="none" w:sz="0" w:space="0" w:color="auto"/>
                    <w:left w:val="none" w:sz="0" w:space="0" w:color="auto"/>
                    <w:bottom w:val="none" w:sz="0" w:space="0" w:color="auto"/>
                    <w:right w:val="none" w:sz="0" w:space="0" w:color="auto"/>
                  </w:divBdr>
                  <w:divsChild>
                    <w:div w:id="1221136070">
                      <w:marLeft w:val="1101"/>
                      <w:marRight w:val="0"/>
                      <w:marTop w:val="0"/>
                      <w:marBottom w:val="0"/>
                      <w:divBdr>
                        <w:top w:val="none" w:sz="0" w:space="0" w:color="auto"/>
                        <w:left w:val="none" w:sz="0" w:space="0" w:color="auto"/>
                        <w:bottom w:val="none" w:sz="0" w:space="0" w:color="auto"/>
                        <w:right w:val="none" w:sz="0" w:space="0" w:color="auto"/>
                      </w:divBdr>
                      <w:divsChild>
                        <w:div w:id="17262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89845">
          <w:marLeft w:val="-322"/>
          <w:marRight w:val="-322"/>
          <w:marTop w:val="0"/>
          <w:marBottom w:val="0"/>
          <w:divBdr>
            <w:top w:val="none" w:sz="0" w:space="0" w:color="auto"/>
            <w:left w:val="none" w:sz="0" w:space="0" w:color="auto"/>
            <w:bottom w:val="none" w:sz="0" w:space="0" w:color="auto"/>
            <w:right w:val="none" w:sz="0" w:space="0" w:color="auto"/>
          </w:divBdr>
          <w:divsChild>
            <w:div w:id="1449159500">
              <w:marLeft w:val="0"/>
              <w:marRight w:val="0"/>
              <w:marTop w:val="0"/>
              <w:marBottom w:val="0"/>
              <w:divBdr>
                <w:top w:val="none" w:sz="0" w:space="0" w:color="auto"/>
                <w:left w:val="none" w:sz="0" w:space="0" w:color="auto"/>
                <w:bottom w:val="none" w:sz="0" w:space="0" w:color="auto"/>
                <w:right w:val="none" w:sz="0" w:space="0" w:color="auto"/>
              </w:divBdr>
              <w:divsChild>
                <w:div w:id="1323775976">
                  <w:marLeft w:val="-322"/>
                  <w:marRight w:val="-322"/>
                  <w:marTop w:val="0"/>
                  <w:marBottom w:val="0"/>
                  <w:divBdr>
                    <w:top w:val="none" w:sz="0" w:space="0" w:color="auto"/>
                    <w:left w:val="none" w:sz="0" w:space="0" w:color="auto"/>
                    <w:bottom w:val="none" w:sz="0" w:space="0" w:color="auto"/>
                    <w:right w:val="none" w:sz="0" w:space="0" w:color="auto"/>
                  </w:divBdr>
                  <w:divsChild>
                    <w:div w:id="1549686515">
                      <w:marLeft w:val="0"/>
                      <w:marRight w:val="0"/>
                      <w:marTop w:val="0"/>
                      <w:marBottom w:val="0"/>
                      <w:divBdr>
                        <w:top w:val="none" w:sz="0" w:space="0" w:color="auto"/>
                        <w:left w:val="none" w:sz="0" w:space="0" w:color="auto"/>
                        <w:bottom w:val="none" w:sz="0" w:space="0" w:color="auto"/>
                        <w:right w:val="none" w:sz="0" w:space="0" w:color="auto"/>
                      </w:divBdr>
                      <w:divsChild>
                        <w:div w:id="144107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27263">
              <w:marLeft w:val="0"/>
              <w:marRight w:val="0"/>
              <w:marTop w:val="0"/>
              <w:marBottom w:val="0"/>
              <w:divBdr>
                <w:top w:val="none" w:sz="0" w:space="0" w:color="auto"/>
                <w:left w:val="none" w:sz="0" w:space="0" w:color="auto"/>
                <w:bottom w:val="none" w:sz="0" w:space="0" w:color="auto"/>
                <w:right w:val="none" w:sz="0" w:space="0" w:color="auto"/>
              </w:divBdr>
              <w:divsChild>
                <w:div w:id="1797020178">
                  <w:marLeft w:val="-322"/>
                  <w:marRight w:val="-322"/>
                  <w:marTop w:val="0"/>
                  <w:marBottom w:val="0"/>
                  <w:divBdr>
                    <w:top w:val="none" w:sz="0" w:space="0" w:color="auto"/>
                    <w:left w:val="none" w:sz="0" w:space="0" w:color="auto"/>
                    <w:bottom w:val="none" w:sz="0" w:space="0" w:color="auto"/>
                    <w:right w:val="none" w:sz="0" w:space="0" w:color="auto"/>
                  </w:divBdr>
                  <w:divsChild>
                    <w:div w:id="31423386">
                      <w:marLeft w:val="1101"/>
                      <w:marRight w:val="0"/>
                      <w:marTop w:val="0"/>
                      <w:marBottom w:val="0"/>
                      <w:divBdr>
                        <w:top w:val="none" w:sz="0" w:space="0" w:color="auto"/>
                        <w:left w:val="none" w:sz="0" w:space="0" w:color="auto"/>
                        <w:bottom w:val="none" w:sz="0" w:space="0" w:color="auto"/>
                        <w:right w:val="none" w:sz="0" w:space="0" w:color="auto"/>
                      </w:divBdr>
                      <w:divsChild>
                        <w:div w:id="9162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0918">
          <w:marLeft w:val="-322"/>
          <w:marRight w:val="-322"/>
          <w:marTop w:val="0"/>
          <w:marBottom w:val="0"/>
          <w:divBdr>
            <w:top w:val="none" w:sz="0" w:space="0" w:color="auto"/>
            <w:left w:val="none" w:sz="0" w:space="0" w:color="auto"/>
            <w:bottom w:val="none" w:sz="0" w:space="0" w:color="auto"/>
            <w:right w:val="none" w:sz="0" w:space="0" w:color="auto"/>
          </w:divBdr>
          <w:divsChild>
            <w:div w:id="173956935">
              <w:marLeft w:val="0"/>
              <w:marRight w:val="0"/>
              <w:marTop w:val="0"/>
              <w:marBottom w:val="0"/>
              <w:divBdr>
                <w:top w:val="none" w:sz="0" w:space="0" w:color="auto"/>
                <w:left w:val="none" w:sz="0" w:space="0" w:color="auto"/>
                <w:bottom w:val="none" w:sz="0" w:space="0" w:color="auto"/>
                <w:right w:val="none" w:sz="0" w:space="0" w:color="auto"/>
              </w:divBdr>
              <w:divsChild>
                <w:div w:id="1713921031">
                  <w:marLeft w:val="-322"/>
                  <w:marRight w:val="-322"/>
                  <w:marTop w:val="0"/>
                  <w:marBottom w:val="0"/>
                  <w:divBdr>
                    <w:top w:val="none" w:sz="0" w:space="0" w:color="auto"/>
                    <w:left w:val="none" w:sz="0" w:space="0" w:color="auto"/>
                    <w:bottom w:val="none" w:sz="0" w:space="0" w:color="auto"/>
                    <w:right w:val="none" w:sz="0" w:space="0" w:color="auto"/>
                  </w:divBdr>
                  <w:divsChild>
                    <w:div w:id="2140106525">
                      <w:marLeft w:val="0"/>
                      <w:marRight w:val="0"/>
                      <w:marTop w:val="0"/>
                      <w:marBottom w:val="0"/>
                      <w:divBdr>
                        <w:top w:val="none" w:sz="0" w:space="0" w:color="auto"/>
                        <w:left w:val="none" w:sz="0" w:space="0" w:color="auto"/>
                        <w:bottom w:val="none" w:sz="0" w:space="0" w:color="auto"/>
                        <w:right w:val="none" w:sz="0" w:space="0" w:color="auto"/>
                      </w:divBdr>
                      <w:divsChild>
                        <w:div w:id="1653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35354">
              <w:marLeft w:val="0"/>
              <w:marRight w:val="0"/>
              <w:marTop w:val="0"/>
              <w:marBottom w:val="0"/>
              <w:divBdr>
                <w:top w:val="none" w:sz="0" w:space="0" w:color="auto"/>
                <w:left w:val="none" w:sz="0" w:space="0" w:color="auto"/>
                <w:bottom w:val="none" w:sz="0" w:space="0" w:color="auto"/>
                <w:right w:val="none" w:sz="0" w:space="0" w:color="auto"/>
              </w:divBdr>
              <w:divsChild>
                <w:div w:id="1451171637">
                  <w:marLeft w:val="-322"/>
                  <w:marRight w:val="-322"/>
                  <w:marTop w:val="0"/>
                  <w:marBottom w:val="0"/>
                  <w:divBdr>
                    <w:top w:val="none" w:sz="0" w:space="0" w:color="auto"/>
                    <w:left w:val="none" w:sz="0" w:space="0" w:color="auto"/>
                    <w:bottom w:val="none" w:sz="0" w:space="0" w:color="auto"/>
                    <w:right w:val="none" w:sz="0" w:space="0" w:color="auto"/>
                  </w:divBdr>
                  <w:divsChild>
                    <w:div w:id="833956372">
                      <w:marLeft w:val="1101"/>
                      <w:marRight w:val="0"/>
                      <w:marTop w:val="0"/>
                      <w:marBottom w:val="0"/>
                      <w:divBdr>
                        <w:top w:val="none" w:sz="0" w:space="0" w:color="auto"/>
                        <w:left w:val="none" w:sz="0" w:space="0" w:color="auto"/>
                        <w:bottom w:val="none" w:sz="0" w:space="0" w:color="auto"/>
                        <w:right w:val="none" w:sz="0" w:space="0" w:color="auto"/>
                      </w:divBdr>
                      <w:divsChild>
                        <w:div w:id="8331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832696">
      <w:bodyDiv w:val="1"/>
      <w:marLeft w:val="0"/>
      <w:marRight w:val="0"/>
      <w:marTop w:val="0"/>
      <w:marBottom w:val="0"/>
      <w:divBdr>
        <w:top w:val="none" w:sz="0" w:space="0" w:color="auto"/>
        <w:left w:val="none" w:sz="0" w:space="0" w:color="auto"/>
        <w:bottom w:val="none" w:sz="0" w:space="0" w:color="auto"/>
        <w:right w:val="none" w:sz="0" w:space="0" w:color="auto"/>
      </w:divBdr>
    </w:div>
    <w:div w:id="638145253">
      <w:bodyDiv w:val="1"/>
      <w:marLeft w:val="0"/>
      <w:marRight w:val="0"/>
      <w:marTop w:val="0"/>
      <w:marBottom w:val="0"/>
      <w:divBdr>
        <w:top w:val="none" w:sz="0" w:space="0" w:color="auto"/>
        <w:left w:val="none" w:sz="0" w:space="0" w:color="auto"/>
        <w:bottom w:val="none" w:sz="0" w:space="0" w:color="auto"/>
        <w:right w:val="none" w:sz="0" w:space="0" w:color="auto"/>
      </w:divBdr>
    </w:div>
    <w:div w:id="790905192">
      <w:bodyDiv w:val="1"/>
      <w:marLeft w:val="0"/>
      <w:marRight w:val="0"/>
      <w:marTop w:val="0"/>
      <w:marBottom w:val="0"/>
      <w:divBdr>
        <w:top w:val="none" w:sz="0" w:space="0" w:color="auto"/>
        <w:left w:val="none" w:sz="0" w:space="0" w:color="auto"/>
        <w:bottom w:val="none" w:sz="0" w:space="0" w:color="auto"/>
        <w:right w:val="none" w:sz="0" w:space="0" w:color="auto"/>
      </w:divBdr>
      <w:divsChild>
        <w:div w:id="546113910">
          <w:marLeft w:val="-322"/>
          <w:marRight w:val="-322"/>
          <w:marTop w:val="0"/>
          <w:marBottom w:val="0"/>
          <w:divBdr>
            <w:top w:val="none" w:sz="0" w:space="0" w:color="auto"/>
            <w:left w:val="none" w:sz="0" w:space="0" w:color="auto"/>
            <w:bottom w:val="none" w:sz="0" w:space="0" w:color="auto"/>
            <w:right w:val="none" w:sz="0" w:space="0" w:color="auto"/>
          </w:divBdr>
          <w:divsChild>
            <w:div w:id="1452477081">
              <w:marLeft w:val="0"/>
              <w:marRight w:val="0"/>
              <w:marTop w:val="0"/>
              <w:marBottom w:val="0"/>
              <w:divBdr>
                <w:top w:val="none" w:sz="0" w:space="0" w:color="auto"/>
                <w:left w:val="none" w:sz="0" w:space="0" w:color="auto"/>
                <w:bottom w:val="none" w:sz="0" w:space="0" w:color="auto"/>
                <w:right w:val="none" w:sz="0" w:space="0" w:color="auto"/>
              </w:divBdr>
              <w:divsChild>
                <w:div w:id="1977836570">
                  <w:marLeft w:val="-322"/>
                  <w:marRight w:val="-322"/>
                  <w:marTop w:val="0"/>
                  <w:marBottom w:val="0"/>
                  <w:divBdr>
                    <w:top w:val="none" w:sz="0" w:space="0" w:color="auto"/>
                    <w:left w:val="none" w:sz="0" w:space="0" w:color="auto"/>
                    <w:bottom w:val="none" w:sz="0" w:space="0" w:color="auto"/>
                    <w:right w:val="none" w:sz="0" w:space="0" w:color="auto"/>
                  </w:divBdr>
                  <w:divsChild>
                    <w:div w:id="269557578">
                      <w:marLeft w:val="1101"/>
                      <w:marRight w:val="0"/>
                      <w:marTop w:val="0"/>
                      <w:marBottom w:val="0"/>
                      <w:divBdr>
                        <w:top w:val="none" w:sz="0" w:space="0" w:color="auto"/>
                        <w:left w:val="none" w:sz="0" w:space="0" w:color="auto"/>
                        <w:bottom w:val="none" w:sz="0" w:space="0" w:color="auto"/>
                        <w:right w:val="none" w:sz="0" w:space="0" w:color="auto"/>
                      </w:divBdr>
                      <w:divsChild>
                        <w:div w:id="2629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8274">
          <w:marLeft w:val="-322"/>
          <w:marRight w:val="-322"/>
          <w:marTop w:val="0"/>
          <w:marBottom w:val="0"/>
          <w:divBdr>
            <w:top w:val="none" w:sz="0" w:space="0" w:color="auto"/>
            <w:left w:val="none" w:sz="0" w:space="0" w:color="auto"/>
            <w:bottom w:val="none" w:sz="0" w:space="0" w:color="auto"/>
            <w:right w:val="none" w:sz="0" w:space="0" w:color="auto"/>
          </w:divBdr>
          <w:divsChild>
            <w:div w:id="1957828852">
              <w:marLeft w:val="0"/>
              <w:marRight w:val="0"/>
              <w:marTop w:val="0"/>
              <w:marBottom w:val="0"/>
              <w:divBdr>
                <w:top w:val="none" w:sz="0" w:space="0" w:color="auto"/>
                <w:left w:val="none" w:sz="0" w:space="0" w:color="auto"/>
                <w:bottom w:val="none" w:sz="0" w:space="0" w:color="auto"/>
                <w:right w:val="none" w:sz="0" w:space="0" w:color="auto"/>
              </w:divBdr>
              <w:divsChild>
                <w:div w:id="741759606">
                  <w:marLeft w:val="-322"/>
                  <w:marRight w:val="-322"/>
                  <w:marTop w:val="0"/>
                  <w:marBottom w:val="0"/>
                  <w:divBdr>
                    <w:top w:val="none" w:sz="0" w:space="0" w:color="auto"/>
                    <w:left w:val="none" w:sz="0" w:space="0" w:color="auto"/>
                    <w:bottom w:val="none" w:sz="0" w:space="0" w:color="auto"/>
                    <w:right w:val="none" w:sz="0" w:space="0" w:color="auto"/>
                  </w:divBdr>
                  <w:divsChild>
                    <w:div w:id="125441163">
                      <w:marLeft w:val="0"/>
                      <w:marRight w:val="0"/>
                      <w:marTop w:val="0"/>
                      <w:marBottom w:val="0"/>
                      <w:divBdr>
                        <w:top w:val="none" w:sz="0" w:space="0" w:color="auto"/>
                        <w:left w:val="none" w:sz="0" w:space="0" w:color="auto"/>
                        <w:bottom w:val="none" w:sz="0" w:space="0" w:color="auto"/>
                        <w:right w:val="none" w:sz="0" w:space="0" w:color="auto"/>
                      </w:divBdr>
                      <w:divsChild>
                        <w:div w:id="20449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6921">
              <w:marLeft w:val="0"/>
              <w:marRight w:val="0"/>
              <w:marTop w:val="0"/>
              <w:marBottom w:val="0"/>
              <w:divBdr>
                <w:top w:val="none" w:sz="0" w:space="0" w:color="auto"/>
                <w:left w:val="none" w:sz="0" w:space="0" w:color="auto"/>
                <w:bottom w:val="none" w:sz="0" w:space="0" w:color="auto"/>
                <w:right w:val="none" w:sz="0" w:space="0" w:color="auto"/>
              </w:divBdr>
              <w:divsChild>
                <w:div w:id="1497260187">
                  <w:marLeft w:val="-322"/>
                  <w:marRight w:val="-322"/>
                  <w:marTop w:val="0"/>
                  <w:marBottom w:val="0"/>
                  <w:divBdr>
                    <w:top w:val="none" w:sz="0" w:space="0" w:color="auto"/>
                    <w:left w:val="none" w:sz="0" w:space="0" w:color="auto"/>
                    <w:bottom w:val="none" w:sz="0" w:space="0" w:color="auto"/>
                    <w:right w:val="none" w:sz="0" w:space="0" w:color="auto"/>
                  </w:divBdr>
                  <w:divsChild>
                    <w:div w:id="24910378">
                      <w:marLeft w:val="1101"/>
                      <w:marRight w:val="0"/>
                      <w:marTop w:val="0"/>
                      <w:marBottom w:val="0"/>
                      <w:divBdr>
                        <w:top w:val="none" w:sz="0" w:space="0" w:color="auto"/>
                        <w:left w:val="none" w:sz="0" w:space="0" w:color="auto"/>
                        <w:bottom w:val="none" w:sz="0" w:space="0" w:color="auto"/>
                        <w:right w:val="none" w:sz="0" w:space="0" w:color="auto"/>
                      </w:divBdr>
                      <w:divsChild>
                        <w:div w:id="15328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13511">
          <w:marLeft w:val="-322"/>
          <w:marRight w:val="-322"/>
          <w:marTop w:val="0"/>
          <w:marBottom w:val="0"/>
          <w:divBdr>
            <w:top w:val="none" w:sz="0" w:space="0" w:color="auto"/>
            <w:left w:val="none" w:sz="0" w:space="0" w:color="auto"/>
            <w:bottom w:val="none" w:sz="0" w:space="0" w:color="auto"/>
            <w:right w:val="none" w:sz="0" w:space="0" w:color="auto"/>
          </w:divBdr>
          <w:divsChild>
            <w:div w:id="1019815928">
              <w:marLeft w:val="0"/>
              <w:marRight w:val="0"/>
              <w:marTop w:val="0"/>
              <w:marBottom w:val="0"/>
              <w:divBdr>
                <w:top w:val="none" w:sz="0" w:space="0" w:color="auto"/>
                <w:left w:val="none" w:sz="0" w:space="0" w:color="auto"/>
                <w:bottom w:val="none" w:sz="0" w:space="0" w:color="auto"/>
                <w:right w:val="none" w:sz="0" w:space="0" w:color="auto"/>
              </w:divBdr>
              <w:divsChild>
                <w:div w:id="1064257069">
                  <w:marLeft w:val="-322"/>
                  <w:marRight w:val="-322"/>
                  <w:marTop w:val="0"/>
                  <w:marBottom w:val="0"/>
                  <w:divBdr>
                    <w:top w:val="none" w:sz="0" w:space="0" w:color="auto"/>
                    <w:left w:val="none" w:sz="0" w:space="0" w:color="auto"/>
                    <w:bottom w:val="none" w:sz="0" w:space="0" w:color="auto"/>
                    <w:right w:val="none" w:sz="0" w:space="0" w:color="auto"/>
                  </w:divBdr>
                  <w:divsChild>
                    <w:div w:id="416757579">
                      <w:marLeft w:val="0"/>
                      <w:marRight w:val="0"/>
                      <w:marTop w:val="0"/>
                      <w:marBottom w:val="0"/>
                      <w:divBdr>
                        <w:top w:val="none" w:sz="0" w:space="0" w:color="auto"/>
                        <w:left w:val="none" w:sz="0" w:space="0" w:color="auto"/>
                        <w:bottom w:val="none" w:sz="0" w:space="0" w:color="auto"/>
                        <w:right w:val="none" w:sz="0" w:space="0" w:color="auto"/>
                      </w:divBdr>
                      <w:divsChild>
                        <w:div w:id="865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5945">
              <w:marLeft w:val="0"/>
              <w:marRight w:val="0"/>
              <w:marTop w:val="0"/>
              <w:marBottom w:val="0"/>
              <w:divBdr>
                <w:top w:val="none" w:sz="0" w:space="0" w:color="auto"/>
                <w:left w:val="none" w:sz="0" w:space="0" w:color="auto"/>
                <w:bottom w:val="none" w:sz="0" w:space="0" w:color="auto"/>
                <w:right w:val="none" w:sz="0" w:space="0" w:color="auto"/>
              </w:divBdr>
              <w:divsChild>
                <w:div w:id="526909481">
                  <w:marLeft w:val="-322"/>
                  <w:marRight w:val="-322"/>
                  <w:marTop w:val="0"/>
                  <w:marBottom w:val="0"/>
                  <w:divBdr>
                    <w:top w:val="none" w:sz="0" w:space="0" w:color="auto"/>
                    <w:left w:val="none" w:sz="0" w:space="0" w:color="auto"/>
                    <w:bottom w:val="none" w:sz="0" w:space="0" w:color="auto"/>
                    <w:right w:val="none" w:sz="0" w:space="0" w:color="auto"/>
                  </w:divBdr>
                  <w:divsChild>
                    <w:div w:id="309214296">
                      <w:marLeft w:val="1101"/>
                      <w:marRight w:val="0"/>
                      <w:marTop w:val="0"/>
                      <w:marBottom w:val="0"/>
                      <w:divBdr>
                        <w:top w:val="none" w:sz="0" w:space="0" w:color="auto"/>
                        <w:left w:val="none" w:sz="0" w:space="0" w:color="auto"/>
                        <w:bottom w:val="none" w:sz="0" w:space="0" w:color="auto"/>
                        <w:right w:val="none" w:sz="0" w:space="0" w:color="auto"/>
                      </w:divBdr>
                      <w:divsChild>
                        <w:div w:id="31457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6792">
          <w:marLeft w:val="-322"/>
          <w:marRight w:val="-322"/>
          <w:marTop w:val="0"/>
          <w:marBottom w:val="0"/>
          <w:divBdr>
            <w:top w:val="none" w:sz="0" w:space="0" w:color="auto"/>
            <w:left w:val="none" w:sz="0" w:space="0" w:color="auto"/>
            <w:bottom w:val="none" w:sz="0" w:space="0" w:color="auto"/>
            <w:right w:val="none" w:sz="0" w:space="0" w:color="auto"/>
          </w:divBdr>
          <w:divsChild>
            <w:div w:id="468017505">
              <w:marLeft w:val="0"/>
              <w:marRight w:val="0"/>
              <w:marTop w:val="0"/>
              <w:marBottom w:val="0"/>
              <w:divBdr>
                <w:top w:val="none" w:sz="0" w:space="0" w:color="auto"/>
                <w:left w:val="none" w:sz="0" w:space="0" w:color="auto"/>
                <w:bottom w:val="none" w:sz="0" w:space="0" w:color="auto"/>
                <w:right w:val="none" w:sz="0" w:space="0" w:color="auto"/>
              </w:divBdr>
              <w:divsChild>
                <w:div w:id="491219009">
                  <w:marLeft w:val="-322"/>
                  <w:marRight w:val="-322"/>
                  <w:marTop w:val="0"/>
                  <w:marBottom w:val="0"/>
                  <w:divBdr>
                    <w:top w:val="none" w:sz="0" w:space="0" w:color="auto"/>
                    <w:left w:val="none" w:sz="0" w:space="0" w:color="auto"/>
                    <w:bottom w:val="none" w:sz="0" w:space="0" w:color="auto"/>
                    <w:right w:val="none" w:sz="0" w:space="0" w:color="auto"/>
                  </w:divBdr>
                  <w:divsChild>
                    <w:div w:id="1300574349">
                      <w:marLeft w:val="0"/>
                      <w:marRight w:val="0"/>
                      <w:marTop w:val="0"/>
                      <w:marBottom w:val="0"/>
                      <w:divBdr>
                        <w:top w:val="none" w:sz="0" w:space="0" w:color="auto"/>
                        <w:left w:val="none" w:sz="0" w:space="0" w:color="auto"/>
                        <w:bottom w:val="none" w:sz="0" w:space="0" w:color="auto"/>
                        <w:right w:val="none" w:sz="0" w:space="0" w:color="auto"/>
                      </w:divBdr>
                      <w:divsChild>
                        <w:div w:id="11204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24110">
              <w:marLeft w:val="0"/>
              <w:marRight w:val="0"/>
              <w:marTop w:val="0"/>
              <w:marBottom w:val="0"/>
              <w:divBdr>
                <w:top w:val="none" w:sz="0" w:space="0" w:color="auto"/>
                <w:left w:val="none" w:sz="0" w:space="0" w:color="auto"/>
                <w:bottom w:val="none" w:sz="0" w:space="0" w:color="auto"/>
                <w:right w:val="none" w:sz="0" w:space="0" w:color="auto"/>
              </w:divBdr>
              <w:divsChild>
                <w:div w:id="1710109959">
                  <w:marLeft w:val="-322"/>
                  <w:marRight w:val="-322"/>
                  <w:marTop w:val="0"/>
                  <w:marBottom w:val="0"/>
                  <w:divBdr>
                    <w:top w:val="none" w:sz="0" w:space="0" w:color="auto"/>
                    <w:left w:val="none" w:sz="0" w:space="0" w:color="auto"/>
                    <w:bottom w:val="none" w:sz="0" w:space="0" w:color="auto"/>
                    <w:right w:val="none" w:sz="0" w:space="0" w:color="auto"/>
                  </w:divBdr>
                  <w:divsChild>
                    <w:div w:id="2016766889">
                      <w:marLeft w:val="1101"/>
                      <w:marRight w:val="0"/>
                      <w:marTop w:val="0"/>
                      <w:marBottom w:val="0"/>
                      <w:divBdr>
                        <w:top w:val="none" w:sz="0" w:space="0" w:color="auto"/>
                        <w:left w:val="none" w:sz="0" w:space="0" w:color="auto"/>
                        <w:bottom w:val="none" w:sz="0" w:space="0" w:color="auto"/>
                        <w:right w:val="none" w:sz="0" w:space="0" w:color="auto"/>
                      </w:divBdr>
                      <w:divsChild>
                        <w:div w:id="122179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2978">
          <w:marLeft w:val="-322"/>
          <w:marRight w:val="-322"/>
          <w:marTop w:val="0"/>
          <w:marBottom w:val="0"/>
          <w:divBdr>
            <w:top w:val="none" w:sz="0" w:space="0" w:color="auto"/>
            <w:left w:val="none" w:sz="0" w:space="0" w:color="auto"/>
            <w:bottom w:val="none" w:sz="0" w:space="0" w:color="auto"/>
            <w:right w:val="none" w:sz="0" w:space="0" w:color="auto"/>
          </w:divBdr>
          <w:divsChild>
            <w:div w:id="669138907">
              <w:marLeft w:val="0"/>
              <w:marRight w:val="0"/>
              <w:marTop w:val="0"/>
              <w:marBottom w:val="0"/>
              <w:divBdr>
                <w:top w:val="none" w:sz="0" w:space="0" w:color="auto"/>
                <w:left w:val="none" w:sz="0" w:space="0" w:color="auto"/>
                <w:bottom w:val="none" w:sz="0" w:space="0" w:color="auto"/>
                <w:right w:val="none" w:sz="0" w:space="0" w:color="auto"/>
              </w:divBdr>
              <w:divsChild>
                <w:div w:id="419915838">
                  <w:marLeft w:val="-322"/>
                  <w:marRight w:val="-322"/>
                  <w:marTop w:val="0"/>
                  <w:marBottom w:val="0"/>
                  <w:divBdr>
                    <w:top w:val="none" w:sz="0" w:space="0" w:color="auto"/>
                    <w:left w:val="none" w:sz="0" w:space="0" w:color="auto"/>
                    <w:bottom w:val="none" w:sz="0" w:space="0" w:color="auto"/>
                    <w:right w:val="none" w:sz="0" w:space="0" w:color="auto"/>
                  </w:divBdr>
                  <w:divsChild>
                    <w:div w:id="2034844444">
                      <w:marLeft w:val="0"/>
                      <w:marRight w:val="0"/>
                      <w:marTop w:val="0"/>
                      <w:marBottom w:val="0"/>
                      <w:divBdr>
                        <w:top w:val="none" w:sz="0" w:space="0" w:color="auto"/>
                        <w:left w:val="none" w:sz="0" w:space="0" w:color="auto"/>
                        <w:bottom w:val="none" w:sz="0" w:space="0" w:color="auto"/>
                        <w:right w:val="none" w:sz="0" w:space="0" w:color="auto"/>
                      </w:divBdr>
                      <w:divsChild>
                        <w:div w:id="19018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5351">
              <w:marLeft w:val="0"/>
              <w:marRight w:val="0"/>
              <w:marTop w:val="0"/>
              <w:marBottom w:val="0"/>
              <w:divBdr>
                <w:top w:val="none" w:sz="0" w:space="0" w:color="auto"/>
                <w:left w:val="none" w:sz="0" w:space="0" w:color="auto"/>
                <w:bottom w:val="none" w:sz="0" w:space="0" w:color="auto"/>
                <w:right w:val="none" w:sz="0" w:space="0" w:color="auto"/>
              </w:divBdr>
              <w:divsChild>
                <w:div w:id="1565945723">
                  <w:marLeft w:val="-322"/>
                  <w:marRight w:val="-322"/>
                  <w:marTop w:val="0"/>
                  <w:marBottom w:val="0"/>
                  <w:divBdr>
                    <w:top w:val="none" w:sz="0" w:space="0" w:color="auto"/>
                    <w:left w:val="none" w:sz="0" w:space="0" w:color="auto"/>
                    <w:bottom w:val="none" w:sz="0" w:space="0" w:color="auto"/>
                    <w:right w:val="none" w:sz="0" w:space="0" w:color="auto"/>
                  </w:divBdr>
                  <w:divsChild>
                    <w:div w:id="2032801486">
                      <w:marLeft w:val="1101"/>
                      <w:marRight w:val="0"/>
                      <w:marTop w:val="0"/>
                      <w:marBottom w:val="0"/>
                      <w:divBdr>
                        <w:top w:val="none" w:sz="0" w:space="0" w:color="auto"/>
                        <w:left w:val="none" w:sz="0" w:space="0" w:color="auto"/>
                        <w:bottom w:val="none" w:sz="0" w:space="0" w:color="auto"/>
                        <w:right w:val="none" w:sz="0" w:space="0" w:color="auto"/>
                      </w:divBdr>
                      <w:divsChild>
                        <w:div w:id="159805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3742">
          <w:marLeft w:val="-322"/>
          <w:marRight w:val="-322"/>
          <w:marTop w:val="0"/>
          <w:marBottom w:val="0"/>
          <w:divBdr>
            <w:top w:val="none" w:sz="0" w:space="0" w:color="auto"/>
            <w:left w:val="none" w:sz="0" w:space="0" w:color="auto"/>
            <w:bottom w:val="none" w:sz="0" w:space="0" w:color="auto"/>
            <w:right w:val="none" w:sz="0" w:space="0" w:color="auto"/>
          </w:divBdr>
          <w:divsChild>
            <w:div w:id="1759131609">
              <w:marLeft w:val="0"/>
              <w:marRight w:val="0"/>
              <w:marTop w:val="0"/>
              <w:marBottom w:val="0"/>
              <w:divBdr>
                <w:top w:val="none" w:sz="0" w:space="0" w:color="auto"/>
                <w:left w:val="none" w:sz="0" w:space="0" w:color="auto"/>
                <w:bottom w:val="none" w:sz="0" w:space="0" w:color="auto"/>
                <w:right w:val="none" w:sz="0" w:space="0" w:color="auto"/>
              </w:divBdr>
              <w:divsChild>
                <w:div w:id="283388046">
                  <w:marLeft w:val="-322"/>
                  <w:marRight w:val="-322"/>
                  <w:marTop w:val="0"/>
                  <w:marBottom w:val="0"/>
                  <w:divBdr>
                    <w:top w:val="none" w:sz="0" w:space="0" w:color="auto"/>
                    <w:left w:val="none" w:sz="0" w:space="0" w:color="auto"/>
                    <w:bottom w:val="none" w:sz="0" w:space="0" w:color="auto"/>
                    <w:right w:val="none" w:sz="0" w:space="0" w:color="auto"/>
                  </w:divBdr>
                  <w:divsChild>
                    <w:div w:id="1992562813">
                      <w:marLeft w:val="0"/>
                      <w:marRight w:val="0"/>
                      <w:marTop w:val="0"/>
                      <w:marBottom w:val="0"/>
                      <w:divBdr>
                        <w:top w:val="none" w:sz="0" w:space="0" w:color="auto"/>
                        <w:left w:val="none" w:sz="0" w:space="0" w:color="auto"/>
                        <w:bottom w:val="none" w:sz="0" w:space="0" w:color="auto"/>
                        <w:right w:val="none" w:sz="0" w:space="0" w:color="auto"/>
                      </w:divBdr>
                      <w:divsChild>
                        <w:div w:id="2495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28782">
              <w:marLeft w:val="0"/>
              <w:marRight w:val="0"/>
              <w:marTop w:val="0"/>
              <w:marBottom w:val="0"/>
              <w:divBdr>
                <w:top w:val="none" w:sz="0" w:space="0" w:color="auto"/>
                <w:left w:val="none" w:sz="0" w:space="0" w:color="auto"/>
                <w:bottom w:val="none" w:sz="0" w:space="0" w:color="auto"/>
                <w:right w:val="none" w:sz="0" w:space="0" w:color="auto"/>
              </w:divBdr>
              <w:divsChild>
                <w:div w:id="1098332030">
                  <w:marLeft w:val="-322"/>
                  <w:marRight w:val="-322"/>
                  <w:marTop w:val="0"/>
                  <w:marBottom w:val="0"/>
                  <w:divBdr>
                    <w:top w:val="none" w:sz="0" w:space="0" w:color="auto"/>
                    <w:left w:val="none" w:sz="0" w:space="0" w:color="auto"/>
                    <w:bottom w:val="none" w:sz="0" w:space="0" w:color="auto"/>
                    <w:right w:val="none" w:sz="0" w:space="0" w:color="auto"/>
                  </w:divBdr>
                  <w:divsChild>
                    <w:div w:id="2117358926">
                      <w:marLeft w:val="1101"/>
                      <w:marRight w:val="0"/>
                      <w:marTop w:val="0"/>
                      <w:marBottom w:val="0"/>
                      <w:divBdr>
                        <w:top w:val="none" w:sz="0" w:space="0" w:color="auto"/>
                        <w:left w:val="none" w:sz="0" w:space="0" w:color="auto"/>
                        <w:bottom w:val="none" w:sz="0" w:space="0" w:color="auto"/>
                        <w:right w:val="none" w:sz="0" w:space="0" w:color="auto"/>
                      </w:divBdr>
                      <w:divsChild>
                        <w:div w:id="16048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856627">
          <w:marLeft w:val="-322"/>
          <w:marRight w:val="-322"/>
          <w:marTop w:val="0"/>
          <w:marBottom w:val="0"/>
          <w:divBdr>
            <w:top w:val="none" w:sz="0" w:space="0" w:color="auto"/>
            <w:left w:val="none" w:sz="0" w:space="0" w:color="auto"/>
            <w:bottom w:val="none" w:sz="0" w:space="0" w:color="auto"/>
            <w:right w:val="none" w:sz="0" w:space="0" w:color="auto"/>
          </w:divBdr>
          <w:divsChild>
            <w:div w:id="1148522782">
              <w:marLeft w:val="0"/>
              <w:marRight w:val="0"/>
              <w:marTop w:val="0"/>
              <w:marBottom w:val="0"/>
              <w:divBdr>
                <w:top w:val="none" w:sz="0" w:space="0" w:color="auto"/>
                <w:left w:val="none" w:sz="0" w:space="0" w:color="auto"/>
                <w:bottom w:val="none" w:sz="0" w:space="0" w:color="auto"/>
                <w:right w:val="none" w:sz="0" w:space="0" w:color="auto"/>
              </w:divBdr>
              <w:divsChild>
                <w:div w:id="1630697499">
                  <w:marLeft w:val="-322"/>
                  <w:marRight w:val="-322"/>
                  <w:marTop w:val="0"/>
                  <w:marBottom w:val="0"/>
                  <w:divBdr>
                    <w:top w:val="none" w:sz="0" w:space="0" w:color="auto"/>
                    <w:left w:val="none" w:sz="0" w:space="0" w:color="auto"/>
                    <w:bottom w:val="none" w:sz="0" w:space="0" w:color="auto"/>
                    <w:right w:val="none" w:sz="0" w:space="0" w:color="auto"/>
                  </w:divBdr>
                  <w:divsChild>
                    <w:div w:id="2037583155">
                      <w:marLeft w:val="0"/>
                      <w:marRight w:val="0"/>
                      <w:marTop w:val="0"/>
                      <w:marBottom w:val="0"/>
                      <w:divBdr>
                        <w:top w:val="none" w:sz="0" w:space="0" w:color="auto"/>
                        <w:left w:val="none" w:sz="0" w:space="0" w:color="auto"/>
                        <w:bottom w:val="none" w:sz="0" w:space="0" w:color="auto"/>
                        <w:right w:val="none" w:sz="0" w:space="0" w:color="auto"/>
                      </w:divBdr>
                      <w:divsChild>
                        <w:div w:id="3256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17140">
              <w:marLeft w:val="0"/>
              <w:marRight w:val="0"/>
              <w:marTop w:val="0"/>
              <w:marBottom w:val="0"/>
              <w:divBdr>
                <w:top w:val="none" w:sz="0" w:space="0" w:color="auto"/>
                <w:left w:val="none" w:sz="0" w:space="0" w:color="auto"/>
                <w:bottom w:val="none" w:sz="0" w:space="0" w:color="auto"/>
                <w:right w:val="none" w:sz="0" w:space="0" w:color="auto"/>
              </w:divBdr>
              <w:divsChild>
                <w:div w:id="965164617">
                  <w:marLeft w:val="-322"/>
                  <w:marRight w:val="-322"/>
                  <w:marTop w:val="0"/>
                  <w:marBottom w:val="0"/>
                  <w:divBdr>
                    <w:top w:val="none" w:sz="0" w:space="0" w:color="auto"/>
                    <w:left w:val="none" w:sz="0" w:space="0" w:color="auto"/>
                    <w:bottom w:val="none" w:sz="0" w:space="0" w:color="auto"/>
                    <w:right w:val="none" w:sz="0" w:space="0" w:color="auto"/>
                  </w:divBdr>
                  <w:divsChild>
                    <w:div w:id="1514497309">
                      <w:marLeft w:val="1101"/>
                      <w:marRight w:val="0"/>
                      <w:marTop w:val="0"/>
                      <w:marBottom w:val="0"/>
                      <w:divBdr>
                        <w:top w:val="none" w:sz="0" w:space="0" w:color="auto"/>
                        <w:left w:val="none" w:sz="0" w:space="0" w:color="auto"/>
                        <w:bottom w:val="none" w:sz="0" w:space="0" w:color="auto"/>
                        <w:right w:val="none" w:sz="0" w:space="0" w:color="auto"/>
                      </w:divBdr>
                      <w:divsChild>
                        <w:div w:id="16196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74858">
          <w:marLeft w:val="-322"/>
          <w:marRight w:val="-322"/>
          <w:marTop w:val="0"/>
          <w:marBottom w:val="0"/>
          <w:divBdr>
            <w:top w:val="none" w:sz="0" w:space="0" w:color="auto"/>
            <w:left w:val="none" w:sz="0" w:space="0" w:color="auto"/>
            <w:bottom w:val="none" w:sz="0" w:space="0" w:color="auto"/>
            <w:right w:val="none" w:sz="0" w:space="0" w:color="auto"/>
          </w:divBdr>
          <w:divsChild>
            <w:div w:id="364477901">
              <w:marLeft w:val="0"/>
              <w:marRight w:val="0"/>
              <w:marTop w:val="0"/>
              <w:marBottom w:val="0"/>
              <w:divBdr>
                <w:top w:val="none" w:sz="0" w:space="0" w:color="auto"/>
                <w:left w:val="none" w:sz="0" w:space="0" w:color="auto"/>
                <w:bottom w:val="none" w:sz="0" w:space="0" w:color="auto"/>
                <w:right w:val="none" w:sz="0" w:space="0" w:color="auto"/>
              </w:divBdr>
              <w:divsChild>
                <w:div w:id="1121802033">
                  <w:marLeft w:val="-322"/>
                  <w:marRight w:val="-322"/>
                  <w:marTop w:val="0"/>
                  <w:marBottom w:val="0"/>
                  <w:divBdr>
                    <w:top w:val="none" w:sz="0" w:space="0" w:color="auto"/>
                    <w:left w:val="none" w:sz="0" w:space="0" w:color="auto"/>
                    <w:bottom w:val="none" w:sz="0" w:space="0" w:color="auto"/>
                    <w:right w:val="none" w:sz="0" w:space="0" w:color="auto"/>
                  </w:divBdr>
                  <w:divsChild>
                    <w:div w:id="1242445943">
                      <w:marLeft w:val="0"/>
                      <w:marRight w:val="0"/>
                      <w:marTop w:val="0"/>
                      <w:marBottom w:val="0"/>
                      <w:divBdr>
                        <w:top w:val="none" w:sz="0" w:space="0" w:color="auto"/>
                        <w:left w:val="none" w:sz="0" w:space="0" w:color="auto"/>
                        <w:bottom w:val="none" w:sz="0" w:space="0" w:color="auto"/>
                        <w:right w:val="none" w:sz="0" w:space="0" w:color="auto"/>
                      </w:divBdr>
                      <w:divsChild>
                        <w:div w:id="1935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90159">
              <w:marLeft w:val="0"/>
              <w:marRight w:val="0"/>
              <w:marTop w:val="0"/>
              <w:marBottom w:val="0"/>
              <w:divBdr>
                <w:top w:val="none" w:sz="0" w:space="0" w:color="auto"/>
                <w:left w:val="none" w:sz="0" w:space="0" w:color="auto"/>
                <w:bottom w:val="none" w:sz="0" w:space="0" w:color="auto"/>
                <w:right w:val="none" w:sz="0" w:space="0" w:color="auto"/>
              </w:divBdr>
              <w:divsChild>
                <w:div w:id="212927617">
                  <w:marLeft w:val="-322"/>
                  <w:marRight w:val="-322"/>
                  <w:marTop w:val="0"/>
                  <w:marBottom w:val="0"/>
                  <w:divBdr>
                    <w:top w:val="none" w:sz="0" w:space="0" w:color="auto"/>
                    <w:left w:val="none" w:sz="0" w:space="0" w:color="auto"/>
                    <w:bottom w:val="none" w:sz="0" w:space="0" w:color="auto"/>
                    <w:right w:val="none" w:sz="0" w:space="0" w:color="auto"/>
                  </w:divBdr>
                  <w:divsChild>
                    <w:div w:id="1291201653">
                      <w:marLeft w:val="1101"/>
                      <w:marRight w:val="0"/>
                      <w:marTop w:val="0"/>
                      <w:marBottom w:val="0"/>
                      <w:divBdr>
                        <w:top w:val="none" w:sz="0" w:space="0" w:color="auto"/>
                        <w:left w:val="none" w:sz="0" w:space="0" w:color="auto"/>
                        <w:bottom w:val="none" w:sz="0" w:space="0" w:color="auto"/>
                        <w:right w:val="none" w:sz="0" w:space="0" w:color="auto"/>
                      </w:divBdr>
                      <w:divsChild>
                        <w:div w:id="1879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332819">
          <w:marLeft w:val="-322"/>
          <w:marRight w:val="-322"/>
          <w:marTop w:val="0"/>
          <w:marBottom w:val="0"/>
          <w:divBdr>
            <w:top w:val="none" w:sz="0" w:space="0" w:color="auto"/>
            <w:left w:val="none" w:sz="0" w:space="0" w:color="auto"/>
            <w:bottom w:val="none" w:sz="0" w:space="0" w:color="auto"/>
            <w:right w:val="none" w:sz="0" w:space="0" w:color="auto"/>
          </w:divBdr>
          <w:divsChild>
            <w:div w:id="1611937613">
              <w:marLeft w:val="0"/>
              <w:marRight w:val="0"/>
              <w:marTop w:val="0"/>
              <w:marBottom w:val="0"/>
              <w:divBdr>
                <w:top w:val="none" w:sz="0" w:space="0" w:color="auto"/>
                <w:left w:val="none" w:sz="0" w:space="0" w:color="auto"/>
                <w:bottom w:val="none" w:sz="0" w:space="0" w:color="auto"/>
                <w:right w:val="none" w:sz="0" w:space="0" w:color="auto"/>
              </w:divBdr>
              <w:divsChild>
                <w:div w:id="1231427108">
                  <w:marLeft w:val="-322"/>
                  <w:marRight w:val="-322"/>
                  <w:marTop w:val="0"/>
                  <w:marBottom w:val="0"/>
                  <w:divBdr>
                    <w:top w:val="none" w:sz="0" w:space="0" w:color="auto"/>
                    <w:left w:val="none" w:sz="0" w:space="0" w:color="auto"/>
                    <w:bottom w:val="none" w:sz="0" w:space="0" w:color="auto"/>
                    <w:right w:val="none" w:sz="0" w:space="0" w:color="auto"/>
                  </w:divBdr>
                  <w:divsChild>
                    <w:div w:id="1900089624">
                      <w:marLeft w:val="0"/>
                      <w:marRight w:val="0"/>
                      <w:marTop w:val="0"/>
                      <w:marBottom w:val="0"/>
                      <w:divBdr>
                        <w:top w:val="none" w:sz="0" w:space="0" w:color="auto"/>
                        <w:left w:val="none" w:sz="0" w:space="0" w:color="auto"/>
                        <w:bottom w:val="none" w:sz="0" w:space="0" w:color="auto"/>
                        <w:right w:val="none" w:sz="0" w:space="0" w:color="auto"/>
                      </w:divBdr>
                      <w:divsChild>
                        <w:div w:id="5880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830">
              <w:marLeft w:val="0"/>
              <w:marRight w:val="0"/>
              <w:marTop w:val="0"/>
              <w:marBottom w:val="0"/>
              <w:divBdr>
                <w:top w:val="none" w:sz="0" w:space="0" w:color="auto"/>
                <w:left w:val="none" w:sz="0" w:space="0" w:color="auto"/>
                <w:bottom w:val="none" w:sz="0" w:space="0" w:color="auto"/>
                <w:right w:val="none" w:sz="0" w:space="0" w:color="auto"/>
              </w:divBdr>
              <w:divsChild>
                <w:div w:id="221916507">
                  <w:marLeft w:val="-322"/>
                  <w:marRight w:val="-322"/>
                  <w:marTop w:val="0"/>
                  <w:marBottom w:val="0"/>
                  <w:divBdr>
                    <w:top w:val="none" w:sz="0" w:space="0" w:color="auto"/>
                    <w:left w:val="none" w:sz="0" w:space="0" w:color="auto"/>
                    <w:bottom w:val="none" w:sz="0" w:space="0" w:color="auto"/>
                    <w:right w:val="none" w:sz="0" w:space="0" w:color="auto"/>
                  </w:divBdr>
                  <w:divsChild>
                    <w:div w:id="1127352518">
                      <w:marLeft w:val="1101"/>
                      <w:marRight w:val="0"/>
                      <w:marTop w:val="0"/>
                      <w:marBottom w:val="0"/>
                      <w:divBdr>
                        <w:top w:val="none" w:sz="0" w:space="0" w:color="auto"/>
                        <w:left w:val="none" w:sz="0" w:space="0" w:color="auto"/>
                        <w:bottom w:val="none" w:sz="0" w:space="0" w:color="auto"/>
                        <w:right w:val="none" w:sz="0" w:space="0" w:color="auto"/>
                      </w:divBdr>
                      <w:divsChild>
                        <w:div w:id="14507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12301">
          <w:marLeft w:val="-322"/>
          <w:marRight w:val="-322"/>
          <w:marTop w:val="0"/>
          <w:marBottom w:val="0"/>
          <w:divBdr>
            <w:top w:val="none" w:sz="0" w:space="0" w:color="auto"/>
            <w:left w:val="none" w:sz="0" w:space="0" w:color="auto"/>
            <w:bottom w:val="none" w:sz="0" w:space="0" w:color="auto"/>
            <w:right w:val="none" w:sz="0" w:space="0" w:color="auto"/>
          </w:divBdr>
          <w:divsChild>
            <w:div w:id="1496148914">
              <w:marLeft w:val="0"/>
              <w:marRight w:val="0"/>
              <w:marTop w:val="0"/>
              <w:marBottom w:val="0"/>
              <w:divBdr>
                <w:top w:val="none" w:sz="0" w:space="0" w:color="auto"/>
                <w:left w:val="none" w:sz="0" w:space="0" w:color="auto"/>
                <w:bottom w:val="none" w:sz="0" w:space="0" w:color="auto"/>
                <w:right w:val="none" w:sz="0" w:space="0" w:color="auto"/>
              </w:divBdr>
              <w:divsChild>
                <w:div w:id="1338000858">
                  <w:marLeft w:val="-322"/>
                  <w:marRight w:val="-322"/>
                  <w:marTop w:val="0"/>
                  <w:marBottom w:val="0"/>
                  <w:divBdr>
                    <w:top w:val="none" w:sz="0" w:space="0" w:color="auto"/>
                    <w:left w:val="none" w:sz="0" w:space="0" w:color="auto"/>
                    <w:bottom w:val="none" w:sz="0" w:space="0" w:color="auto"/>
                    <w:right w:val="none" w:sz="0" w:space="0" w:color="auto"/>
                  </w:divBdr>
                  <w:divsChild>
                    <w:div w:id="1061098119">
                      <w:marLeft w:val="0"/>
                      <w:marRight w:val="0"/>
                      <w:marTop w:val="0"/>
                      <w:marBottom w:val="0"/>
                      <w:divBdr>
                        <w:top w:val="none" w:sz="0" w:space="0" w:color="auto"/>
                        <w:left w:val="none" w:sz="0" w:space="0" w:color="auto"/>
                        <w:bottom w:val="none" w:sz="0" w:space="0" w:color="auto"/>
                        <w:right w:val="none" w:sz="0" w:space="0" w:color="auto"/>
                      </w:divBdr>
                      <w:divsChild>
                        <w:div w:id="520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21290">
              <w:marLeft w:val="0"/>
              <w:marRight w:val="0"/>
              <w:marTop w:val="0"/>
              <w:marBottom w:val="0"/>
              <w:divBdr>
                <w:top w:val="none" w:sz="0" w:space="0" w:color="auto"/>
                <w:left w:val="none" w:sz="0" w:space="0" w:color="auto"/>
                <w:bottom w:val="none" w:sz="0" w:space="0" w:color="auto"/>
                <w:right w:val="none" w:sz="0" w:space="0" w:color="auto"/>
              </w:divBdr>
              <w:divsChild>
                <w:div w:id="799686459">
                  <w:marLeft w:val="-322"/>
                  <w:marRight w:val="-322"/>
                  <w:marTop w:val="0"/>
                  <w:marBottom w:val="0"/>
                  <w:divBdr>
                    <w:top w:val="none" w:sz="0" w:space="0" w:color="auto"/>
                    <w:left w:val="none" w:sz="0" w:space="0" w:color="auto"/>
                    <w:bottom w:val="none" w:sz="0" w:space="0" w:color="auto"/>
                    <w:right w:val="none" w:sz="0" w:space="0" w:color="auto"/>
                  </w:divBdr>
                  <w:divsChild>
                    <w:div w:id="1976983333">
                      <w:marLeft w:val="1101"/>
                      <w:marRight w:val="0"/>
                      <w:marTop w:val="0"/>
                      <w:marBottom w:val="0"/>
                      <w:divBdr>
                        <w:top w:val="none" w:sz="0" w:space="0" w:color="auto"/>
                        <w:left w:val="none" w:sz="0" w:space="0" w:color="auto"/>
                        <w:bottom w:val="none" w:sz="0" w:space="0" w:color="auto"/>
                        <w:right w:val="none" w:sz="0" w:space="0" w:color="auto"/>
                      </w:divBdr>
                      <w:divsChild>
                        <w:div w:id="6741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678055">
          <w:marLeft w:val="-322"/>
          <w:marRight w:val="-322"/>
          <w:marTop w:val="0"/>
          <w:marBottom w:val="0"/>
          <w:divBdr>
            <w:top w:val="none" w:sz="0" w:space="0" w:color="auto"/>
            <w:left w:val="none" w:sz="0" w:space="0" w:color="auto"/>
            <w:bottom w:val="none" w:sz="0" w:space="0" w:color="auto"/>
            <w:right w:val="none" w:sz="0" w:space="0" w:color="auto"/>
          </w:divBdr>
          <w:divsChild>
            <w:div w:id="91971136">
              <w:marLeft w:val="0"/>
              <w:marRight w:val="0"/>
              <w:marTop w:val="0"/>
              <w:marBottom w:val="0"/>
              <w:divBdr>
                <w:top w:val="none" w:sz="0" w:space="0" w:color="auto"/>
                <w:left w:val="none" w:sz="0" w:space="0" w:color="auto"/>
                <w:bottom w:val="none" w:sz="0" w:space="0" w:color="auto"/>
                <w:right w:val="none" w:sz="0" w:space="0" w:color="auto"/>
              </w:divBdr>
              <w:divsChild>
                <w:div w:id="1016272781">
                  <w:marLeft w:val="-322"/>
                  <w:marRight w:val="-322"/>
                  <w:marTop w:val="0"/>
                  <w:marBottom w:val="0"/>
                  <w:divBdr>
                    <w:top w:val="none" w:sz="0" w:space="0" w:color="auto"/>
                    <w:left w:val="none" w:sz="0" w:space="0" w:color="auto"/>
                    <w:bottom w:val="none" w:sz="0" w:space="0" w:color="auto"/>
                    <w:right w:val="none" w:sz="0" w:space="0" w:color="auto"/>
                  </w:divBdr>
                  <w:divsChild>
                    <w:div w:id="1489781860">
                      <w:marLeft w:val="0"/>
                      <w:marRight w:val="0"/>
                      <w:marTop w:val="0"/>
                      <w:marBottom w:val="0"/>
                      <w:divBdr>
                        <w:top w:val="none" w:sz="0" w:space="0" w:color="auto"/>
                        <w:left w:val="none" w:sz="0" w:space="0" w:color="auto"/>
                        <w:bottom w:val="none" w:sz="0" w:space="0" w:color="auto"/>
                        <w:right w:val="none" w:sz="0" w:space="0" w:color="auto"/>
                      </w:divBdr>
                      <w:divsChild>
                        <w:div w:id="118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38606">
              <w:marLeft w:val="0"/>
              <w:marRight w:val="0"/>
              <w:marTop w:val="0"/>
              <w:marBottom w:val="0"/>
              <w:divBdr>
                <w:top w:val="none" w:sz="0" w:space="0" w:color="auto"/>
                <w:left w:val="none" w:sz="0" w:space="0" w:color="auto"/>
                <w:bottom w:val="none" w:sz="0" w:space="0" w:color="auto"/>
                <w:right w:val="none" w:sz="0" w:space="0" w:color="auto"/>
              </w:divBdr>
              <w:divsChild>
                <w:div w:id="1248080081">
                  <w:marLeft w:val="-322"/>
                  <w:marRight w:val="-322"/>
                  <w:marTop w:val="0"/>
                  <w:marBottom w:val="0"/>
                  <w:divBdr>
                    <w:top w:val="none" w:sz="0" w:space="0" w:color="auto"/>
                    <w:left w:val="none" w:sz="0" w:space="0" w:color="auto"/>
                    <w:bottom w:val="none" w:sz="0" w:space="0" w:color="auto"/>
                    <w:right w:val="none" w:sz="0" w:space="0" w:color="auto"/>
                  </w:divBdr>
                  <w:divsChild>
                    <w:div w:id="1477915406">
                      <w:marLeft w:val="1101"/>
                      <w:marRight w:val="0"/>
                      <w:marTop w:val="0"/>
                      <w:marBottom w:val="0"/>
                      <w:divBdr>
                        <w:top w:val="none" w:sz="0" w:space="0" w:color="auto"/>
                        <w:left w:val="none" w:sz="0" w:space="0" w:color="auto"/>
                        <w:bottom w:val="none" w:sz="0" w:space="0" w:color="auto"/>
                        <w:right w:val="none" w:sz="0" w:space="0" w:color="auto"/>
                      </w:divBdr>
                      <w:divsChild>
                        <w:div w:id="5783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7466">
          <w:marLeft w:val="-322"/>
          <w:marRight w:val="-322"/>
          <w:marTop w:val="0"/>
          <w:marBottom w:val="0"/>
          <w:divBdr>
            <w:top w:val="none" w:sz="0" w:space="0" w:color="auto"/>
            <w:left w:val="none" w:sz="0" w:space="0" w:color="auto"/>
            <w:bottom w:val="none" w:sz="0" w:space="0" w:color="auto"/>
            <w:right w:val="none" w:sz="0" w:space="0" w:color="auto"/>
          </w:divBdr>
          <w:divsChild>
            <w:div w:id="1750885558">
              <w:marLeft w:val="0"/>
              <w:marRight w:val="0"/>
              <w:marTop w:val="0"/>
              <w:marBottom w:val="0"/>
              <w:divBdr>
                <w:top w:val="none" w:sz="0" w:space="0" w:color="auto"/>
                <w:left w:val="none" w:sz="0" w:space="0" w:color="auto"/>
                <w:bottom w:val="none" w:sz="0" w:space="0" w:color="auto"/>
                <w:right w:val="none" w:sz="0" w:space="0" w:color="auto"/>
              </w:divBdr>
              <w:divsChild>
                <w:div w:id="2085031463">
                  <w:marLeft w:val="-322"/>
                  <w:marRight w:val="-322"/>
                  <w:marTop w:val="0"/>
                  <w:marBottom w:val="0"/>
                  <w:divBdr>
                    <w:top w:val="none" w:sz="0" w:space="0" w:color="auto"/>
                    <w:left w:val="none" w:sz="0" w:space="0" w:color="auto"/>
                    <w:bottom w:val="none" w:sz="0" w:space="0" w:color="auto"/>
                    <w:right w:val="none" w:sz="0" w:space="0" w:color="auto"/>
                  </w:divBdr>
                  <w:divsChild>
                    <w:div w:id="504588021">
                      <w:marLeft w:val="0"/>
                      <w:marRight w:val="0"/>
                      <w:marTop w:val="0"/>
                      <w:marBottom w:val="0"/>
                      <w:divBdr>
                        <w:top w:val="none" w:sz="0" w:space="0" w:color="auto"/>
                        <w:left w:val="none" w:sz="0" w:space="0" w:color="auto"/>
                        <w:bottom w:val="none" w:sz="0" w:space="0" w:color="auto"/>
                        <w:right w:val="none" w:sz="0" w:space="0" w:color="auto"/>
                      </w:divBdr>
                      <w:divsChild>
                        <w:div w:id="8343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70789">
              <w:marLeft w:val="0"/>
              <w:marRight w:val="0"/>
              <w:marTop w:val="0"/>
              <w:marBottom w:val="0"/>
              <w:divBdr>
                <w:top w:val="none" w:sz="0" w:space="0" w:color="auto"/>
                <w:left w:val="none" w:sz="0" w:space="0" w:color="auto"/>
                <w:bottom w:val="none" w:sz="0" w:space="0" w:color="auto"/>
                <w:right w:val="none" w:sz="0" w:space="0" w:color="auto"/>
              </w:divBdr>
              <w:divsChild>
                <w:div w:id="867252392">
                  <w:marLeft w:val="-322"/>
                  <w:marRight w:val="-322"/>
                  <w:marTop w:val="0"/>
                  <w:marBottom w:val="0"/>
                  <w:divBdr>
                    <w:top w:val="none" w:sz="0" w:space="0" w:color="auto"/>
                    <w:left w:val="none" w:sz="0" w:space="0" w:color="auto"/>
                    <w:bottom w:val="none" w:sz="0" w:space="0" w:color="auto"/>
                    <w:right w:val="none" w:sz="0" w:space="0" w:color="auto"/>
                  </w:divBdr>
                  <w:divsChild>
                    <w:div w:id="339088483">
                      <w:marLeft w:val="1101"/>
                      <w:marRight w:val="0"/>
                      <w:marTop w:val="0"/>
                      <w:marBottom w:val="0"/>
                      <w:divBdr>
                        <w:top w:val="none" w:sz="0" w:space="0" w:color="auto"/>
                        <w:left w:val="none" w:sz="0" w:space="0" w:color="auto"/>
                        <w:bottom w:val="none" w:sz="0" w:space="0" w:color="auto"/>
                        <w:right w:val="none" w:sz="0" w:space="0" w:color="auto"/>
                      </w:divBdr>
                      <w:divsChild>
                        <w:div w:id="53623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945301">
          <w:marLeft w:val="-322"/>
          <w:marRight w:val="-322"/>
          <w:marTop w:val="0"/>
          <w:marBottom w:val="0"/>
          <w:divBdr>
            <w:top w:val="none" w:sz="0" w:space="0" w:color="auto"/>
            <w:left w:val="none" w:sz="0" w:space="0" w:color="auto"/>
            <w:bottom w:val="none" w:sz="0" w:space="0" w:color="auto"/>
            <w:right w:val="none" w:sz="0" w:space="0" w:color="auto"/>
          </w:divBdr>
          <w:divsChild>
            <w:div w:id="3940511">
              <w:marLeft w:val="0"/>
              <w:marRight w:val="0"/>
              <w:marTop w:val="0"/>
              <w:marBottom w:val="0"/>
              <w:divBdr>
                <w:top w:val="none" w:sz="0" w:space="0" w:color="auto"/>
                <w:left w:val="none" w:sz="0" w:space="0" w:color="auto"/>
                <w:bottom w:val="none" w:sz="0" w:space="0" w:color="auto"/>
                <w:right w:val="none" w:sz="0" w:space="0" w:color="auto"/>
              </w:divBdr>
              <w:divsChild>
                <w:div w:id="424300609">
                  <w:marLeft w:val="-322"/>
                  <w:marRight w:val="-322"/>
                  <w:marTop w:val="0"/>
                  <w:marBottom w:val="0"/>
                  <w:divBdr>
                    <w:top w:val="none" w:sz="0" w:space="0" w:color="auto"/>
                    <w:left w:val="none" w:sz="0" w:space="0" w:color="auto"/>
                    <w:bottom w:val="none" w:sz="0" w:space="0" w:color="auto"/>
                    <w:right w:val="none" w:sz="0" w:space="0" w:color="auto"/>
                  </w:divBdr>
                  <w:divsChild>
                    <w:div w:id="528493438">
                      <w:marLeft w:val="0"/>
                      <w:marRight w:val="0"/>
                      <w:marTop w:val="0"/>
                      <w:marBottom w:val="0"/>
                      <w:divBdr>
                        <w:top w:val="none" w:sz="0" w:space="0" w:color="auto"/>
                        <w:left w:val="none" w:sz="0" w:space="0" w:color="auto"/>
                        <w:bottom w:val="none" w:sz="0" w:space="0" w:color="auto"/>
                        <w:right w:val="none" w:sz="0" w:space="0" w:color="auto"/>
                      </w:divBdr>
                      <w:divsChild>
                        <w:div w:id="19700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37537">
              <w:marLeft w:val="0"/>
              <w:marRight w:val="0"/>
              <w:marTop w:val="0"/>
              <w:marBottom w:val="0"/>
              <w:divBdr>
                <w:top w:val="none" w:sz="0" w:space="0" w:color="auto"/>
                <w:left w:val="none" w:sz="0" w:space="0" w:color="auto"/>
                <w:bottom w:val="none" w:sz="0" w:space="0" w:color="auto"/>
                <w:right w:val="none" w:sz="0" w:space="0" w:color="auto"/>
              </w:divBdr>
              <w:divsChild>
                <w:div w:id="403992943">
                  <w:marLeft w:val="-322"/>
                  <w:marRight w:val="-322"/>
                  <w:marTop w:val="0"/>
                  <w:marBottom w:val="0"/>
                  <w:divBdr>
                    <w:top w:val="none" w:sz="0" w:space="0" w:color="auto"/>
                    <w:left w:val="none" w:sz="0" w:space="0" w:color="auto"/>
                    <w:bottom w:val="none" w:sz="0" w:space="0" w:color="auto"/>
                    <w:right w:val="none" w:sz="0" w:space="0" w:color="auto"/>
                  </w:divBdr>
                  <w:divsChild>
                    <w:div w:id="1772164371">
                      <w:marLeft w:val="1101"/>
                      <w:marRight w:val="0"/>
                      <w:marTop w:val="0"/>
                      <w:marBottom w:val="0"/>
                      <w:divBdr>
                        <w:top w:val="none" w:sz="0" w:space="0" w:color="auto"/>
                        <w:left w:val="none" w:sz="0" w:space="0" w:color="auto"/>
                        <w:bottom w:val="none" w:sz="0" w:space="0" w:color="auto"/>
                        <w:right w:val="none" w:sz="0" w:space="0" w:color="auto"/>
                      </w:divBdr>
                      <w:divsChild>
                        <w:div w:id="63467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07296">
          <w:marLeft w:val="-322"/>
          <w:marRight w:val="-322"/>
          <w:marTop w:val="0"/>
          <w:marBottom w:val="0"/>
          <w:divBdr>
            <w:top w:val="none" w:sz="0" w:space="0" w:color="auto"/>
            <w:left w:val="none" w:sz="0" w:space="0" w:color="auto"/>
            <w:bottom w:val="none" w:sz="0" w:space="0" w:color="auto"/>
            <w:right w:val="none" w:sz="0" w:space="0" w:color="auto"/>
          </w:divBdr>
          <w:divsChild>
            <w:div w:id="1613592037">
              <w:marLeft w:val="0"/>
              <w:marRight w:val="0"/>
              <w:marTop w:val="0"/>
              <w:marBottom w:val="0"/>
              <w:divBdr>
                <w:top w:val="none" w:sz="0" w:space="0" w:color="auto"/>
                <w:left w:val="none" w:sz="0" w:space="0" w:color="auto"/>
                <w:bottom w:val="none" w:sz="0" w:space="0" w:color="auto"/>
                <w:right w:val="none" w:sz="0" w:space="0" w:color="auto"/>
              </w:divBdr>
              <w:divsChild>
                <w:div w:id="1878809355">
                  <w:marLeft w:val="-322"/>
                  <w:marRight w:val="-322"/>
                  <w:marTop w:val="0"/>
                  <w:marBottom w:val="0"/>
                  <w:divBdr>
                    <w:top w:val="none" w:sz="0" w:space="0" w:color="auto"/>
                    <w:left w:val="none" w:sz="0" w:space="0" w:color="auto"/>
                    <w:bottom w:val="none" w:sz="0" w:space="0" w:color="auto"/>
                    <w:right w:val="none" w:sz="0" w:space="0" w:color="auto"/>
                  </w:divBdr>
                  <w:divsChild>
                    <w:div w:id="1307858613">
                      <w:marLeft w:val="0"/>
                      <w:marRight w:val="0"/>
                      <w:marTop w:val="0"/>
                      <w:marBottom w:val="0"/>
                      <w:divBdr>
                        <w:top w:val="none" w:sz="0" w:space="0" w:color="auto"/>
                        <w:left w:val="none" w:sz="0" w:space="0" w:color="auto"/>
                        <w:bottom w:val="none" w:sz="0" w:space="0" w:color="auto"/>
                        <w:right w:val="none" w:sz="0" w:space="0" w:color="auto"/>
                      </w:divBdr>
                      <w:divsChild>
                        <w:div w:id="59880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6009">
              <w:marLeft w:val="0"/>
              <w:marRight w:val="0"/>
              <w:marTop w:val="0"/>
              <w:marBottom w:val="0"/>
              <w:divBdr>
                <w:top w:val="none" w:sz="0" w:space="0" w:color="auto"/>
                <w:left w:val="none" w:sz="0" w:space="0" w:color="auto"/>
                <w:bottom w:val="none" w:sz="0" w:space="0" w:color="auto"/>
                <w:right w:val="none" w:sz="0" w:space="0" w:color="auto"/>
              </w:divBdr>
              <w:divsChild>
                <w:div w:id="1300961854">
                  <w:marLeft w:val="-322"/>
                  <w:marRight w:val="-322"/>
                  <w:marTop w:val="0"/>
                  <w:marBottom w:val="0"/>
                  <w:divBdr>
                    <w:top w:val="none" w:sz="0" w:space="0" w:color="auto"/>
                    <w:left w:val="none" w:sz="0" w:space="0" w:color="auto"/>
                    <w:bottom w:val="none" w:sz="0" w:space="0" w:color="auto"/>
                    <w:right w:val="none" w:sz="0" w:space="0" w:color="auto"/>
                  </w:divBdr>
                  <w:divsChild>
                    <w:div w:id="692850497">
                      <w:marLeft w:val="1101"/>
                      <w:marRight w:val="0"/>
                      <w:marTop w:val="0"/>
                      <w:marBottom w:val="0"/>
                      <w:divBdr>
                        <w:top w:val="none" w:sz="0" w:space="0" w:color="auto"/>
                        <w:left w:val="none" w:sz="0" w:space="0" w:color="auto"/>
                        <w:bottom w:val="none" w:sz="0" w:space="0" w:color="auto"/>
                        <w:right w:val="none" w:sz="0" w:space="0" w:color="auto"/>
                      </w:divBdr>
                      <w:divsChild>
                        <w:div w:id="15025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081400">
          <w:marLeft w:val="-322"/>
          <w:marRight w:val="-322"/>
          <w:marTop w:val="0"/>
          <w:marBottom w:val="0"/>
          <w:divBdr>
            <w:top w:val="none" w:sz="0" w:space="0" w:color="auto"/>
            <w:left w:val="none" w:sz="0" w:space="0" w:color="auto"/>
            <w:bottom w:val="none" w:sz="0" w:space="0" w:color="auto"/>
            <w:right w:val="none" w:sz="0" w:space="0" w:color="auto"/>
          </w:divBdr>
          <w:divsChild>
            <w:div w:id="6488260">
              <w:marLeft w:val="0"/>
              <w:marRight w:val="0"/>
              <w:marTop w:val="0"/>
              <w:marBottom w:val="0"/>
              <w:divBdr>
                <w:top w:val="none" w:sz="0" w:space="0" w:color="auto"/>
                <w:left w:val="none" w:sz="0" w:space="0" w:color="auto"/>
                <w:bottom w:val="none" w:sz="0" w:space="0" w:color="auto"/>
                <w:right w:val="none" w:sz="0" w:space="0" w:color="auto"/>
              </w:divBdr>
              <w:divsChild>
                <w:div w:id="573780592">
                  <w:marLeft w:val="-322"/>
                  <w:marRight w:val="-322"/>
                  <w:marTop w:val="0"/>
                  <w:marBottom w:val="0"/>
                  <w:divBdr>
                    <w:top w:val="none" w:sz="0" w:space="0" w:color="auto"/>
                    <w:left w:val="none" w:sz="0" w:space="0" w:color="auto"/>
                    <w:bottom w:val="none" w:sz="0" w:space="0" w:color="auto"/>
                    <w:right w:val="none" w:sz="0" w:space="0" w:color="auto"/>
                  </w:divBdr>
                  <w:divsChild>
                    <w:div w:id="234553441">
                      <w:marLeft w:val="0"/>
                      <w:marRight w:val="0"/>
                      <w:marTop w:val="0"/>
                      <w:marBottom w:val="0"/>
                      <w:divBdr>
                        <w:top w:val="none" w:sz="0" w:space="0" w:color="auto"/>
                        <w:left w:val="none" w:sz="0" w:space="0" w:color="auto"/>
                        <w:bottom w:val="none" w:sz="0" w:space="0" w:color="auto"/>
                        <w:right w:val="none" w:sz="0" w:space="0" w:color="auto"/>
                      </w:divBdr>
                      <w:divsChild>
                        <w:div w:id="18096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09596">
              <w:marLeft w:val="0"/>
              <w:marRight w:val="0"/>
              <w:marTop w:val="0"/>
              <w:marBottom w:val="0"/>
              <w:divBdr>
                <w:top w:val="none" w:sz="0" w:space="0" w:color="auto"/>
                <w:left w:val="none" w:sz="0" w:space="0" w:color="auto"/>
                <w:bottom w:val="none" w:sz="0" w:space="0" w:color="auto"/>
                <w:right w:val="none" w:sz="0" w:space="0" w:color="auto"/>
              </w:divBdr>
              <w:divsChild>
                <w:div w:id="1650867760">
                  <w:marLeft w:val="-322"/>
                  <w:marRight w:val="-322"/>
                  <w:marTop w:val="0"/>
                  <w:marBottom w:val="0"/>
                  <w:divBdr>
                    <w:top w:val="none" w:sz="0" w:space="0" w:color="auto"/>
                    <w:left w:val="none" w:sz="0" w:space="0" w:color="auto"/>
                    <w:bottom w:val="none" w:sz="0" w:space="0" w:color="auto"/>
                    <w:right w:val="none" w:sz="0" w:space="0" w:color="auto"/>
                  </w:divBdr>
                  <w:divsChild>
                    <w:div w:id="1576165479">
                      <w:marLeft w:val="1101"/>
                      <w:marRight w:val="0"/>
                      <w:marTop w:val="0"/>
                      <w:marBottom w:val="0"/>
                      <w:divBdr>
                        <w:top w:val="none" w:sz="0" w:space="0" w:color="auto"/>
                        <w:left w:val="none" w:sz="0" w:space="0" w:color="auto"/>
                        <w:bottom w:val="none" w:sz="0" w:space="0" w:color="auto"/>
                        <w:right w:val="none" w:sz="0" w:space="0" w:color="auto"/>
                      </w:divBdr>
                      <w:divsChild>
                        <w:div w:id="5055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417770">
          <w:marLeft w:val="-322"/>
          <w:marRight w:val="-322"/>
          <w:marTop w:val="0"/>
          <w:marBottom w:val="0"/>
          <w:divBdr>
            <w:top w:val="none" w:sz="0" w:space="0" w:color="auto"/>
            <w:left w:val="none" w:sz="0" w:space="0" w:color="auto"/>
            <w:bottom w:val="none" w:sz="0" w:space="0" w:color="auto"/>
            <w:right w:val="none" w:sz="0" w:space="0" w:color="auto"/>
          </w:divBdr>
          <w:divsChild>
            <w:div w:id="81266029">
              <w:marLeft w:val="0"/>
              <w:marRight w:val="0"/>
              <w:marTop w:val="0"/>
              <w:marBottom w:val="0"/>
              <w:divBdr>
                <w:top w:val="none" w:sz="0" w:space="0" w:color="auto"/>
                <w:left w:val="none" w:sz="0" w:space="0" w:color="auto"/>
                <w:bottom w:val="none" w:sz="0" w:space="0" w:color="auto"/>
                <w:right w:val="none" w:sz="0" w:space="0" w:color="auto"/>
              </w:divBdr>
              <w:divsChild>
                <w:div w:id="1957053775">
                  <w:marLeft w:val="-322"/>
                  <w:marRight w:val="-322"/>
                  <w:marTop w:val="0"/>
                  <w:marBottom w:val="0"/>
                  <w:divBdr>
                    <w:top w:val="none" w:sz="0" w:space="0" w:color="auto"/>
                    <w:left w:val="none" w:sz="0" w:space="0" w:color="auto"/>
                    <w:bottom w:val="none" w:sz="0" w:space="0" w:color="auto"/>
                    <w:right w:val="none" w:sz="0" w:space="0" w:color="auto"/>
                  </w:divBdr>
                  <w:divsChild>
                    <w:div w:id="482820247">
                      <w:marLeft w:val="0"/>
                      <w:marRight w:val="0"/>
                      <w:marTop w:val="0"/>
                      <w:marBottom w:val="0"/>
                      <w:divBdr>
                        <w:top w:val="none" w:sz="0" w:space="0" w:color="auto"/>
                        <w:left w:val="none" w:sz="0" w:space="0" w:color="auto"/>
                        <w:bottom w:val="none" w:sz="0" w:space="0" w:color="auto"/>
                        <w:right w:val="none" w:sz="0" w:space="0" w:color="auto"/>
                      </w:divBdr>
                      <w:divsChild>
                        <w:div w:id="187596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7213">
              <w:marLeft w:val="0"/>
              <w:marRight w:val="0"/>
              <w:marTop w:val="0"/>
              <w:marBottom w:val="0"/>
              <w:divBdr>
                <w:top w:val="none" w:sz="0" w:space="0" w:color="auto"/>
                <w:left w:val="none" w:sz="0" w:space="0" w:color="auto"/>
                <w:bottom w:val="none" w:sz="0" w:space="0" w:color="auto"/>
                <w:right w:val="none" w:sz="0" w:space="0" w:color="auto"/>
              </w:divBdr>
              <w:divsChild>
                <w:div w:id="921258834">
                  <w:marLeft w:val="-322"/>
                  <w:marRight w:val="-322"/>
                  <w:marTop w:val="0"/>
                  <w:marBottom w:val="0"/>
                  <w:divBdr>
                    <w:top w:val="none" w:sz="0" w:space="0" w:color="auto"/>
                    <w:left w:val="none" w:sz="0" w:space="0" w:color="auto"/>
                    <w:bottom w:val="none" w:sz="0" w:space="0" w:color="auto"/>
                    <w:right w:val="none" w:sz="0" w:space="0" w:color="auto"/>
                  </w:divBdr>
                  <w:divsChild>
                    <w:div w:id="1787969672">
                      <w:marLeft w:val="1101"/>
                      <w:marRight w:val="0"/>
                      <w:marTop w:val="0"/>
                      <w:marBottom w:val="0"/>
                      <w:divBdr>
                        <w:top w:val="none" w:sz="0" w:space="0" w:color="auto"/>
                        <w:left w:val="none" w:sz="0" w:space="0" w:color="auto"/>
                        <w:bottom w:val="none" w:sz="0" w:space="0" w:color="auto"/>
                        <w:right w:val="none" w:sz="0" w:space="0" w:color="auto"/>
                      </w:divBdr>
                      <w:divsChild>
                        <w:div w:id="18736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655070">
          <w:marLeft w:val="-322"/>
          <w:marRight w:val="-322"/>
          <w:marTop w:val="0"/>
          <w:marBottom w:val="0"/>
          <w:divBdr>
            <w:top w:val="none" w:sz="0" w:space="0" w:color="auto"/>
            <w:left w:val="none" w:sz="0" w:space="0" w:color="auto"/>
            <w:bottom w:val="none" w:sz="0" w:space="0" w:color="auto"/>
            <w:right w:val="none" w:sz="0" w:space="0" w:color="auto"/>
          </w:divBdr>
          <w:divsChild>
            <w:div w:id="527641354">
              <w:marLeft w:val="0"/>
              <w:marRight w:val="0"/>
              <w:marTop w:val="0"/>
              <w:marBottom w:val="0"/>
              <w:divBdr>
                <w:top w:val="none" w:sz="0" w:space="0" w:color="auto"/>
                <w:left w:val="none" w:sz="0" w:space="0" w:color="auto"/>
                <w:bottom w:val="none" w:sz="0" w:space="0" w:color="auto"/>
                <w:right w:val="none" w:sz="0" w:space="0" w:color="auto"/>
              </w:divBdr>
              <w:divsChild>
                <w:div w:id="1523133307">
                  <w:marLeft w:val="-322"/>
                  <w:marRight w:val="-322"/>
                  <w:marTop w:val="0"/>
                  <w:marBottom w:val="0"/>
                  <w:divBdr>
                    <w:top w:val="none" w:sz="0" w:space="0" w:color="auto"/>
                    <w:left w:val="none" w:sz="0" w:space="0" w:color="auto"/>
                    <w:bottom w:val="none" w:sz="0" w:space="0" w:color="auto"/>
                    <w:right w:val="none" w:sz="0" w:space="0" w:color="auto"/>
                  </w:divBdr>
                  <w:divsChild>
                    <w:div w:id="1423255617">
                      <w:marLeft w:val="0"/>
                      <w:marRight w:val="0"/>
                      <w:marTop w:val="0"/>
                      <w:marBottom w:val="0"/>
                      <w:divBdr>
                        <w:top w:val="none" w:sz="0" w:space="0" w:color="auto"/>
                        <w:left w:val="none" w:sz="0" w:space="0" w:color="auto"/>
                        <w:bottom w:val="none" w:sz="0" w:space="0" w:color="auto"/>
                        <w:right w:val="none" w:sz="0" w:space="0" w:color="auto"/>
                      </w:divBdr>
                      <w:divsChild>
                        <w:div w:id="1807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83388">
              <w:marLeft w:val="0"/>
              <w:marRight w:val="0"/>
              <w:marTop w:val="0"/>
              <w:marBottom w:val="0"/>
              <w:divBdr>
                <w:top w:val="none" w:sz="0" w:space="0" w:color="auto"/>
                <w:left w:val="none" w:sz="0" w:space="0" w:color="auto"/>
                <w:bottom w:val="none" w:sz="0" w:space="0" w:color="auto"/>
                <w:right w:val="none" w:sz="0" w:space="0" w:color="auto"/>
              </w:divBdr>
              <w:divsChild>
                <w:div w:id="1916091367">
                  <w:marLeft w:val="-322"/>
                  <w:marRight w:val="-322"/>
                  <w:marTop w:val="0"/>
                  <w:marBottom w:val="0"/>
                  <w:divBdr>
                    <w:top w:val="none" w:sz="0" w:space="0" w:color="auto"/>
                    <w:left w:val="none" w:sz="0" w:space="0" w:color="auto"/>
                    <w:bottom w:val="none" w:sz="0" w:space="0" w:color="auto"/>
                    <w:right w:val="none" w:sz="0" w:space="0" w:color="auto"/>
                  </w:divBdr>
                  <w:divsChild>
                    <w:div w:id="798574573">
                      <w:marLeft w:val="1101"/>
                      <w:marRight w:val="0"/>
                      <w:marTop w:val="0"/>
                      <w:marBottom w:val="0"/>
                      <w:divBdr>
                        <w:top w:val="none" w:sz="0" w:space="0" w:color="auto"/>
                        <w:left w:val="none" w:sz="0" w:space="0" w:color="auto"/>
                        <w:bottom w:val="none" w:sz="0" w:space="0" w:color="auto"/>
                        <w:right w:val="none" w:sz="0" w:space="0" w:color="auto"/>
                      </w:divBdr>
                      <w:divsChild>
                        <w:div w:id="196504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030776">
      <w:bodyDiv w:val="1"/>
      <w:marLeft w:val="0"/>
      <w:marRight w:val="0"/>
      <w:marTop w:val="0"/>
      <w:marBottom w:val="0"/>
      <w:divBdr>
        <w:top w:val="none" w:sz="0" w:space="0" w:color="auto"/>
        <w:left w:val="none" w:sz="0" w:space="0" w:color="auto"/>
        <w:bottom w:val="none" w:sz="0" w:space="0" w:color="auto"/>
        <w:right w:val="none" w:sz="0" w:space="0" w:color="auto"/>
      </w:divBdr>
    </w:div>
    <w:div w:id="1835606737">
      <w:bodyDiv w:val="1"/>
      <w:marLeft w:val="0"/>
      <w:marRight w:val="0"/>
      <w:marTop w:val="0"/>
      <w:marBottom w:val="0"/>
      <w:divBdr>
        <w:top w:val="none" w:sz="0" w:space="0" w:color="auto"/>
        <w:left w:val="none" w:sz="0" w:space="0" w:color="auto"/>
        <w:bottom w:val="none" w:sz="0" w:space="0" w:color="auto"/>
        <w:right w:val="none" w:sz="0" w:space="0" w:color="auto"/>
      </w:divBdr>
    </w:div>
    <w:div w:id="199656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2114</Words>
  <Characters>11632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5</cp:revision>
  <dcterms:created xsi:type="dcterms:W3CDTF">2019-04-29T16:48:00Z</dcterms:created>
  <dcterms:modified xsi:type="dcterms:W3CDTF">2019-05-21T20:41:00Z</dcterms:modified>
</cp:coreProperties>
</file>