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55" w:rsidRDefault="00B20F55" w:rsidP="00E45900">
      <w:pPr>
        <w:jc w:val="center"/>
        <w:rPr>
          <w:b/>
          <w:color w:val="C00000"/>
          <w:sz w:val="28"/>
          <w:u w:val="single"/>
        </w:rPr>
      </w:pPr>
    </w:p>
    <w:p w:rsidR="00B20F55" w:rsidRPr="00FB581C" w:rsidRDefault="004C4E6C" w:rsidP="00AC535D">
      <w:pPr>
        <w:jc w:val="center"/>
        <w:rPr>
          <w:b/>
          <w:color w:val="C00000"/>
          <w:sz w:val="28"/>
          <w:u w:val="single"/>
        </w:rPr>
      </w:pPr>
      <w:r>
        <w:rPr>
          <w:b/>
          <w:color w:val="C00000"/>
          <w:sz w:val="28"/>
          <w:u w:val="single"/>
        </w:rPr>
        <w:t>CAMINOS DE LA FE 7D/6N</w:t>
      </w:r>
    </w:p>
    <w:p w:rsidR="00464ADA" w:rsidRDefault="00464ADA" w:rsidP="00BB7B52">
      <w:pPr>
        <w:rPr>
          <w:b/>
          <w:i/>
          <w:sz w:val="18"/>
        </w:rPr>
      </w:pPr>
    </w:p>
    <w:p w:rsidR="00FB581C" w:rsidRDefault="004C4E6C" w:rsidP="00FB581C">
      <w:pPr>
        <w:jc w:val="center"/>
        <w:rPr>
          <w:b/>
          <w:u w:val="single"/>
        </w:rPr>
      </w:pPr>
      <w:r>
        <w:rPr>
          <w:noProof/>
          <w:lang w:eastAsia="es-PE"/>
        </w:rPr>
        <w:drawing>
          <wp:inline distT="0" distB="0" distL="0" distR="0">
            <wp:extent cx="4490113" cy="2357614"/>
            <wp:effectExtent l="19050" t="0" r="5687" b="0"/>
            <wp:docPr id="3" name="Imagen 1" descr="Image result for tierra s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erra santa"/>
                    <pic:cNvPicPr>
                      <a:picLocks noChangeAspect="1" noChangeArrowheads="1"/>
                    </pic:cNvPicPr>
                  </pic:nvPicPr>
                  <pic:blipFill>
                    <a:blip r:embed="rId7" cstate="print"/>
                    <a:srcRect/>
                    <a:stretch>
                      <a:fillRect/>
                    </a:stretch>
                  </pic:blipFill>
                  <pic:spPr bwMode="auto">
                    <a:xfrm>
                      <a:off x="0" y="0"/>
                      <a:ext cx="4494898" cy="2360127"/>
                    </a:xfrm>
                    <a:prstGeom prst="rect">
                      <a:avLst/>
                    </a:prstGeom>
                    <a:noFill/>
                    <a:ln w="9525">
                      <a:noFill/>
                      <a:miter lim="800000"/>
                      <a:headEnd/>
                      <a:tailEnd/>
                    </a:ln>
                  </pic:spPr>
                </pic:pic>
              </a:graphicData>
            </a:graphic>
          </wp:inline>
        </w:drawing>
      </w:r>
    </w:p>
    <w:p w:rsidR="00FB581C" w:rsidRDefault="00FB581C" w:rsidP="00BB7B52">
      <w:pPr>
        <w:rPr>
          <w:b/>
          <w:u w:val="single"/>
        </w:rPr>
      </w:pPr>
    </w:p>
    <w:p w:rsidR="002B625D" w:rsidRDefault="002B625D" w:rsidP="00BB7B52">
      <w:pPr>
        <w:rPr>
          <w:b/>
          <w:u w:val="single"/>
        </w:rPr>
      </w:pPr>
      <w:r>
        <w:rPr>
          <w:b/>
          <w:u w:val="single"/>
        </w:rPr>
        <w:t xml:space="preserve">FECHA DE SALIDA: </w:t>
      </w:r>
    </w:p>
    <w:p w:rsidR="00464ADA" w:rsidRPr="004C4E6C" w:rsidRDefault="004C4E6C" w:rsidP="004C4E6C">
      <w:pPr>
        <w:pStyle w:val="Prrafodelista"/>
        <w:numPr>
          <w:ilvl w:val="0"/>
          <w:numId w:val="6"/>
        </w:numPr>
        <w:rPr>
          <w:noProof/>
          <w:lang w:eastAsia="es-PE"/>
        </w:rPr>
      </w:pPr>
      <w:r w:rsidRPr="004C4E6C">
        <w:rPr>
          <w:noProof/>
          <w:lang w:eastAsia="es-PE"/>
        </w:rPr>
        <w:t>Del 17 al 23 de Junio</w:t>
      </w:r>
    </w:p>
    <w:p w:rsidR="004C4E6C" w:rsidRPr="004C4E6C" w:rsidRDefault="004C4E6C" w:rsidP="004C4E6C">
      <w:pPr>
        <w:pStyle w:val="Prrafodelista"/>
        <w:numPr>
          <w:ilvl w:val="0"/>
          <w:numId w:val="6"/>
        </w:numPr>
        <w:rPr>
          <w:noProof/>
          <w:lang w:eastAsia="es-PE"/>
        </w:rPr>
      </w:pPr>
      <w:r w:rsidRPr="004C4E6C">
        <w:rPr>
          <w:noProof/>
          <w:lang w:eastAsia="es-PE"/>
        </w:rPr>
        <w:t>Del 09 al 15 de Junio</w:t>
      </w:r>
    </w:p>
    <w:p w:rsidR="004C4E6C" w:rsidRPr="004C4E6C" w:rsidRDefault="004C4E6C" w:rsidP="004C4E6C">
      <w:pPr>
        <w:pStyle w:val="Prrafodelista"/>
        <w:numPr>
          <w:ilvl w:val="0"/>
          <w:numId w:val="6"/>
        </w:numPr>
        <w:rPr>
          <w:noProof/>
          <w:lang w:eastAsia="es-PE"/>
        </w:rPr>
      </w:pPr>
      <w:r w:rsidRPr="004C4E6C">
        <w:rPr>
          <w:noProof/>
          <w:lang w:eastAsia="es-PE"/>
        </w:rPr>
        <w:t xml:space="preserve">Del 25 de Noviembre al 01 de Diciembre </w:t>
      </w:r>
    </w:p>
    <w:p w:rsidR="004C4E6C" w:rsidRDefault="004C4E6C" w:rsidP="00BB7B52">
      <w:pPr>
        <w:rPr>
          <w:b/>
          <w:u w:val="single"/>
        </w:rPr>
      </w:pPr>
    </w:p>
    <w:p w:rsidR="00464ADA" w:rsidRPr="00513ECD" w:rsidRDefault="00464ADA" w:rsidP="00BB7B52">
      <w:pPr>
        <w:rPr>
          <w:b/>
          <w:u w:val="single"/>
        </w:rPr>
      </w:pPr>
      <w:r>
        <w:rPr>
          <w:b/>
          <w:u w:val="single"/>
        </w:rPr>
        <w:t>PRECIO INCLUYE</w:t>
      </w:r>
    </w:p>
    <w:p w:rsidR="00464ADA" w:rsidRPr="004C4E6C" w:rsidRDefault="004C4E6C" w:rsidP="004C4E6C">
      <w:pPr>
        <w:pStyle w:val="Sinespaciado"/>
        <w:numPr>
          <w:ilvl w:val="0"/>
          <w:numId w:val="5"/>
        </w:numPr>
        <w:rPr>
          <w:i/>
          <w:sz w:val="18"/>
        </w:rPr>
      </w:pPr>
      <w:r>
        <w:t>Todos los servicios según el programa adjunto</w:t>
      </w:r>
    </w:p>
    <w:p w:rsidR="004C4E6C" w:rsidRPr="004C4E6C" w:rsidRDefault="004C4E6C" w:rsidP="004C4E6C">
      <w:pPr>
        <w:pStyle w:val="Sinespaciado"/>
        <w:numPr>
          <w:ilvl w:val="0"/>
          <w:numId w:val="5"/>
        </w:numPr>
        <w:rPr>
          <w:i/>
          <w:sz w:val="18"/>
        </w:rPr>
      </w:pPr>
      <w:r>
        <w:t>Recepcion, asistencia en Israel.</w:t>
      </w:r>
    </w:p>
    <w:p w:rsidR="004C4E6C" w:rsidRPr="004C4E6C" w:rsidRDefault="004C4E6C" w:rsidP="004C4E6C">
      <w:pPr>
        <w:pStyle w:val="Sinespaciado"/>
        <w:numPr>
          <w:ilvl w:val="0"/>
          <w:numId w:val="5"/>
        </w:numPr>
        <w:rPr>
          <w:i/>
          <w:sz w:val="18"/>
        </w:rPr>
      </w:pPr>
      <w:r>
        <w:t>Traslados: 1 de llegada + 1 de salida (transporte solamente: sin guía)</w:t>
      </w:r>
    </w:p>
    <w:p w:rsidR="004C4E6C" w:rsidRPr="004C4E6C" w:rsidRDefault="004C4E6C" w:rsidP="004C4E6C">
      <w:pPr>
        <w:pStyle w:val="Sinespaciado"/>
        <w:numPr>
          <w:ilvl w:val="0"/>
          <w:numId w:val="5"/>
        </w:numPr>
        <w:rPr>
          <w:i/>
          <w:sz w:val="18"/>
        </w:rPr>
      </w:pPr>
      <w:r>
        <w:t>07 Días en Israel</w:t>
      </w:r>
    </w:p>
    <w:p w:rsidR="004C4E6C" w:rsidRPr="004C4E6C" w:rsidRDefault="004C4E6C" w:rsidP="004C4E6C">
      <w:pPr>
        <w:pStyle w:val="Sinespaciado"/>
        <w:numPr>
          <w:ilvl w:val="0"/>
          <w:numId w:val="5"/>
        </w:numPr>
        <w:rPr>
          <w:i/>
          <w:sz w:val="18"/>
        </w:rPr>
      </w:pPr>
      <w:r>
        <w:t>06 Noches de alojamiento en HB</w:t>
      </w:r>
    </w:p>
    <w:p w:rsidR="004C4E6C" w:rsidRPr="004C4E6C" w:rsidRDefault="004C4E6C" w:rsidP="004C4E6C">
      <w:pPr>
        <w:pStyle w:val="Sinespaciado"/>
        <w:numPr>
          <w:ilvl w:val="0"/>
          <w:numId w:val="5"/>
        </w:numPr>
        <w:rPr>
          <w:i/>
          <w:sz w:val="18"/>
        </w:rPr>
      </w:pPr>
      <w:r>
        <w:t>Desayuno y Cena todos los días</w:t>
      </w:r>
    </w:p>
    <w:p w:rsidR="004C4E6C" w:rsidRPr="004C4E6C" w:rsidRDefault="004C4E6C" w:rsidP="004C4E6C">
      <w:pPr>
        <w:pStyle w:val="Sinespaciado"/>
        <w:numPr>
          <w:ilvl w:val="0"/>
          <w:numId w:val="5"/>
        </w:numPr>
        <w:rPr>
          <w:i/>
          <w:sz w:val="18"/>
        </w:rPr>
      </w:pPr>
      <w:r>
        <w:t>5 días de excursión según el programa adjunto</w:t>
      </w:r>
    </w:p>
    <w:p w:rsidR="004C4E6C" w:rsidRPr="004C4E6C" w:rsidRDefault="004C4E6C" w:rsidP="004C4E6C">
      <w:pPr>
        <w:pStyle w:val="Sinespaciado"/>
        <w:numPr>
          <w:ilvl w:val="0"/>
          <w:numId w:val="5"/>
        </w:numPr>
        <w:rPr>
          <w:i/>
          <w:sz w:val="18"/>
        </w:rPr>
      </w:pPr>
      <w:r>
        <w:t>Guía en español</w:t>
      </w:r>
    </w:p>
    <w:p w:rsidR="004C4E6C" w:rsidRPr="004C4E6C" w:rsidRDefault="004C4E6C" w:rsidP="004C4E6C">
      <w:pPr>
        <w:pStyle w:val="Sinespaciado"/>
        <w:numPr>
          <w:ilvl w:val="0"/>
          <w:numId w:val="5"/>
        </w:numPr>
        <w:rPr>
          <w:i/>
          <w:sz w:val="18"/>
        </w:rPr>
      </w:pPr>
      <w:r>
        <w:t>Transporte moderno con A/C (de acuerdo al tamaño del grupo)</w:t>
      </w:r>
    </w:p>
    <w:p w:rsidR="004C4E6C" w:rsidRPr="004C4E6C" w:rsidRDefault="004C4E6C" w:rsidP="004C4E6C">
      <w:pPr>
        <w:pStyle w:val="Sinespaciado"/>
        <w:numPr>
          <w:ilvl w:val="0"/>
          <w:numId w:val="5"/>
        </w:numPr>
        <w:rPr>
          <w:i/>
          <w:sz w:val="18"/>
        </w:rPr>
      </w:pPr>
      <w:r>
        <w:t>Entradas a los lugares nombrados ESPECIFICAMENTE como visita, en el programa.</w:t>
      </w:r>
    </w:p>
    <w:p w:rsidR="004C4E6C" w:rsidRPr="004C4E6C" w:rsidRDefault="004C4E6C" w:rsidP="004C4E6C">
      <w:pPr>
        <w:pStyle w:val="Sinespaciado"/>
        <w:numPr>
          <w:ilvl w:val="0"/>
          <w:numId w:val="5"/>
        </w:numPr>
        <w:rPr>
          <w:i/>
          <w:sz w:val="18"/>
        </w:rPr>
      </w:pPr>
      <w:r>
        <w:t xml:space="preserve">Propinas a maleteros en todos los hoteles. </w:t>
      </w:r>
    </w:p>
    <w:p w:rsidR="004C4E6C" w:rsidRPr="004C4E6C" w:rsidRDefault="004C4E6C" w:rsidP="004C4E6C">
      <w:pPr>
        <w:pStyle w:val="Sinespaciado"/>
        <w:numPr>
          <w:ilvl w:val="0"/>
          <w:numId w:val="5"/>
        </w:numPr>
        <w:rPr>
          <w:i/>
          <w:sz w:val="18"/>
        </w:rPr>
      </w:pPr>
      <w:r>
        <w:t xml:space="preserve">Material informativo, mapas, sombreros, etc. </w:t>
      </w:r>
    </w:p>
    <w:p w:rsidR="004C4E6C" w:rsidRDefault="004C4E6C" w:rsidP="004C4E6C">
      <w:pPr>
        <w:pStyle w:val="Sinespaciado"/>
      </w:pPr>
    </w:p>
    <w:p w:rsidR="004C4E6C" w:rsidRPr="004C4E6C" w:rsidRDefault="004C4E6C" w:rsidP="004C4E6C">
      <w:pPr>
        <w:pStyle w:val="Sinespaciado"/>
        <w:rPr>
          <w:b/>
          <w:u w:val="single"/>
        </w:rPr>
      </w:pPr>
      <w:r w:rsidRPr="004C4E6C">
        <w:rPr>
          <w:b/>
          <w:u w:val="single"/>
        </w:rPr>
        <w:t>PRECIO NO INCLUYE</w:t>
      </w:r>
    </w:p>
    <w:p w:rsidR="004C4E6C" w:rsidRDefault="004C4E6C" w:rsidP="004C4E6C">
      <w:pPr>
        <w:pStyle w:val="Sinespaciado"/>
      </w:pPr>
    </w:p>
    <w:p w:rsidR="004C4E6C" w:rsidRDefault="004C4E6C" w:rsidP="004C4E6C">
      <w:pPr>
        <w:pStyle w:val="Sinespaciado"/>
        <w:numPr>
          <w:ilvl w:val="0"/>
          <w:numId w:val="5"/>
        </w:numPr>
      </w:pPr>
      <w:r>
        <w:t xml:space="preserve">VISAS. Impuestos de fronteras, aeropuertos, aduanas. </w:t>
      </w:r>
    </w:p>
    <w:p w:rsidR="004C4E6C" w:rsidRDefault="004C4E6C" w:rsidP="004C4E6C">
      <w:pPr>
        <w:pStyle w:val="Sinespaciado"/>
        <w:numPr>
          <w:ilvl w:val="0"/>
          <w:numId w:val="5"/>
        </w:numPr>
      </w:pPr>
      <w:r>
        <w:t>Bebidas en las comidas</w:t>
      </w:r>
    </w:p>
    <w:p w:rsidR="004C4E6C" w:rsidRDefault="004C4E6C" w:rsidP="004C4E6C">
      <w:pPr>
        <w:pStyle w:val="Sinespaciado"/>
        <w:numPr>
          <w:ilvl w:val="0"/>
          <w:numId w:val="5"/>
        </w:numPr>
      </w:pPr>
      <w:r>
        <w:t>Almuerzos en ruta</w:t>
      </w:r>
    </w:p>
    <w:p w:rsidR="004C4E6C" w:rsidRDefault="004C4E6C" w:rsidP="004C4E6C">
      <w:pPr>
        <w:pStyle w:val="Sinespaciado"/>
        <w:numPr>
          <w:ilvl w:val="0"/>
          <w:numId w:val="5"/>
        </w:numPr>
      </w:pPr>
      <w:r>
        <w:t>Teléfono, extras de ninguna clase</w:t>
      </w:r>
    </w:p>
    <w:p w:rsidR="004C4E6C" w:rsidRDefault="004C4E6C" w:rsidP="004C4E6C">
      <w:pPr>
        <w:pStyle w:val="Sinespaciado"/>
        <w:numPr>
          <w:ilvl w:val="0"/>
          <w:numId w:val="5"/>
        </w:numPr>
      </w:pPr>
      <w:r>
        <w:lastRenderedPageBreak/>
        <w:t>Vuelos internacionales o domésticos</w:t>
      </w:r>
    </w:p>
    <w:p w:rsidR="004C4E6C" w:rsidRDefault="008D197F" w:rsidP="004C4E6C">
      <w:pPr>
        <w:pStyle w:val="Sinespaciado"/>
        <w:numPr>
          <w:ilvl w:val="0"/>
          <w:numId w:val="5"/>
        </w:numPr>
      </w:pPr>
      <w:r>
        <w:t xml:space="preserve">Entradas a ningún lugar no especificado en el itinerario. </w:t>
      </w:r>
    </w:p>
    <w:p w:rsidR="008D197F" w:rsidRDefault="008D197F" w:rsidP="004C4E6C">
      <w:pPr>
        <w:pStyle w:val="Sinespaciado"/>
        <w:numPr>
          <w:ilvl w:val="0"/>
          <w:numId w:val="5"/>
        </w:numPr>
      </w:pPr>
      <w:r>
        <w:t>Propinas a guías y choferes (se recomienda USD8.00 por persona por día)</w:t>
      </w:r>
    </w:p>
    <w:p w:rsidR="004C4E6C" w:rsidRPr="004C4E6C" w:rsidRDefault="004C4E6C" w:rsidP="004C4E6C">
      <w:pPr>
        <w:pStyle w:val="Sinespaciado"/>
        <w:rPr>
          <w:i/>
          <w:sz w:val="18"/>
        </w:rPr>
      </w:pPr>
    </w:p>
    <w:p w:rsidR="00464ADA" w:rsidRDefault="00464ADA" w:rsidP="00BB7B52">
      <w:pPr>
        <w:rPr>
          <w:i/>
          <w:sz w:val="18"/>
        </w:rPr>
      </w:pPr>
    </w:p>
    <w:p w:rsidR="00513ECD" w:rsidRPr="00513ECD" w:rsidRDefault="00513ECD" w:rsidP="00513ECD">
      <w:pPr>
        <w:spacing w:after="0" w:line="200" w:lineRule="atLeast"/>
        <w:rPr>
          <w:rFonts w:eastAsia="Arial" w:cs="Calibri"/>
          <w:b/>
          <w:bCs/>
        </w:rPr>
      </w:pPr>
      <w:r w:rsidRPr="00513ECD">
        <w:rPr>
          <w:rFonts w:cs="Calibri"/>
          <w:b/>
          <w:bCs/>
          <w:u w:val="single"/>
        </w:rPr>
        <w:t>PRECIO</w:t>
      </w:r>
      <w:r w:rsidRPr="00513ECD">
        <w:rPr>
          <w:rFonts w:eastAsia="Arial" w:cs="Calibri"/>
          <w:b/>
          <w:bCs/>
          <w:u w:val="single"/>
        </w:rPr>
        <w:t xml:space="preserve"> </w:t>
      </w:r>
      <w:r w:rsidRPr="00513ECD">
        <w:rPr>
          <w:rFonts w:cs="Calibri"/>
          <w:b/>
          <w:bCs/>
          <w:u w:val="single"/>
        </w:rPr>
        <w:t>POR</w:t>
      </w:r>
      <w:r w:rsidRPr="00513ECD">
        <w:rPr>
          <w:rFonts w:eastAsia="Arial" w:cs="Calibri"/>
          <w:b/>
          <w:bCs/>
          <w:u w:val="single"/>
        </w:rPr>
        <w:t xml:space="preserve"> </w:t>
      </w:r>
      <w:r w:rsidRPr="00513ECD">
        <w:rPr>
          <w:rFonts w:cs="Calibri"/>
          <w:b/>
          <w:bCs/>
          <w:u w:val="single"/>
        </w:rPr>
        <w:t>PERSONA</w:t>
      </w:r>
      <w:r w:rsidRPr="00513ECD">
        <w:rPr>
          <w:rFonts w:eastAsia="Arial" w:cs="Calibri"/>
          <w:b/>
          <w:bCs/>
          <w:u w:val="single"/>
        </w:rPr>
        <w:t xml:space="preserve"> </w:t>
      </w:r>
      <w:r w:rsidRPr="00513ECD">
        <w:rPr>
          <w:rFonts w:cs="Calibri"/>
          <w:b/>
          <w:bCs/>
          <w:u w:val="single"/>
        </w:rPr>
        <w:t>EN</w:t>
      </w:r>
      <w:r w:rsidRPr="00513ECD">
        <w:rPr>
          <w:rFonts w:eastAsia="Arial" w:cs="Calibri"/>
          <w:b/>
          <w:bCs/>
          <w:u w:val="single"/>
        </w:rPr>
        <w:t xml:space="preserve"> </w:t>
      </w:r>
      <w:r w:rsidRPr="00513ECD">
        <w:rPr>
          <w:rFonts w:cs="Calibri"/>
          <w:b/>
          <w:bCs/>
          <w:u w:val="single"/>
        </w:rPr>
        <w:t>DOLARES</w:t>
      </w:r>
      <w:r w:rsidRPr="00513ECD">
        <w:rPr>
          <w:rFonts w:eastAsia="Arial" w:cs="Calibri"/>
          <w:b/>
          <w:bCs/>
          <w:u w:val="single"/>
        </w:rPr>
        <w:t xml:space="preserve"> </w:t>
      </w:r>
      <w:r w:rsidRPr="00513ECD">
        <w:rPr>
          <w:rFonts w:cs="Calibri"/>
          <w:b/>
          <w:bCs/>
          <w:u w:val="single"/>
        </w:rPr>
        <w:t>AMERICANOS</w:t>
      </w:r>
      <w:r w:rsidRPr="00513ECD">
        <w:rPr>
          <w:rFonts w:eastAsia="Arial" w:cs="Calibri"/>
          <w:b/>
          <w:bCs/>
        </w:rPr>
        <w:t>:</w:t>
      </w:r>
    </w:p>
    <w:p w:rsidR="00513ECD" w:rsidRPr="009573B4" w:rsidRDefault="00513ECD" w:rsidP="00513ECD">
      <w:pPr>
        <w:spacing w:after="0" w:line="200" w:lineRule="atLeast"/>
        <w:rPr>
          <w:rFonts w:eastAsia="Arial" w:cs="Calibri"/>
          <w:b/>
          <w:bCs/>
          <w:szCs w:val="20"/>
        </w:rPr>
      </w:pPr>
    </w:p>
    <w:p w:rsidR="00513ECD" w:rsidRPr="009573B4" w:rsidRDefault="00513ECD" w:rsidP="00513ECD">
      <w:pPr>
        <w:spacing w:after="0" w:line="200" w:lineRule="atLeast"/>
        <w:jc w:val="both"/>
        <w:rPr>
          <w:rFonts w:cs="Calibri"/>
          <w:sz w:val="20"/>
          <w:szCs w:val="20"/>
        </w:rPr>
      </w:pPr>
    </w:p>
    <w:tbl>
      <w:tblPr>
        <w:tblStyle w:val="Listaclara1"/>
        <w:tblW w:w="5000" w:type="pct"/>
        <w:tblLook w:val="04A0"/>
      </w:tblPr>
      <w:tblGrid>
        <w:gridCol w:w="2393"/>
        <w:gridCol w:w="2198"/>
        <w:gridCol w:w="2348"/>
        <w:gridCol w:w="2348"/>
      </w:tblGrid>
      <w:tr w:rsidR="00513ECD" w:rsidRPr="009573B4" w:rsidTr="00513ECD">
        <w:trPr>
          <w:cnfStyle w:val="100000000000"/>
          <w:trHeight w:val="552"/>
        </w:trPr>
        <w:tc>
          <w:tcPr>
            <w:cnfStyle w:val="001000000000"/>
            <w:tcW w:w="1288" w:type="pct"/>
            <w:noWrap/>
            <w:vAlign w:val="center"/>
            <w:hideMark/>
          </w:tcPr>
          <w:p w:rsidR="00513ECD" w:rsidRPr="00513ECD" w:rsidRDefault="00513ECD" w:rsidP="00513ECD">
            <w:pPr>
              <w:jc w:val="center"/>
              <w:rPr>
                <w:rFonts w:eastAsia="Times New Roman" w:cs="Calibri"/>
                <w:bCs w:val="0"/>
                <w:color w:val="FFFFFF"/>
                <w:sz w:val="20"/>
                <w:szCs w:val="20"/>
                <w:lang w:eastAsia="es-PE"/>
              </w:rPr>
            </w:pPr>
            <w:r w:rsidRPr="00513ECD">
              <w:rPr>
                <w:rFonts w:eastAsia="Times New Roman" w:cs="Calibri"/>
                <w:bCs w:val="0"/>
                <w:color w:val="FFFFFF"/>
                <w:sz w:val="20"/>
                <w:szCs w:val="20"/>
                <w:lang w:eastAsia="es-PE"/>
              </w:rPr>
              <w:t>CIRCUITO</w:t>
            </w:r>
          </w:p>
        </w:tc>
        <w:tc>
          <w:tcPr>
            <w:tcW w:w="1183" w:type="pct"/>
            <w:vAlign w:val="center"/>
          </w:tcPr>
          <w:p w:rsidR="00513ECD" w:rsidRPr="00513ECD" w:rsidRDefault="00513ECD" w:rsidP="00513ECD">
            <w:pPr>
              <w:jc w:val="center"/>
              <w:cnfStyle w:val="100000000000"/>
              <w:rPr>
                <w:rFonts w:eastAsia="Times New Roman" w:cs="Calibri"/>
                <w:bCs w:val="0"/>
                <w:color w:val="FFFFFF"/>
                <w:sz w:val="20"/>
                <w:szCs w:val="20"/>
                <w:lang w:eastAsia="es-PE"/>
              </w:rPr>
            </w:pPr>
            <w:r w:rsidRPr="00513ECD">
              <w:rPr>
                <w:rFonts w:eastAsia="Times New Roman" w:cs="Calibri"/>
                <w:bCs w:val="0"/>
                <w:color w:val="FFFFFF"/>
                <w:sz w:val="20"/>
                <w:szCs w:val="20"/>
                <w:lang w:eastAsia="es-PE"/>
              </w:rPr>
              <w:t>HAB. DOBLE</w:t>
            </w:r>
          </w:p>
        </w:tc>
        <w:tc>
          <w:tcPr>
            <w:tcW w:w="1264" w:type="pct"/>
            <w:vAlign w:val="center"/>
          </w:tcPr>
          <w:p w:rsidR="00513ECD" w:rsidRPr="00513ECD" w:rsidRDefault="003D3490" w:rsidP="00513ECD">
            <w:pPr>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 xml:space="preserve">SUPL. </w:t>
            </w:r>
            <w:r w:rsidR="00513ECD" w:rsidRPr="00513ECD">
              <w:rPr>
                <w:rFonts w:eastAsia="Times New Roman" w:cs="Calibri"/>
                <w:bCs w:val="0"/>
                <w:color w:val="FFFFFF"/>
                <w:sz w:val="20"/>
                <w:szCs w:val="20"/>
                <w:lang w:eastAsia="es-PE"/>
              </w:rPr>
              <w:t>HAB. INDIVIDUAL</w:t>
            </w:r>
          </w:p>
        </w:tc>
        <w:tc>
          <w:tcPr>
            <w:tcW w:w="1264" w:type="pct"/>
            <w:noWrap/>
            <w:vAlign w:val="center"/>
            <w:hideMark/>
          </w:tcPr>
          <w:p w:rsidR="00513ECD" w:rsidRPr="00513ECD" w:rsidRDefault="00513ECD" w:rsidP="00513ECD">
            <w:pPr>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FECHA DE VIAJE</w:t>
            </w:r>
          </w:p>
        </w:tc>
      </w:tr>
      <w:tr w:rsidR="00BF355A" w:rsidRPr="009573B4" w:rsidTr="00513ECD">
        <w:trPr>
          <w:cnfStyle w:val="000000100000"/>
          <w:trHeight w:val="741"/>
        </w:trPr>
        <w:tc>
          <w:tcPr>
            <w:cnfStyle w:val="001000000000"/>
            <w:tcW w:w="1288" w:type="pct"/>
            <w:noWrap/>
            <w:vAlign w:val="center"/>
          </w:tcPr>
          <w:p w:rsidR="00BF355A" w:rsidRDefault="0083472B" w:rsidP="00513ECD">
            <w:pPr>
              <w:jc w:val="center"/>
              <w:rPr>
                <w:rFonts w:eastAsia="Times New Roman" w:cs="Calibri"/>
                <w:b w:val="0"/>
                <w:bCs w:val="0"/>
                <w:sz w:val="20"/>
                <w:szCs w:val="20"/>
                <w:lang w:eastAsia="es-PE"/>
              </w:rPr>
            </w:pPr>
            <w:r>
              <w:rPr>
                <w:rFonts w:eastAsia="Times New Roman" w:cs="Calibri"/>
                <w:b w:val="0"/>
                <w:bCs w:val="0"/>
                <w:sz w:val="20"/>
                <w:szCs w:val="20"/>
                <w:lang w:eastAsia="es-PE"/>
              </w:rPr>
              <w:t>ISRAEL</w:t>
            </w:r>
          </w:p>
        </w:tc>
        <w:tc>
          <w:tcPr>
            <w:tcW w:w="1183" w:type="pct"/>
            <w:vAlign w:val="center"/>
          </w:tcPr>
          <w:p w:rsidR="00BF355A" w:rsidRDefault="00AC535D" w:rsidP="00492055">
            <w:pPr>
              <w:jc w:val="center"/>
              <w:cnfStyle w:val="000000100000"/>
              <w:rPr>
                <w:rFonts w:eastAsia="Times New Roman" w:cs="Calibri"/>
                <w:b/>
                <w:bCs/>
                <w:sz w:val="20"/>
                <w:szCs w:val="20"/>
                <w:lang w:eastAsia="es-PE"/>
              </w:rPr>
            </w:pPr>
            <w:r w:rsidRPr="00492055">
              <w:rPr>
                <w:rFonts w:eastAsia="Times New Roman" w:cs="Calibri"/>
                <w:b/>
                <w:bCs/>
                <w:sz w:val="20"/>
                <w:szCs w:val="20"/>
                <w:highlight w:val="yellow"/>
                <w:lang w:eastAsia="es-PE"/>
              </w:rPr>
              <w:t xml:space="preserve">USD </w:t>
            </w:r>
            <w:r w:rsidR="00492055" w:rsidRPr="00492055">
              <w:rPr>
                <w:rFonts w:eastAsia="Times New Roman" w:cs="Calibri"/>
                <w:b/>
                <w:bCs/>
                <w:sz w:val="20"/>
                <w:szCs w:val="20"/>
                <w:highlight w:val="yellow"/>
                <w:lang w:eastAsia="es-PE"/>
              </w:rPr>
              <w:t>1040.00</w:t>
            </w:r>
          </w:p>
        </w:tc>
        <w:tc>
          <w:tcPr>
            <w:tcW w:w="1264" w:type="pct"/>
            <w:vAlign w:val="center"/>
          </w:tcPr>
          <w:p w:rsidR="00BF355A" w:rsidRDefault="00AC535D" w:rsidP="003D3490">
            <w:pPr>
              <w:jc w:val="center"/>
              <w:cnfStyle w:val="000000100000"/>
              <w:rPr>
                <w:rFonts w:eastAsia="Times New Roman" w:cs="Calibri"/>
                <w:b/>
                <w:sz w:val="20"/>
                <w:szCs w:val="20"/>
                <w:lang w:eastAsia="es-PE"/>
              </w:rPr>
            </w:pPr>
            <w:r>
              <w:rPr>
                <w:rFonts w:eastAsia="Times New Roman" w:cs="Calibri"/>
                <w:b/>
                <w:sz w:val="20"/>
                <w:szCs w:val="20"/>
                <w:lang w:eastAsia="es-PE"/>
              </w:rPr>
              <w:t xml:space="preserve">USD </w:t>
            </w:r>
            <w:r w:rsidR="00492055">
              <w:rPr>
                <w:rFonts w:eastAsia="Times New Roman" w:cs="Calibri"/>
                <w:b/>
                <w:sz w:val="20"/>
                <w:szCs w:val="20"/>
                <w:lang w:eastAsia="es-PE"/>
              </w:rPr>
              <w:t>360.00</w:t>
            </w:r>
          </w:p>
        </w:tc>
        <w:tc>
          <w:tcPr>
            <w:tcW w:w="1264" w:type="pct"/>
            <w:noWrap/>
            <w:vAlign w:val="center"/>
            <w:hideMark/>
          </w:tcPr>
          <w:p w:rsidR="00BF355A" w:rsidRDefault="00AC535D" w:rsidP="00513ECD">
            <w:pPr>
              <w:jc w:val="center"/>
              <w:cnfStyle w:val="000000100000"/>
              <w:rPr>
                <w:rFonts w:eastAsia="Times New Roman" w:cs="Calibri"/>
                <w:b/>
                <w:sz w:val="20"/>
                <w:szCs w:val="20"/>
                <w:lang w:eastAsia="es-PE"/>
              </w:rPr>
            </w:pPr>
            <w:r>
              <w:rPr>
                <w:rFonts w:eastAsia="Times New Roman" w:cs="Calibri"/>
                <w:b/>
                <w:sz w:val="20"/>
                <w:szCs w:val="20"/>
                <w:lang w:eastAsia="es-PE"/>
              </w:rPr>
              <w:t>2019</w:t>
            </w:r>
          </w:p>
        </w:tc>
      </w:tr>
    </w:tbl>
    <w:p w:rsidR="00BF355A" w:rsidRDefault="00BF355A" w:rsidP="00513ECD">
      <w:pPr>
        <w:spacing w:after="0" w:line="200" w:lineRule="atLeast"/>
        <w:rPr>
          <w:b/>
          <w:i/>
          <w:color w:val="FF0000"/>
          <w:sz w:val="20"/>
        </w:rPr>
      </w:pPr>
    </w:p>
    <w:p w:rsidR="00BF355A" w:rsidRDefault="00BF355A" w:rsidP="00513ECD">
      <w:pPr>
        <w:spacing w:after="0" w:line="200" w:lineRule="atLeast"/>
        <w:rPr>
          <w:b/>
          <w:i/>
          <w:color w:val="FF0000"/>
          <w:sz w:val="20"/>
        </w:rPr>
      </w:pPr>
    </w:p>
    <w:p w:rsidR="00513ECD" w:rsidRPr="00513ECD" w:rsidRDefault="00513ECD" w:rsidP="00513ECD">
      <w:pPr>
        <w:spacing w:after="0" w:line="200" w:lineRule="atLeast"/>
        <w:rPr>
          <w:rFonts w:cs="Calibri"/>
          <w:b/>
          <w:szCs w:val="20"/>
          <w:u w:val="single"/>
          <w:lang w:val="es-ES_tradnl" w:eastAsia="es-ES_tradnl"/>
        </w:rPr>
      </w:pPr>
      <w:r w:rsidRPr="00513ECD">
        <w:rPr>
          <w:rFonts w:cs="Calibri"/>
          <w:b/>
          <w:szCs w:val="20"/>
          <w:u w:val="single"/>
          <w:lang w:val="es-ES_tradnl" w:eastAsia="es-ES_tradnl"/>
        </w:rPr>
        <w:t>HOTELES PRE-VISTOS O SIMILARES</w:t>
      </w:r>
    </w:p>
    <w:p w:rsidR="00513ECD" w:rsidRDefault="00513ECD" w:rsidP="00513ECD">
      <w:pPr>
        <w:spacing w:after="0" w:line="200" w:lineRule="atLeast"/>
        <w:ind w:left="567"/>
        <w:jc w:val="both"/>
        <w:rPr>
          <w:rFonts w:eastAsia="Arial" w:cs="Calibri"/>
          <w:sz w:val="20"/>
          <w:szCs w:val="20"/>
          <w:lang w:val="es-ES_tradnl" w:eastAsia="es-ES_tradnl"/>
        </w:rPr>
      </w:pPr>
    </w:p>
    <w:p w:rsidR="00BF355A" w:rsidRDefault="00BF355A" w:rsidP="00BF355A">
      <w:pPr>
        <w:pStyle w:val="Sinespaciado"/>
      </w:pPr>
    </w:p>
    <w:tbl>
      <w:tblPr>
        <w:tblStyle w:val="Listaclara1"/>
        <w:tblW w:w="9390" w:type="dxa"/>
        <w:tblLook w:val="04A0"/>
      </w:tblPr>
      <w:tblGrid>
        <w:gridCol w:w="3130"/>
        <w:gridCol w:w="3130"/>
        <w:gridCol w:w="3130"/>
      </w:tblGrid>
      <w:tr w:rsidR="00A96231" w:rsidTr="009E3915">
        <w:trPr>
          <w:cnfStyle w:val="100000000000"/>
          <w:trHeight w:val="318"/>
        </w:trPr>
        <w:tc>
          <w:tcPr>
            <w:cnfStyle w:val="001000000000"/>
            <w:tcW w:w="3130" w:type="dxa"/>
            <w:vAlign w:val="center"/>
          </w:tcPr>
          <w:p w:rsidR="00A96231" w:rsidRDefault="00A96231" w:rsidP="009E3915">
            <w:pPr>
              <w:pStyle w:val="Sinespaciado"/>
              <w:jc w:val="center"/>
            </w:pPr>
            <w:r>
              <w:t>CIUDAD</w:t>
            </w:r>
          </w:p>
        </w:tc>
        <w:tc>
          <w:tcPr>
            <w:tcW w:w="3130" w:type="dxa"/>
            <w:vAlign w:val="center"/>
          </w:tcPr>
          <w:p w:rsidR="00A96231" w:rsidRDefault="00A96231" w:rsidP="009E3915">
            <w:pPr>
              <w:pStyle w:val="Sinespaciado"/>
              <w:jc w:val="center"/>
              <w:cnfStyle w:val="100000000000"/>
            </w:pPr>
            <w:r>
              <w:t>HOTEL</w:t>
            </w:r>
          </w:p>
        </w:tc>
        <w:tc>
          <w:tcPr>
            <w:tcW w:w="3130" w:type="dxa"/>
            <w:vAlign w:val="center"/>
          </w:tcPr>
          <w:p w:rsidR="00A96231" w:rsidRDefault="00A96231" w:rsidP="009E3915">
            <w:pPr>
              <w:pStyle w:val="Sinespaciado"/>
              <w:jc w:val="center"/>
              <w:cnfStyle w:val="100000000000"/>
            </w:pPr>
            <w:r>
              <w:t>CATEGORÍA</w:t>
            </w:r>
          </w:p>
        </w:tc>
      </w:tr>
      <w:tr w:rsidR="00A96231" w:rsidTr="009E3915">
        <w:trPr>
          <w:cnfStyle w:val="000000100000"/>
          <w:trHeight w:val="318"/>
        </w:trPr>
        <w:tc>
          <w:tcPr>
            <w:cnfStyle w:val="001000000000"/>
            <w:tcW w:w="3130" w:type="dxa"/>
            <w:vAlign w:val="center"/>
          </w:tcPr>
          <w:p w:rsidR="00A96231" w:rsidRDefault="008D197F" w:rsidP="009E3915">
            <w:pPr>
              <w:pStyle w:val="Sinespaciado"/>
              <w:jc w:val="center"/>
            </w:pPr>
            <w:r>
              <w:t xml:space="preserve">NETANYA </w:t>
            </w:r>
          </w:p>
        </w:tc>
        <w:tc>
          <w:tcPr>
            <w:tcW w:w="3130" w:type="dxa"/>
            <w:vAlign w:val="center"/>
          </w:tcPr>
          <w:p w:rsidR="00A96231" w:rsidRDefault="008D197F" w:rsidP="009E3915">
            <w:pPr>
              <w:pStyle w:val="Sinespaciado"/>
              <w:jc w:val="center"/>
              <w:cnfStyle w:val="000000100000"/>
            </w:pPr>
            <w:r>
              <w:t>King Solomon</w:t>
            </w:r>
          </w:p>
        </w:tc>
        <w:tc>
          <w:tcPr>
            <w:tcW w:w="3130" w:type="dxa"/>
            <w:vAlign w:val="center"/>
          </w:tcPr>
          <w:p w:rsidR="00A96231" w:rsidRDefault="00A96231" w:rsidP="009E3915">
            <w:pPr>
              <w:pStyle w:val="Sinespaciado"/>
              <w:jc w:val="center"/>
              <w:cnfStyle w:val="000000100000"/>
            </w:pPr>
            <w:r>
              <w:t>Primera</w:t>
            </w:r>
          </w:p>
        </w:tc>
      </w:tr>
      <w:tr w:rsidR="00A96231" w:rsidTr="009E3915">
        <w:trPr>
          <w:trHeight w:val="318"/>
        </w:trPr>
        <w:tc>
          <w:tcPr>
            <w:cnfStyle w:val="001000000000"/>
            <w:tcW w:w="3130" w:type="dxa"/>
            <w:vAlign w:val="center"/>
          </w:tcPr>
          <w:p w:rsidR="00A96231" w:rsidRDefault="008D197F" w:rsidP="009E3915">
            <w:pPr>
              <w:pStyle w:val="Sinespaciado"/>
              <w:jc w:val="center"/>
            </w:pPr>
            <w:r>
              <w:t>NAZARETH</w:t>
            </w:r>
          </w:p>
        </w:tc>
        <w:tc>
          <w:tcPr>
            <w:tcW w:w="3130" w:type="dxa"/>
            <w:vAlign w:val="center"/>
          </w:tcPr>
          <w:p w:rsidR="00A96231" w:rsidRPr="009E3915" w:rsidRDefault="008D197F" w:rsidP="009E3915">
            <w:pPr>
              <w:pStyle w:val="Sinespaciado"/>
              <w:jc w:val="center"/>
              <w:cnfStyle w:val="000000000000"/>
              <w:rPr>
                <w:lang w:val="en-US"/>
              </w:rPr>
            </w:pPr>
            <w:r>
              <w:rPr>
                <w:lang w:val="en-US"/>
              </w:rPr>
              <w:t>Rimonim</w:t>
            </w:r>
          </w:p>
        </w:tc>
        <w:tc>
          <w:tcPr>
            <w:tcW w:w="3130" w:type="dxa"/>
            <w:vAlign w:val="center"/>
          </w:tcPr>
          <w:p w:rsidR="00A96231" w:rsidRDefault="00A96231" w:rsidP="009E3915">
            <w:pPr>
              <w:pStyle w:val="Sinespaciado"/>
              <w:jc w:val="center"/>
              <w:cnfStyle w:val="000000000000"/>
            </w:pPr>
            <w:r>
              <w:t>Primera</w:t>
            </w:r>
          </w:p>
        </w:tc>
      </w:tr>
      <w:tr w:rsidR="00A96231" w:rsidTr="009E3915">
        <w:trPr>
          <w:cnfStyle w:val="000000100000"/>
          <w:trHeight w:val="318"/>
        </w:trPr>
        <w:tc>
          <w:tcPr>
            <w:cnfStyle w:val="001000000000"/>
            <w:tcW w:w="3130" w:type="dxa"/>
            <w:vAlign w:val="center"/>
          </w:tcPr>
          <w:p w:rsidR="00A96231" w:rsidRDefault="008D197F" w:rsidP="009E3915">
            <w:pPr>
              <w:pStyle w:val="Sinespaciado"/>
              <w:jc w:val="center"/>
            </w:pPr>
            <w:r>
              <w:t>BELEM</w:t>
            </w:r>
          </w:p>
        </w:tc>
        <w:tc>
          <w:tcPr>
            <w:tcW w:w="3130" w:type="dxa"/>
            <w:vAlign w:val="center"/>
          </w:tcPr>
          <w:p w:rsidR="00A96231" w:rsidRDefault="008D197F" w:rsidP="009E3915">
            <w:pPr>
              <w:pStyle w:val="Sinespaciado"/>
              <w:jc w:val="center"/>
              <w:cnfStyle w:val="000000100000"/>
            </w:pPr>
            <w:r>
              <w:t>Paradise / Ararat</w:t>
            </w:r>
          </w:p>
        </w:tc>
        <w:tc>
          <w:tcPr>
            <w:tcW w:w="3130" w:type="dxa"/>
            <w:vAlign w:val="center"/>
          </w:tcPr>
          <w:p w:rsidR="00A96231" w:rsidRDefault="00A96231" w:rsidP="009E3915">
            <w:pPr>
              <w:pStyle w:val="Sinespaciado"/>
              <w:jc w:val="center"/>
              <w:cnfStyle w:val="000000100000"/>
            </w:pPr>
            <w:r>
              <w:t>Turista</w:t>
            </w:r>
          </w:p>
        </w:tc>
      </w:tr>
      <w:tr w:rsidR="00A96231" w:rsidTr="009E3915">
        <w:trPr>
          <w:trHeight w:val="318"/>
        </w:trPr>
        <w:tc>
          <w:tcPr>
            <w:cnfStyle w:val="001000000000"/>
            <w:tcW w:w="3130" w:type="dxa"/>
            <w:vAlign w:val="center"/>
          </w:tcPr>
          <w:p w:rsidR="00A96231" w:rsidRDefault="008D197F" w:rsidP="009E3915">
            <w:pPr>
              <w:pStyle w:val="Sinespaciado"/>
              <w:jc w:val="center"/>
            </w:pPr>
            <w:r>
              <w:t>JERUSALEM</w:t>
            </w:r>
          </w:p>
        </w:tc>
        <w:tc>
          <w:tcPr>
            <w:tcW w:w="3130" w:type="dxa"/>
            <w:vAlign w:val="center"/>
          </w:tcPr>
          <w:p w:rsidR="00A96231" w:rsidRDefault="008D197F" w:rsidP="009E3915">
            <w:pPr>
              <w:pStyle w:val="Sinespaciado"/>
              <w:jc w:val="center"/>
              <w:cnfStyle w:val="000000000000"/>
            </w:pPr>
            <w:r>
              <w:t>Gate</w:t>
            </w:r>
          </w:p>
        </w:tc>
        <w:tc>
          <w:tcPr>
            <w:tcW w:w="3130" w:type="dxa"/>
            <w:vAlign w:val="center"/>
          </w:tcPr>
          <w:p w:rsidR="00A96231" w:rsidRDefault="00A96231" w:rsidP="009E3915">
            <w:pPr>
              <w:pStyle w:val="Sinespaciado"/>
              <w:jc w:val="center"/>
              <w:cnfStyle w:val="000000000000"/>
            </w:pPr>
            <w:r>
              <w:t>Primera</w:t>
            </w:r>
          </w:p>
        </w:tc>
      </w:tr>
    </w:tbl>
    <w:p w:rsidR="00A96231" w:rsidRDefault="00A96231" w:rsidP="00BF355A">
      <w:pPr>
        <w:pStyle w:val="Sinespaciado"/>
      </w:pPr>
    </w:p>
    <w:p w:rsidR="00A96231" w:rsidRDefault="00A96231" w:rsidP="00BF355A">
      <w:pPr>
        <w:pStyle w:val="Sinespaciado"/>
      </w:pPr>
    </w:p>
    <w:p w:rsidR="00A96231" w:rsidRPr="00BF355A" w:rsidRDefault="00A96231" w:rsidP="00BF355A">
      <w:pPr>
        <w:pStyle w:val="Sinespaciado"/>
      </w:pPr>
    </w:p>
    <w:p w:rsidR="00EE0F8F" w:rsidRDefault="00EE0F8F" w:rsidP="00513ECD">
      <w:pPr>
        <w:rPr>
          <w:b/>
          <w:u w:val="single"/>
        </w:rPr>
      </w:pPr>
      <w:r w:rsidRPr="00EE0F8F">
        <w:rPr>
          <w:b/>
          <w:u w:val="single"/>
        </w:rPr>
        <w:t xml:space="preserve">ITINERARIO </w:t>
      </w:r>
    </w:p>
    <w:p w:rsidR="008D197F" w:rsidRPr="008D197F" w:rsidRDefault="008D197F" w:rsidP="008D197F">
      <w:pPr>
        <w:pStyle w:val="Sinespaciado"/>
        <w:jc w:val="both"/>
        <w:rPr>
          <w:b/>
        </w:rPr>
      </w:pPr>
      <w:r w:rsidRPr="008D197F">
        <w:rPr>
          <w:b/>
        </w:rPr>
        <w:t>DIA 1 – LUNES: TEL AVIV / GALILEA</w:t>
      </w:r>
    </w:p>
    <w:p w:rsidR="008D197F" w:rsidRDefault="008D197F" w:rsidP="008D197F">
      <w:pPr>
        <w:pStyle w:val="Sinespaciado"/>
        <w:jc w:val="both"/>
      </w:pPr>
      <w:r w:rsidRPr="008D197F">
        <w:t xml:space="preserve">Recepcion y traslado desde el </w:t>
      </w:r>
      <w:r w:rsidR="0083472B" w:rsidRPr="008D197F">
        <w:t>aeropuerto</w:t>
      </w:r>
      <w:r w:rsidRPr="008D197F">
        <w:t xml:space="preserve"> internacional Ben Gurion al hotel alojamiento y cena.</w:t>
      </w:r>
    </w:p>
    <w:p w:rsidR="008D197F" w:rsidRPr="008D197F" w:rsidRDefault="008D197F" w:rsidP="008D197F">
      <w:pPr>
        <w:pStyle w:val="Sinespaciado"/>
        <w:jc w:val="both"/>
      </w:pPr>
    </w:p>
    <w:p w:rsidR="008D197F" w:rsidRPr="008D197F" w:rsidRDefault="008D197F" w:rsidP="008D197F">
      <w:pPr>
        <w:pStyle w:val="Sinespaciado"/>
        <w:jc w:val="both"/>
        <w:rPr>
          <w:b/>
        </w:rPr>
      </w:pPr>
      <w:r w:rsidRPr="008D197F">
        <w:rPr>
          <w:b/>
        </w:rPr>
        <w:t>DIA 2 – MARTES: TEL AVIV/ GALILEA</w:t>
      </w:r>
    </w:p>
    <w:p w:rsidR="008D197F" w:rsidRDefault="008D197F" w:rsidP="008D197F">
      <w:pPr>
        <w:pStyle w:val="Sinespaciado"/>
        <w:jc w:val="both"/>
      </w:pPr>
      <w:r w:rsidRPr="008D197F">
        <w:t xml:space="preserve">Luego del desayuno haremos una visita </w:t>
      </w:r>
      <w:r w:rsidR="0083472B" w:rsidRPr="008D197F">
        <w:t>panorámica</w:t>
      </w:r>
      <w:r w:rsidRPr="008D197F">
        <w:t xml:space="preserve"> de Tel Aviv, sus principales calles y edificios, Yafo conocida como “JAFFA</w:t>
      </w:r>
      <w:r>
        <w:t xml:space="preserve"> </w:t>
      </w:r>
      <w:r w:rsidRPr="008D197F">
        <w:t>o JOPE” en el Nuevo Testamento, (do</w:t>
      </w:r>
      <w:r>
        <w:t xml:space="preserve">nde Pedro hizo el milagro de la </w:t>
      </w:r>
      <w:r w:rsidR="0083472B" w:rsidRPr="008D197F">
        <w:t>resurrección</w:t>
      </w:r>
      <w:r w:rsidRPr="008D197F">
        <w:t xml:space="preserve"> de Tabita “Dorcas” por el camino de la costa</w:t>
      </w:r>
      <w:r>
        <w:t xml:space="preserve"> </w:t>
      </w:r>
      <w:r w:rsidRPr="008D197F">
        <w:t>a CESAREA Marítima, antiguo puerto fenicio convertido por Herodes en una de las mayores ciudades portuarias del imperio</w:t>
      </w:r>
      <w:r>
        <w:t xml:space="preserve"> </w:t>
      </w:r>
      <w:r w:rsidRPr="008D197F">
        <w:t xml:space="preserve">romano, visitaremos el antiguo </w:t>
      </w:r>
      <w:r w:rsidR="0083472B" w:rsidRPr="008D197F">
        <w:t>acueducto</w:t>
      </w:r>
      <w:r w:rsidRPr="008D197F">
        <w:t xml:space="preserve"> </w:t>
      </w:r>
      <w:r w:rsidR="0083472B" w:rsidRPr="008D197F">
        <w:t>con</w:t>
      </w:r>
      <w:r w:rsidRPr="008D197F">
        <w:t xml:space="preserve"> mas de 2000 </w:t>
      </w:r>
      <w:r w:rsidR="0083472B" w:rsidRPr="008D197F">
        <w:t>años</w:t>
      </w:r>
      <w:r w:rsidRPr="008D197F">
        <w:t>. Seguire</w:t>
      </w:r>
      <w:r>
        <w:t xml:space="preserve">mos en </w:t>
      </w:r>
      <w:r w:rsidR="0083472B">
        <w:t>dirección</w:t>
      </w:r>
      <w:r>
        <w:t xml:space="preserve"> a la ciudad de </w:t>
      </w:r>
      <w:r w:rsidRPr="008D197F">
        <w:t>HAIFA, principal</w:t>
      </w:r>
      <w:r>
        <w:t xml:space="preserve"> </w:t>
      </w:r>
      <w:r w:rsidRPr="008D197F">
        <w:t xml:space="preserve">puerto del moderno Estado de Israel. Vista </w:t>
      </w:r>
      <w:r w:rsidR="0083472B" w:rsidRPr="008D197F">
        <w:t>pa</w:t>
      </w:r>
      <w:r w:rsidR="0083472B">
        <w:t>norámica</w:t>
      </w:r>
      <w:r>
        <w:t xml:space="preserve"> del MONTE CARMELO y de </w:t>
      </w:r>
      <w:r w:rsidRPr="008D197F">
        <w:t xml:space="preserve">los </w:t>
      </w:r>
      <w:r w:rsidR="0083472B" w:rsidRPr="008D197F">
        <w:t>magníficos</w:t>
      </w:r>
      <w:r w:rsidRPr="008D197F">
        <w:t xml:space="preserve"> Jardines Persas de la fe</w:t>
      </w:r>
      <w:r>
        <w:t xml:space="preserve"> </w:t>
      </w:r>
      <w:r w:rsidR="0083472B" w:rsidRPr="008D197F">
        <w:t>Bahía</w:t>
      </w:r>
      <w:r w:rsidRPr="008D197F">
        <w:t>. Visita al Monasteri</w:t>
      </w:r>
      <w:r>
        <w:t xml:space="preserve">o de Stella Maris. Por la tarde </w:t>
      </w:r>
      <w:r w:rsidRPr="008D197F">
        <w:t xml:space="preserve">visitaremos NAZARETH la </w:t>
      </w:r>
      <w:r w:rsidR="0083472B" w:rsidRPr="008D197F">
        <w:t>Basílica</w:t>
      </w:r>
      <w:r w:rsidRPr="008D197F">
        <w:t xml:space="preserve"> de la </w:t>
      </w:r>
      <w:r w:rsidR="0083472B" w:rsidRPr="008D197F">
        <w:t>Anunciación</w:t>
      </w:r>
      <w:r w:rsidRPr="008D197F">
        <w:t xml:space="preserve">, </w:t>
      </w:r>
      <w:r w:rsidR="0083472B" w:rsidRPr="008D197F">
        <w:t>Carpintería</w:t>
      </w:r>
      <w:r w:rsidRPr="008D197F">
        <w:t xml:space="preserve"> de</w:t>
      </w:r>
      <w:r>
        <w:t xml:space="preserve"> San Jose. Seguiremos nuestro </w:t>
      </w:r>
      <w:r w:rsidRPr="008D197F">
        <w:t xml:space="preserve">camino hacia Kana de </w:t>
      </w:r>
      <w:r w:rsidR="0083472B" w:rsidRPr="008D197F">
        <w:t>Galilea</w:t>
      </w:r>
      <w:r w:rsidRPr="008D197F">
        <w:t>, lugar del primer milagro publico de Jesus “LAS BODAS DE</w:t>
      </w:r>
      <w:r>
        <w:t xml:space="preserve"> </w:t>
      </w:r>
      <w:r w:rsidRPr="008D197F">
        <w:t xml:space="preserve">KANA” la </w:t>
      </w:r>
      <w:r w:rsidR="0083472B" w:rsidRPr="008D197F">
        <w:t>transformación</w:t>
      </w:r>
      <w:r w:rsidRPr="008D197F">
        <w:t xml:space="preserve"> del agua en vino. </w:t>
      </w:r>
      <w:r w:rsidR="0083472B" w:rsidRPr="008D197F">
        <w:t>Llegada</w:t>
      </w:r>
      <w:r w:rsidRPr="008D197F">
        <w:t xml:space="preserve"> a nuestro hotel alojamiento y cena.</w:t>
      </w:r>
    </w:p>
    <w:p w:rsidR="008D197F" w:rsidRPr="008D197F" w:rsidRDefault="008D197F" w:rsidP="008D197F">
      <w:pPr>
        <w:pStyle w:val="Sinespaciado"/>
        <w:jc w:val="both"/>
      </w:pPr>
    </w:p>
    <w:p w:rsidR="008D197F" w:rsidRPr="008D197F" w:rsidRDefault="008D197F" w:rsidP="008D197F">
      <w:pPr>
        <w:pStyle w:val="Sinespaciado"/>
        <w:jc w:val="both"/>
        <w:rPr>
          <w:b/>
        </w:rPr>
      </w:pPr>
      <w:r w:rsidRPr="008D197F">
        <w:rPr>
          <w:b/>
        </w:rPr>
        <w:t>DIA 3 – MIERCOLES: GALILEA/ BELEN</w:t>
      </w:r>
    </w:p>
    <w:p w:rsidR="008D197F" w:rsidRDefault="008D197F" w:rsidP="008D197F">
      <w:pPr>
        <w:pStyle w:val="Sinespaciado"/>
        <w:jc w:val="both"/>
      </w:pPr>
      <w:r w:rsidRPr="008D197F">
        <w:t xml:space="preserve">Luego del desayuno disfrutaremos de los </w:t>
      </w:r>
      <w:r w:rsidR="0083472B" w:rsidRPr="008D197F">
        <w:t>bellísimos</w:t>
      </w:r>
      <w:r w:rsidRPr="008D197F">
        <w:t xml:space="preserve"> </w:t>
      </w:r>
      <w:r w:rsidR="0083472B" w:rsidRPr="008D197F">
        <w:t>paisajes</w:t>
      </w:r>
      <w:r w:rsidRPr="008D197F">
        <w:t xml:space="preserve"> de</w:t>
      </w:r>
      <w:r>
        <w:t xml:space="preserve"> la Galilea y podremos recordar </w:t>
      </w:r>
      <w:r w:rsidRPr="008D197F">
        <w:t xml:space="preserve">pasajes </w:t>
      </w:r>
      <w:r w:rsidR="0083472B" w:rsidRPr="008D197F">
        <w:t>bíblicos</w:t>
      </w:r>
      <w:r w:rsidRPr="008D197F">
        <w:t xml:space="preserve"> importantes</w:t>
      </w:r>
      <w:r>
        <w:t xml:space="preserve"> </w:t>
      </w:r>
      <w:r w:rsidRPr="008D197F">
        <w:t>mientras viajamos alrededor del MAR DE GALILEA “Lago de Tiberiades</w:t>
      </w:r>
      <w:r w:rsidR="0083472B" w:rsidRPr="008D197F">
        <w:t xml:space="preserve">”. </w:t>
      </w:r>
      <w:r w:rsidRPr="008D197F">
        <w:t>Visitaremos la Sinagoga de CAPERNAHUM, la</w:t>
      </w:r>
      <w:r>
        <w:t xml:space="preserve"> </w:t>
      </w:r>
      <w:r w:rsidRPr="008D197F">
        <w:t xml:space="preserve">ciudad de Jesus, la casa donde </w:t>
      </w:r>
      <w:r w:rsidR="0083472B" w:rsidRPr="008D197F">
        <w:t>vivió</w:t>
      </w:r>
      <w:r w:rsidRPr="008D197F">
        <w:t xml:space="preserve"> San Pedro y Tabgha - Iglesia del PRIMADO “MENSA CHRISTI” donde Jesus entrega a</w:t>
      </w:r>
      <w:r>
        <w:t xml:space="preserve"> </w:t>
      </w:r>
      <w:r w:rsidRPr="008D197F">
        <w:t xml:space="preserve">Pedro la </w:t>
      </w:r>
      <w:r w:rsidR="0083472B" w:rsidRPr="008D197F">
        <w:t>primacía</w:t>
      </w:r>
      <w:r w:rsidRPr="008D197F">
        <w:t xml:space="preserve"> de la Iglesia, Iglesia de la </w:t>
      </w:r>
      <w:r w:rsidR="0083472B" w:rsidRPr="008D197F">
        <w:t>Multiplicación</w:t>
      </w:r>
      <w:r w:rsidRPr="008D197F">
        <w:t xml:space="preserve"> de Panes y Peces, el Monte de las BIENAVENTURANZAS lugar</w:t>
      </w:r>
      <w:r>
        <w:t xml:space="preserve"> del Sermon de la </w:t>
      </w:r>
      <w:r w:rsidRPr="008D197F">
        <w:lastRenderedPageBreak/>
        <w:t>Montana. Visitaremos el Rio Jordan, lugar tradicional de los BAUTISMOS.</w:t>
      </w:r>
      <w:r>
        <w:t xml:space="preserve"> </w:t>
      </w:r>
      <w:r w:rsidR="0083472B">
        <w:t>Continuación</w:t>
      </w:r>
      <w:r>
        <w:t xml:space="preserve"> a </w:t>
      </w:r>
      <w:r w:rsidR="0083472B">
        <w:t>Belén</w:t>
      </w:r>
      <w:r>
        <w:t xml:space="preserve">. </w:t>
      </w:r>
      <w:r w:rsidRPr="008D197F">
        <w:t>Llegada al hotel, cena y alojamiento.</w:t>
      </w:r>
    </w:p>
    <w:p w:rsidR="008D197F" w:rsidRPr="008D197F" w:rsidRDefault="008D197F" w:rsidP="008D197F">
      <w:pPr>
        <w:pStyle w:val="Sinespaciado"/>
        <w:jc w:val="both"/>
      </w:pPr>
    </w:p>
    <w:p w:rsidR="008D197F" w:rsidRPr="008D197F" w:rsidRDefault="008D197F" w:rsidP="008D197F">
      <w:pPr>
        <w:pStyle w:val="Sinespaciado"/>
        <w:jc w:val="both"/>
        <w:rPr>
          <w:b/>
        </w:rPr>
      </w:pPr>
      <w:r w:rsidRPr="008D197F">
        <w:rPr>
          <w:b/>
        </w:rPr>
        <w:t>DIA 4 – JUEVES: JERUSALEM - MONTE DE LOS OLIVOS – VIA DOLOROSA – MURO DE LOS LAMENTOS</w:t>
      </w:r>
    </w:p>
    <w:p w:rsidR="008D197F" w:rsidRDefault="008D197F" w:rsidP="008D197F">
      <w:pPr>
        <w:pStyle w:val="Sinespaciado"/>
        <w:jc w:val="both"/>
      </w:pPr>
      <w:r w:rsidRPr="008D197F">
        <w:t xml:space="preserve">Luego del desayuno, salida a JERUSALEM. Entrada Triunfal y vista </w:t>
      </w:r>
      <w:r w:rsidR="0083472B" w:rsidRPr="008D197F">
        <w:t>panorámica</w:t>
      </w:r>
      <w:r w:rsidRPr="008D197F">
        <w:t xml:space="preserve"> del Monte de las Oliveras. Ciudad de</w:t>
      </w:r>
      <w:r>
        <w:t xml:space="preserve"> </w:t>
      </w:r>
      <w:r w:rsidR="0083472B" w:rsidRPr="008D197F">
        <w:t>Jerusalén</w:t>
      </w:r>
      <w:r w:rsidRPr="008D197F">
        <w:t xml:space="preserve">, antigua y moderna, vista de las </w:t>
      </w:r>
      <w:r w:rsidR="0083472B" w:rsidRPr="008D197F">
        <w:t>Mezquitas</w:t>
      </w:r>
      <w:r w:rsidRPr="008D197F">
        <w:t xml:space="preserve"> y explanad del Templo</w:t>
      </w:r>
      <w:r>
        <w:t xml:space="preserve"> </w:t>
      </w:r>
      <w:r w:rsidRPr="008D197F">
        <w:t xml:space="preserve">Visita de GETSEMANI – Iglesia de la </w:t>
      </w:r>
      <w:r w:rsidR="0083472B" w:rsidRPr="008D197F">
        <w:t>Agonía</w:t>
      </w:r>
      <w:r w:rsidRPr="008D197F">
        <w:t xml:space="preserve"> o de las Naciones, lugar d</w:t>
      </w:r>
      <w:r>
        <w:t xml:space="preserve">onde Jesus ora la </w:t>
      </w:r>
      <w:r w:rsidR="0083472B">
        <w:t>última</w:t>
      </w:r>
      <w:r>
        <w:t xml:space="preserve"> noche. </w:t>
      </w:r>
      <w:r w:rsidR="0083472B" w:rsidRPr="008D197F">
        <w:t>Seguimos</w:t>
      </w:r>
      <w:r w:rsidRPr="008D197F">
        <w:t xml:space="preserve"> a visitar la</w:t>
      </w:r>
      <w:r>
        <w:t xml:space="preserve"> </w:t>
      </w:r>
      <w:r w:rsidRPr="008D197F">
        <w:t>ciudad antigua, mercado oriental, pasaremos por las estaciones de la VIA CRUCIS o “VIA DOLOROSA” hasta llegar al</w:t>
      </w:r>
      <w:r>
        <w:t xml:space="preserve"> </w:t>
      </w:r>
      <w:r w:rsidRPr="008D197F">
        <w:t>SANTO SEPULCRO, lugar de l</w:t>
      </w:r>
      <w:r>
        <w:t xml:space="preserve">a </w:t>
      </w:r>
      <w:r w:rsidR="0083472B">
        <w:t>crucifixión</w:t>
      </w:r>
      <w:r>
        <w:t xml:space="preserve">, muerte, tumba y </w:t>
      </w:r>
      <w:r w:rsidR="0083472B" w:rsidRPr="008D197F">
        <w:t>resurrección</w:t>
      </w:r>
      <w:r w:rsidRPr="008D197F">
        <w:t xml:space="preserve">. De </w:t>
      </w:r>
      <w:r w:rsidR="0083472B" w:rsidRPr="008D197F">
        <w:t>allí</w:t>
      </w:r>
      <w:r w:rsidRPr="008D197F">
        <w:t xml:space="preserve"> al Monte Sion, visitaremos la </w:t>
      </w:r>
      <w:r w:rsidR="0083472B" w:rsidRPr="008D197F">
        <w:t>Abadía</w:t>
      </w:r>
      <w:r w:rsidRPr="008D197F">
        <w:t xml:space="preserve"> de la</w:t>
      </w:r>
      <w:r>
        <w:t xml:space="preserve"> </w:t>
      </w:r>
      <w:r w:rsidR="0083472B" w:rsidRPr="008D197F">
        <w:t>Dormición</w:t>
      </w:r>
      <w:r w:rsidRPr="008D197F">
        <w:t xml:space="preserve"> de la Virgen Maria, TUMBA DEL REY DAVID, Sala de la ULTIMA CENA. Seguiremos nuestra visita hacia el</w:t>
      </w:r>
      <w:r>
        <w:t xml:space="preserve"> </w:t>
      </w:r>
      <w:r w:rsidRPr="008D197F">
        <w:t xml:space="preserve">MURO DE LAS LAMENTACIONES, lugar mas sagrado de </w:t>
      </w:r>
      <w:r w:rsidR="0083472B" w:rsidRPr="008D197F">
        <w:t>oración</w:t>
      </w:r>
      <w:r w:rsidRPr="008D197F">
        <w:t xml:space="preserve"> para el pueblo </w:t>
      </w:r>
      <w:r w:rsidR="0083472B">
        <w:t>judío</w:t>
      </w:r>
      <w:r>
        <w:t xml:space="preserve"> </w:t>
      </w:r>
      <w:r w:rsidR="0083472B">
        <w:t>remanente</w:t>
      </w:r>
      <w:r>
        <w:t xml:space="preserve"> de la </w:t>
      </w:r>
      <w:r w:rsidR="0083472B">
        <w:t>época</w:t>
      </w:r>
      <w:r>
        <w:t xml:space="preserve"> del </w:t>
      </w:r>
      <w:r w:rsidRPr="008D197F">
        <w:t>segundo</w:t>
      </w:r>
      <w:r>
        <w:t xml:space="preserve"> </w:t>
      </w:r>
      <w:r w:rsidRPr="008D197F">
        <w:t xml:space="preserve">templo. </w:t>
      </w:r>
      <w:r w:rsidR="0083472B" w:rsidRPr="008D197F">
        <w:t>Allí</w:t>
      </w:r>
      <w:r w:rsidRPr="008D197F">
        <w:t xml:space="preserve"> podremos orar y pondremos entre sus piedras nuestros deseos. Vuelta a nuestro Hotel alojamiento y cena</w:t>
      </w:r>
      <w:r>
        <w:t>.</w:t>
      </w:r>
    </w:p>
    <w:p w:rsidR="008D197F" w:rsidRPr="008D197F" w:rsidRDefault="008D197F" w:rsidP="008D197F">
      <w:pPr>
        <w:pStyle w:val="Sinespaciado"/>
        <w:jc w:val="both"/>
      </w:pPr>
    </w:p>
    <w:p w:rsidR="008D197F" w:rsidRPr="008D197F" w:rsidRDefault="008D197F" w:rsidP="008D197F">
      <w:pPr>
        <w:pStyle w:val="Sinespaciado"/>
        <w:jc w:val="both"/>
        <w:rPr>
          <w:b/>
        </w:rPr>
      </w:pPr>
      <w:r w:rsidRPr="008D197F">
        <w:rPr>
          <w:b/>
        </w:rPr>
        <w:t>DIA 5 – VIERNES: JERUSALEN BELEN – JERUSALEM</w:t>
      </w:r>
    </w:p>
    <w:p w:rsidR="008D197F" w:rsidRDefault="008D197F" w:rsidP="008D197F">
      <w:pPr>
        <w:pStyle w:val="Sinespaciado"/>
        <w:jc w:val="both"/>
      </w:pPr>
      <w:r w:rsidRPr="008D197F">
        <w:t xml:space="preserve">Visita de la IGLESIA DE LA NATIVIDAD* (gruta donde </w:t>
      </w:r>
      <w:r w:rsidR="0083472B" w:rsidRPr="008D197F">
        <w:t>nació</w:t>
      </w:r>
      <w:r w:rsidRPr="008D197F">
        <w:t xml:space="preserve"> JESUS), casa y tumba de San </w:t>
      </w:r>
      <w:r w:rsidR="0083472B" w:rsidRPr="008D197F">
        <w:t>Jerónimo</w:t>
      </w:r>
      <w:r w:rsidRPr="008D197F">
        <w:t xml:space="preserve"> escritor de la "La</w:t>
      </w:r>
      <w:r>
        <w:t xml:space="preserve"> </w:t>
      </w:r>
      <w:r w:rsidRPr="008D197F">
        <w:t>Vulgata". Campo de los Pastores. Pasando po</w:t>
      </w:r>
      <w:r>
        <w:t xml:space="preserve">r la Tumba de Raquel, hacia Yad </w:t>
      </w:r>
      <w:r w:rsidRPr="008D197F">
        <w:t xml:space="preserve">Vashem, Museo del </w:t>
      </w:r>
      <w:r w:rsidR="0083472B" w:rsidRPr="008D197F">
        <w:t>Holocausto</w:t>
      </w:r>
      <w:r w:rsidRPr="008D197F">
        <w:t>, monumento</w:t>
      </w:r>
      <w:r>
        <w:t xml:space="preserve"> </w:t>
      </w:r>
      <w:r w:rsidRPr="008D197F">
        <w:t xml:space="preserve">dedicado a las 6 millones de victimas </w:t>
      </w:r>
      <w:r w:rsidR="0083472B" w:rsidRPr="008D197F">
        <w:t>judías</w:t>
      </w:r>
      <w:r w:rsidRPr="008D197F">
        <w:t xml:space="preserve"> asesinadas en los campos de exterminio de Europa. Vistas </w:t>
      </w:r>
      <w:r w:rsidR="0083472B" w:rsidRPr="008D197F">
        <w:t>panorámicas</w:t>
      </w:r>
      <w:r w:rsidRPr="008D197F">
        <w:t xml:space="preserve"> de la ciudad</w:t>
      </w:r>
      <w:r>
        <w:t xml:space="preserve"> </w:t>
      </w:r>
      <w:r w:rsidRPr="008D197F">
        <w:t xml:space="preserve">moderna, Zona </w:t>
      </w:r>
      <w:r w:rsidR="0083472B" w:rsidRPr="008D197F">
        <w:t>Ministerial</w:t>
      </w:r>
      <w:r w:rsidRPr="008D197F">
        <w:t xml:space="preserve">, </w:t>
      </w:r>
      <w:r w:rsidR="0083472B" w:rsidRPr="008D197F">
        <w:t>Universidad</w:t>
      </w:r>
      <w:r w:rsidRPr="008D197F">
        <w:t xml:space="preserve"> Hebrea, Museo de Israel, Suprema Corte, Kneset o PARLAMENTO. Foto en la</w:t>
      </w:r>
      <w:r>
        <w:t xml:space="preserve"> </w:t>
      </w:r>
      <w:r w:rsidRPr="008D197F">
        <w:t xml:space="preserve">“Menorah” CANDELABRO de 7 brazos. </w:t>
      </w:r>
      <w:r w:rsidR="0083472B" w:rsidRPr="008D197F">
        <w:t>Símbolo</w:t>
      </w:r>
      <w:r w:rsidRPr="008D197F">
        <w:t xml:space="preserve"> del Estado de Israel. Vuelta a nuestro Hotel alojamiento y cena</w:t>
      </w:r>
      <w:r>
        <w:t>.</w:t>
      </w:r>
    </w:p>
    <w:p w:rsidR="008D197F" w:rsidRPr="008D197F" w:rsidRDefault="008D197F" w:rsidP="008D197F">
      <w:pPr>
        <w:pStyle w:val="Sinespaciado"/>
        <w:jc w:val="both"/>
      </w:pPr>
    </w:p>
    <w:p w:rsidR="008D197F" w:rsidRPr="008D197F" w:rsidRDefault="008D197F" w:rsidP="008D197F">
      <w:pPr>
        <w:pStyle w:val="Sinespaciado"/>
        <w:jc w:val="both"/>
        <w:rPr>
          <w:b/>
        </w:rPr>
      </w:pPr>
      <w:r w:rsidRPr="008D197F">
        <w:rPr>
          <w:b/>
        </w:rPr>
        <w:t>DIA 6 – SABADO: EIN KAREM - DESIERTO DE JUDEA – JERICO – MAR MUERTO</w:t>
      </w:r>
    </w:p>
    <w:p w:rsidR="008D197F" w:rsidRDefault="008D197F" w:rsidP="008D197F">
      <w:pPr>
        <w:pStyle w:val="Sinespaciado"/>
        <w:jc w:val="both"/>
      </w:pPr>
      <w:r w:rsidRPr="008D197F">
        <w:t xml:space="preserve">EIn Karem, Manantial de la </w:t>
      </w:r>
      <w:r w:rsidR="0083472B" w:rsidRPr="008D197F">
        <w:t>Visitación</w:t>
      </w:r>
      <w:r w:rsidRPr="008D197F">
        <w:t xml:space="preserve"> de la Virgen Maria (durante la visita a su prima Isabel – madre de San Juan), Visita de la</w:t>
      </w:r>
      <w:r>
        <w:t xml:space="preserve"> </w:t>
      </w:r>
      <w:r w:rsidRPr="008D197F">
        <w:t xml:space="preserve">gruta donde </w:t>
      </w:r>
      <w:r w:rsidR="0083472B" w:rsidRPr="008D197F">
        <w:t>nació</w:t>
      </w:r>
      <w:r w:rsidRPr="008D197F">
        <w:t xml:space="preserve"> San Juan Bautista </w:t>
      </w:r>
      <w:r>
        <w:t xml:space="preserve">hoy Iglesia Franciscana y luego </w:t>
      </w:r>
      <w:r w:rsidRPr="008D197F">
        <w:t>Seguimos por el Desierto de Judea al OASIS de JERICO</w:t>
      </w:r>
      <w:r>
        <w:t xml:space="preserve"> </w:t>
      </w:r>
      <w:r w:rsidRPr="008D197F">
        <w:t xml:space="preserve">(Restos de la </w:t>
      </w:r>
      <w:r w:rsidR="0083472B" w:rsidRPr="008D197F">
        <w:t>ciudad</w:t>
      </w:r>
      <w:r w:rsidRPr="008D197F">
        <w:t xml:space="preserve"> mas antigua del mundo), primera conquista de las Tribus de Israel, cuando llegan a la Tierra Prometida, </w:t>
      </w:r>
      <w:r>
        <w:t xml:space="preserve">allí </w:t>
      </w:r>
      <w:r w:rsidRPr="008D197F">
        <w:t xml:space="preserve">veremos el Manantial de Eliseo, la Colina del KARANTAL o MONTE DE LA TENTACION donde </w:t>
      </w:r>
      <w:r w:rsidR="0083472B" w:rsidRPr="008D197F">
        <w:t>Satanás</w:t>
      </w:r>
      <w:r w:rsidRPr="008D197F">
        <w:t xml:space="preserve"> trato de tentar a</w:t>
      </w:r>
      <w:r>
        <w:t xml:space="preserve"> </w:t>
      </w:r>
      <w:r w:rsidRPr="008D197F">
        <w:t xml:space="preserve">Jesus, luego el </w:t>
      </w:r>
      <w:r w:rsidR="0083472B" w:rsidRPr="008D197F">
        <w:t>árbol</w:t>
      </w:r>
      <w:r w:rsidRPr="008D197F">
        <w:t xml:space="preserve"> SIKOMORO, encuentro de Jesus con Zaqu</w:t>
      </w:r>
      <w:r>
        <w:t xml:space="preserve">eo, de </w:t>
      </w:r>
      <w:r w:rsidR="0083472B">
        <w:t>allí</w:t>
      </w:r>
      <w:r>
        <w:t xml:space="preserve"> iremos a una de las </w:t>
      </w:r>
      <w:r w:rsidRPr="008D197F">
        <w:t>playas privadas del MAR</w:t>
      </w:r>
      <w:r>
        <w:t xml:space="preserve"> </w:t>
      </w:r>
      <w:r w:rsidRPr="008D197F">
        <w:t xml:space="preserve">MUERTO, para disfrutar flotando en sus aguas </w:t>
      </w:r>
      <w:r w:rsidR="0083472B" w:rsidRPr="008D197F">
        <w:t>terapéuticas</w:t>
      </w:r>
      <w:r w:rsidRPr="008D197F">
        <w:t xml:space="preserve">. Desde el camino veremos las Grutas de Qumran, donde </w:t>
      </w:r>
      <w:r w:rsidR="0083472B" w:rsidRPr="008D197F">
        <w:t>vivió</w:t>
      </w:r>
      <w:r w:rsidRPr="008D197F">
        <w:t xml:space="preserve"> la</w:t>
      </w:r>
      <w:r>
        <w:t xml:space="preserve"> </w:t>
      </w:r>
      <w:r w:rsidRPr="008D197F">
        <w:t xml:space="preserve">secta </w:t>
      </w:r>
      <w:r w:rsidR="0083472B" w:rsidRPr="008D197F">
        <w:t>Judía</w:t>
      </w:r>
      <w:r w:rsidRPr="008D197F">
        <w:t xml:space="preserve"> de los Escenios y se encontraron los originales de la Biblia, </w:t>
      </w:r>
      <w:r w:rsidR="0083472B" w:rsidRPr="008D197F">
        <w:t>más</w:t>
      </w:r>
      <w:r w:rsidRPr="008D197F">
        <w:t xml:space="preserve"> antiguos del mundo, conocidos hasta hoy.</w:t>
      </w:r>
      <w:r>
        <w:t xml:space="preserve"> </w:t>
      </w:r>
      <w:r w:rsidRPr="008D197F">
        <w:t>Llegada a nuestro Hotel. Alojamiento y cena</w:t>
      </w:r>
    </w:p>
    <w:p w:rsidR="008D197F" w:rsidRPr="008D197F" w:rsidRDefault="008D197F" w:rsidP="008D197F">
      <w:pPr>
        <w:pStyle w:val="Sinespaciado"/>
        <w:jc w:val="both"/>
      </w:pPr>
    </w:p>
    <w:p w:rsidR="008D197F" w:rsidRPr="008D197F" w:rsidRDefault="008D197F" w:rsidP="008D197F">
      <w:pPr>
        <w:pStyle w:val="Sinespaciado"/>
        <w:jc w:val="both"/>
        <w:rPr>
          <w:b/>
        </w:rPr>
      </w:pPr>
      <w:r w:rsidRPr="008D197F">
        <w:rPr>
          <w:b/>
        </w:rPr>
        <w:t>DIA 7 – DOMINGO</w:t>
      </w:r>
    </w:p>
    <w:p w:rsidR="009E3915" w:rsidRPr="008D197F" w:rsidRDefault="008D197F" w:rsidP="008D197F">
      <w:pPr>
        <w:pStyle w:val="Sinespaciado"/>
        <w:jc w:val="both"/>
      </w:pPr>
      <w:r w:rsidRPr="008D197F">
        <w:t>Traslado al aeropuerto</w:t>
      </w:r>
      <w:r>
        <w:t>. FIN DE VIAJE</w:t>
      </w:r>
    </w:p>
    <w:p w:rsidR="008D197F" w:rsidRDefault="008D197F" w:rsidP="00C34B2C">
      <w:pPr>
        <w:pStyle w:val="Sinespaciado"/>
        <w:jc w:val="both"/>
      </w:pPr>
    </w:p>
    <w:p w:rsidR="00F75BE1" w:rsidRPr="00F75BE1" w:rsidRDefault="00F75BE1" w:rsidP="00F75BE1">
      <w:pPr>
        <w:spacing w:after="0" w:line="264" w:lineRule="auto"/>
        <w:rPr>
          <w:rFonts w:eastAsia="Arial" w:cs="Calibri"/>
          <w:b/>
          <w:bCs/>
          <w:szCs w:val="20"/>
          <w:u w:val="single"/>
        </w:rPr>
      </w:pPr>
      <w:r w:rsidRPr="00F75BE1">
        <w:rPr>
          <w:rFonts w:cs="Calibri"/>
          <w:b/>
          <w:bCs/>
          <w:szCs w:val="20"/>
          <w:u w:val="single"/>
        </w:rPr>
        <w:t>NOTAS</w:t>
      </w:r>
      <w:r w:rsidRPr="00F75BE1">
        <w:rPr>
          <w:rFonts w:eastAsia="Arial" w:cs="Calibri"/>
          <w:b/>
          <w:bCs/>
          <w:szCs w:val="20"/>
          <w:u w:val="single"/>
        </w:rPr>
        <w:t xml:space="preserve"> </w:t>
      </w:r>
      <w:r w:rsidRPr="00F75BE1">
        <w:rPr>
          <w:rFonts w:cs="Calibri"/>
          <w:b/>
          <w:bCs/>
          <w:szCs w:val="20"/>
          <w:u w:val="single"/>
        </w:rPr>
        <w:t>IMPORTANTES</w:t>
      </w:r>
      <w:r w:rsidRPr="00F75BE1">
        <w:rPr>
          <w:rFonts w:eastAsia="Arial" w:cs="Calibri"/>
          <w:b/>
          <w:bCs/>
          <w:szCs w:val="20"/>
          <w:u w:val="single"/>
        </w:rPr>
        <w:t>:</w:t>
      </w:r>
    </w:p>
    <w:p w:rsidR="00F75BE1" w:rsidRPr="009573B4" w:rsidRDefault="00F75BE1" w:rsidP="00F75BE1">
      <w:pPr>
        <w:spacing w:after="0" w:line="264" w:lineRule="auto"/>
        <w:ind w:left="284" w:hanging="283"/>
        <w:jc w:val="both"/>
        <w:rPr>
          <w:rFonts w:cs="Calibri"/>
          <w:b/>
          <w:sz w:val="20"/>
          <w:szCs w:val="20"/>
        </w:rPr>
      </w:pPr>
    </w:p>
    <w:p w:rsidR="00F75BE1" w:rsidRPr="00F75BE1" w:rsidRDefault="00F75BE1" w:rsidP="00F75BE1">
      <w:pPr>
        <w:numPr>
          <w:ilvl w:val="0"/>
          <w:numId w:val="3"/>
        </w:numPr>
        <w:spacing w:after="0" w:line="264" w:lineRule="auto"/>
        <w:jc w:val="both"/>
        <w:rPr>
          <w:rFonts w:cs="Calibri"/>
          <w:sz w:val="20"/>
          <w:szCs w:val="20"/>
        </w:rPr>
      </w:pPr>
      <w:r w:rsidRPr="00F75BE1">
        <w:rPr>
          <w:rFonts w:cs="Calibri"/>
          <w:sz w:val="20"/>
          <w:szCs w:val="20"/>
        </w:rPr>
        <w:t>Salidas confirmadas para las fechas indicadas. (No podrá modificarse)</w:t>
      </w:r>
    </w:p>
    <w:p w:rsidR="00F75BE1" w:rsidRPr="008D197F" w:rsidRDefault="00F75BE1" w:rsidP="00F75BE1">
      <w:pPr>
        <w:numPr>
          <w:ilvl w:val="0"/>
          <w:numId w:val="3"/>
        </w:numPr>
        <w:spacing w:after="0" w:line="264" w:lineRule="auto"/>
        <w:jc w:val="both"/>
        <w:rPr>
          <w:rFonts w:cs="Calibri"/>
          <w:sz w:val="20"/>
          <w:szCs w:val="20"/>
        </w:rPr>
      </w:pPr>
      <w:r w:rsidRPr="00F75BE1">
        <w:rPr>
          <w:rFonts w:eastAsia="Arial" w:cs="Calibri"/>
          <w:sz w:val="20"/>
          <w:szCs w:val="20"/>
        </w:rPr>
        <w:t>Tarifa no endosable. No reembolsable y No transferible.</w:t>
      </w:r>
    </w:p>
    <w:p w:rsidR="008D197F" w:rsidRPr="00F75BE1" w:rsidRDefault="0083472B" w:rsidP="00F75BE1">
      <w:pPr>
        <w:numPr>
          <w:ilvl w:val="0"/>
          <w:numId w:val="3"/>
        </w:numPr>
        <w:spacing w:after="0" w:line="264" w:lineRule="auto"/>
        <w:jc w:val="both"/>
        <w:rPr>
          <w:rFonts w:cs="Calibri"/>
          <w:sz w:val="20"/>
          <w:szCs w:val="20"/>
        </w:rPr>
      </w:pPr>
      <w:r>
        <w:rPr>
          <w:rFonts w:eastAsia="Arial" w:cs="Calibri"/>
          <w:sz w:val="20"/>
          <w:szCs w:val="20"/>
        </w:rPr>
        <w:t xml:space="preserve">Equipaje permitido: una maleta + un bolsa de mano por pasajero. </w:t>
      </w:r>
    </w:p>
    <w:p w:rsidR="00F75BE1" w:rsidRPr="0083472B" w:rsidRDefault="00F75BE1" w:rsidP="00F75BE1">
      <w:pPr>
        <w:numPr>
          <w:ilvl w:val="0"/>
          <w:numId w:val="3"/>
        </w:numPr>
        <w:spacing w:after="0" w:line="264" w:lineRule="auto"/>
        <w:jc w:val="both"/>
        <w:rPr>
          <w:rFonts w:cs="Calibri"/>
          <w:sz w:val="20"/>
          <w:szCs w:val="20"/>
        </w:rPr>
      </w:pPr>
      <w:r w:rsidRPr="00F75BE1">
        <w:rPr>
          <w:rFonts w:eastAsia="Times New Roman" w:cs="Calibri"/>
          <w:sz w:val="20"/>
          <w:szCs w:val="20"/>
          <w:lang w:eastAsia="es-PE"/>
        </w:rPr>
        <w:t>Impuestos gubernamentales y cargos adicionales, están sujetos a cambios sin previo aviso hasta la emisión de los boletos.</w:t>
      </w:r>
    </w:p>
    <w:p w:rsidR="0083472B" w:rsidRPr="00F75BE1" w:rsidRDefault="0083472B" w:rsidP="00F75BE1">
      <w:pPr>
        <w:numPr>
          <w:ilvl w:val="0"/>
          <w:numId w:val="3"/>
        </w:numPr>
        <w:spacing w:after="0" w:line="264" w:lineRule="auto"/>
        <w:jc w:val="both"/>
        <w:rPr>
          <w:rFonts w:cs="Calibri"/>
          <w:sz w:val="20"/>
          <w:szCs w:val="20"/>
        </w:rPr>
      </w:pPr>
      <w:r>
        <w:rPr>
          <w:rFonts w:eastAsia="Times New Roman" w:cs="Calibri"/>
          <w:sz w:val="20"/>
          <w:szCs w:val="20"/>
          <w:lang w:eastAsia="es-PE"/>
        </w:rPr>
        <w:t>La habitación triple en la mayoría de los hoteles, son del mismo tamaño que las dobles. Simplemente se abre el sofá cama o dependiendo de las posibilidades se agrega una tercera cama (más pequeña). NO SE RECOMIENDA 3 ADULTOS EN UNA HABITACIÓN.</w:t>
      </w:r>
    </w:p>
    <w:p w:rsidR="00F75BE1" w:rsidRPr="00F75BE1" w:rsidRDefault="00F75BE1" w:rsidP="00F75BE1">
      <w:pPr>
        <w:pStyle w:val="Prrafodelista"/>
        <w:numPr>
          <w:ilvl w:val="0"/>
          <w:numId w:val="3"/>
        </w:numPr>
        <w:spacing w:after="0"/>
        <w:jc w:val="both"/>
        <w:rPr>
          <w:rFonts w:cs="Calibri"/>
          <w:sz w:val="20"/>
          <w:szCs w:val="20"/>
          <w:lang w:val="es-ES"/>
        </w:rPr>
      </w:pPr>
      <w:r w:rsidRPr="00F75BE1">
        <w:rPr>
          <w:rFonts w:cs="Calibri"/>
          <w:sz w:val="20"/>
          <w:szCs w:val="20"/>
          <w:lang w:val="es-ES"/>
        </w:rPr>
        <w:t xml:space="preserve">Los traslados incluidos en los programas son en base a servicio regular, es decir en base a grupos de pasajeros por destino. El pasajero debe de tener en cuenta que todos los traslados de llegada y salida del aeropuerto, hotel y las excursiones, deberá de esperar al transportista, en el lugar indicado y </w:t>
      </w:r>
      <w:r w:rsidRPr="00F75BE1">
        <w:rPr>
          <w:rFonts w:cs="Calibri"/>
          <w:sz w:val="20"/>
          <w:szCs w:val="20"/>
          <w:lang w:val="es-ES"/>
        </w:rPr>
        <w:lastRenderedPageBreak/>
        <w:t>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La empresa no reconocerá derecho de devolución alguno, por el uso de servicios de terceros ajenos al servicio contratado, que no hayan sido autorizados previamente por escrito por la empresa.</w:t>
      </w:r>
    </w:p>
    <w:p w:rsidR="00720A49" w:rsidRDefault="00F75BE1" w:rsidP="00720A49">
      <w:pPr>
        <w:pStyle w:val="Sinespaciado"/>
        <w:numPr>
          <w:ilvl w:val="0"/>
          <w:numId w:val="3"/>
        </w:numPr>
        <w:spacing w:line="276" w:lineRule="auto"/>
        <w:jc w:val="both"/>
        <w:rPr>
          <w:rFonts w:cs="Calibri"/>
          <w:color w:val="000000"/>
          <w:sz w:val="20"/>
          <w:szCs w:val="20"/>
          <w:lang w:val="es-ES"/>
        </w:rPr>
      </w:pPr>
      <w:r w:rsidRPr="00F75BE1">
        <w:rPr>
          <w:rFonts w:cs="Calibri"/>
          <w:color w:val="000000"/>
          <w:sz w:val="20"/>
          <w:szCs w:val="20"/>
          <w:lang w:val="es-ES"/>
        </w:rPr>
        <w:t>Es necesario, siempre, verificar el peso de la maleta permitido por la línea aérea y en caso de tener alguna conexión también tomar previsiones.</w:t>
      </w:r>
    </w:p>
    <w:p w:rsidR="00720A49" w:rsidRDefault="00720A49" w:rsidP="00720A49">
      <w:pPr>
        <w:pStyle w:val="Sinespaciado"/>
        <w:numPr>
          <w:ilvl w:val="0"/>
          <w:numId w:val="3"/>
        </w:numPr>
        <w:spacing w:line="276" w:lineRule="auto"/>
        <w:jc w:val="both"/>
        <w:rPr>
          <w:rFonts w:cs="Calibri"/>
          <w:color w:val="000000"/>
          <w:sz w:val="20"/>
          <w:szCs w:val="20"/>
          <w:lang w:val="es-ES"/>
        </w:rPr>
      </w:pPr>
      <w:r>
        <w:rPr>
          <w:rFonts w:cs="Calibri"/>
          <w:color w:val="000000"/>
          <w:sz w:val="20"/>
          <w:szCs w:val="20"/>
          <w:lang w:val="es-ES"/>
        </w:rPr>
        <w:t xml:space="preserve">Las visitas pueden verse modificadas por cambios meteorológicos y/o situación ajena a la organización del operador. </w:t>
      </w:r>
    </w:p>
    <w:p w:rsidR="00F75BE1" w:rsidRPr="00C82C69" w:rsidRDefault="00F75BE1" w:rsidP="00F75BE1">
      <w:pPr>
        <w:pStyle w:val="Prrafodelista"/>
        <w:numPr>
          <w:ilvl w:val="0"/>
          <w:numId w:val="3"/>
        </w:numPr>
        <w:spacing w:after="0"/>
        <w:rPr>
          <w:rFonts w:ascii="Arial" w:hAnsi="Arial"/>
          <w:sz w:val="20"/>
          <w:szCs w:val="20"/>
        </w:rPr>
      </w:pPr>
      <w:r w:rsidRPr="00F75BE1">
        <w:rPr>
          <w:rFonts w:cs="Calibri"/>
          <w:sz w:val="20"/>
          <w:szCs w:val="20"/>
        </w:rPr>
        <w:t>Tipo de camb</w:t>
      </w:r>
      <w:r w:rsidR="00720A49">
        <w:rPr>
          <w:rFonts w:cs="Calibri"/>
          <w:sz w:val="20"/>
          <w:szCs w:val="20"/>
        </w:rPr>
        <w:t>io referencial en soles S/.  3.5</w:t>
      </w:r>
      <w:r w:rsidRPr="00F75BE1">
        <w:rPr>
          <w:rFonts w:cs="Calibri"/>
          <w:sz w:val="20"/>
          <w:szCs w:val="20"/>
        </w:rPr>
        <w:t>0. Material exclusivo para agencias de viajes.</w:t>
      </w:r>
    </w:p>
    <w:p w:rsidR="00F75BE1" w:rsidRPr="00F75BE1" w:rsidRDefault="00F75BE1" w:rsidP="00F75BE1">
      <w:pPr>
        <w:pStyle w:val="Prrafodelista"/>
        <w:spacing w:after="0"/>
        <w:rPr>
          <w:rFonts w:ascii="Arial" w:hAnsi="Arial"/>
          <w:sz w:val="20"/>
          <w:szCs w:val="20"/>
        </w:rPr>
      </w:pPr>
    </w:p>
    <w:p w:rsidR="00F75BE1" w:rsidRDefault="00F75BE1" w:rsidP="00F75BE1">
      <w:pPr>
        <w:spacing w:after="0" w:line="264" w:lineRule="auto"/>
        <w:jc w:val="both"/>
        <w:rPr>
          <w:rFonts w:ascii="Arial" w:hAnsi="Arial" w:cs="Arial"/>
          <w:b/>
          <w:bCs/>
          <w:szCs w:val="20"/>
          <w:u w:val="single"/>
          <w:lang w:val="es-ES_tradnl"/>
        </w:rPr>
      </w:pPr>
    </w:p>
    <w:p w:rsidR="00F75BE1" w:rsidRPr="00F75BE1" w:rsidRDefault="00F75BE1" w:rsidP="00F75BE1">
      <w:pPr>
        <w:spacing w:after="0" w:line="264" w:lineRule="auto"/>
        <w:jc w:val="both"/>
        <w:rPr>
          <w:rFonts w:ascii="Arial" w:hAnsi="Arial" w:cs="Arial"/>
          <w:b/>
          <w:bCs/>
          <w:szCs w:val="20"/>
          <w:u w:val="single"/>
          <w:lang w:val="es-ES_tradnl"/>
        </w:rPr>
      </w:pPr>
      <w:r w:rsidRPr="00F75BE1">
        <w:rPr>
          <w:rFonts w:ascii="Arial" w:hAnsi="Arial" w:cs="Arial"/>
          <w:b/>
          <w:bCs/>
          <w:szCs w:val="20"/>
          <w:u w:val="single"/>
          <w:lang w:val="es-ES_tradnl"/>
        </w:rPr>
        <w:t>GENERALES</w:t>
      </w:r>
      <w:r w:rsidRPr="00F75BE1">
        <w:rPr>
          <w:rFonts w:ascii="Arial" w:eastAsia="Arial" w:hAnsi="Arial" w:cs="Arial"/>
          <w:b/>
          <w:bCs/>
          <w:szCs w:val="20"/>
          <w:u w:val="single"/>
          <w:lang w:val="es-ES_tradnl"/>
        </w:rPr>
        <w:t>:</w:t>
      </w:r>
    </w:p>
    <w:p w:rsidR="00F75BE1" w:rsidRPr="00F75BE1" w:rsidRDefault="00F75BE1" w:rsidP="00F75BE1">
      <w:pPr>
        <w:spacing w:after="0" w:line="264" w:lineRule="auto"/>
        <w:jc w:val="both"/>
        <w:rPr>
          <w:rFonts w:ascii="Arial" w:hAnsi="Arial" w:cs="Arial"/>
          <w:sz w:val="20"/>
          <w:szCs w:val="20"/>
        </w:rPr>
      </w:pPr>
    </w:p>
    <w:p w:rsidR="00F75BE1" w:rsidRPr="001A29D9" w:rsidRDefault="00F75BE1" w:rsidP="00F75BE1">
      <w:pPr>
        <w:numPr>
          <w:ilvl w:val="0"/>
          <w:numId w:val="2"/>
        </w:numPr>
        <w:tabs>
          <w:tab w:val="clear" w:pos="284"/>
          <w:tab w:val="num" w:pos="0"/>
        </w:tabs>
        <w:spacing w:after="0"/>
        <w:ind w:left="567" w:hanging="283"/>
        <w:jc w:val="both"/>
        <w:rPr>
          <w:rFonts w:cs="Calibri"/>
          <w:b/>
          <w:color w:val="C00000"/>
          <w:sz w:val="20"/>
          <w:szCs w:val="20"/>
          <w:highlight w:val="yellow"/>
        </w:rPr>
      </w:pPr>
      <w:r w:rsidRPr="001A29D9">
        <w:rPr>
          <w:rFonts w:cs="Calibri"/>
          <w:b/>
          <w:color w:val="C00000"/>
          <w:sz w:val="20"/>
          <w:szCs w:val="20"/>
          <w:highlight w:val="yellow"/>
        </w:rPr>
        <w:t xml:space="preserve">Para asegurar los cupos se </w:t>
      </w:r>
      <w:r w:rsidR="005450DE">
        <w:rPr>
          <w:rFonts w:cs="Calibri"/>
          <w:b/>
          <w:color w:val="C00000"/>
          <w:sz w:val="20"/>
          <w:szCs w:val="20"/>
          <w:highlight w:val="yellow"/>
        </w:rPr>
        <w:t>requiere de un pre-pago de US$ 6</w:t>
      </w:r>
      <w:r w:rsidRPr="001A29D9">
        <w:rPr>
          <w:rFonts w:cs="Calibri"/>
          <w:b/>
          <w:color w:val="C00000"/>
          <w:sz w:val="20"/>
          <w:szCs w:val="20"/>
          <w:highlight w:val="yellow"/>
        </w:rPr>
        <w:t>00.00  por persona NO REEMBOLSABLE.</w:t>
      </w:r>
    </w:p>
    <w:p w:rsidR="00F75BE1" w:rsidRPr="001A29D9" w:rsidRDefault="005450DE" w:rsidP="00F75BE1">
      <w:pPr>
        <w:numPr>
          <w:ilvl w:val="0"/>
          <w:numId w:val="2"/>
        </w:numPr>
        <w:tabs>
          <w:tab w:val="clear" w:pos="284"/>
          <w:tab w:val="num" w:pos="0"/>
        </w:tabs>
        <w:spacing w:after="0"/>
        <w:ind w:left="567" w:hanging="283"/>
        <w:jc w:val="both"/>
        <w:rPr>
          <w:rFonts w:cs="Calibri"/>
          <w:b/>
          <w:color w:val="C00000"/>
          <w:sz w:val="20"/>
          <w:szCs w:val="20"/>
          <w:highlight w:val="yellow"/>
        </w:rPr>
      </w:pPr>
      <w:r>
        <w:rPr>
          <w:rFonts w:cs="Calibri"/>
          <w:b/>
          <w:color w:val="C00000"/>
          <w:sz w:val="20"/>
          <w:szCs w:val="20"/>
          <w:highlight w:val="yellow"/>
        </w:rPr>
        <w:t>Comisión: 10</w:t>
      </w:r>
      <w:r w:rsidR="00AC535D">
        <w:rPr>
          <w:rFonts w:cs="Calibri"/>
          <w:b/>
          <w:color w:val="C00000"/>
          <w:sz w:val="20"/>
          <w:szCs w:val="20"/>
          <w:highlight w:val="yellow"/>
        </w:rPr>
        <w:t xml:space="preserve">% </w:t>
      </w:r>
      <w:r w:rsidR="00F75BE1" w:rsidRPr="001A29D9">
        <w:rPr>
          <w:rFonts w:cs="Calibri"/>
          <w:b/>
          <w:color w:val="C00000"/>
          <w:sz w:val="20"/>
          <w:szCs w:val="20"/>
          <w:highlight w:val="yellow"/>
        </w:rPr>
        <w:t>/</w:t>
      </w:r>
      <w:r w:rsidR="00386740">
        <w:rPr>
          <w:rFonts w:cs="Calibri"/>
          <w:b/>
          <w:color w:val="C00000"/>
          <w:sz w:val="20"/>
          <w:szCs w:val="20"/>
          <w:highlight w:val="yellow"/>
        </w:rPr>
        <w:t xml:space="preserve">/ Incentivo: USD </w:t>
      </w:r>
      <w:r>
        <w:rPr>
          <w:rFonts w:cs="Calibri"/>
          <w:b/>
          <w:color w:val="C00000"/>
          <w:sz w:val="20"/>
          <w:szCs w:val="20"/>
          <w:highlight w:val="yellow"/>
        </w:rPr>
        <w:t>10</w:t>
      </w:r>
      <w:r w:rsidR="00AC535D">
        <w:rPr>
          <w:rFonts w:cs="Calibri"/>
          <w:b/>
          <w:color w:val="C00000"/>
          <w:sz w:val="20"/>
          <w:szCs w:val="20"/>
          <w:highlight w:val="yellow"/>
        </w:rPr>
        <w:t>.00 POR PERSONA</w:t>
      </w:r>
    </w:p>
    <w:p w:rsidR="001A29D9" w:rsidRPr="001A29D9" w:rsidRDefault="001A29D9" w:rsidP="00F75BE1">
      <w:pPr>
        <w:numPr>
          <w:ilvl w:val="0"/>
          <w:numId w:val="2"/>
        </w:numPr>
        <w:tabs>
          <w:tab w:val="clear" w:pos="284"/>
          <w:tab w:val="num" w:pos="0"/>
        </w:tabs>
        <w:spacing w:after="0"/>
        <w:ind w:left="567" w:hanging="283"/>
        <w:jc w:val="both"/>
        <w:rPr>
          <w:rFonts w:cs="Calibri"/>
          <w:b/>
          <w:color w:val="C00000"/>
          <w:sz w:val="20"/>
          <w:szCs w:val="20"/>
          <w:highlight w:val="yellow"/>
        </w:rPr>
      </w:pPr>
      <w:r w:rsidRPr="001A29D9">
        <w:rPr>
          <w:rFonts w:cs="Calibri"/>
          <w:b/>
          <w:color w:val="C00000"/>
          <w:sz w:val="20"/>
          <w:szCs w:val="20"/>
          <w:highlight w:val="yellow"/>
        </w:rPr>
        <w:t>El pago final debe de recibirse como máximo 45 días antes de la salida del Tour.</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No reembolsable, no endosable, ni transferible. No se permite cambios. Todos los tramos aéreos de estas ofertas tienen que ser reservados por DOMIREPS. </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Precios sujetos a variación sin previo aviso, t</w:t>
      </w:r>
      <w:r w:rsidRPr="00F75BE1">
        <w:rPr>
          <w:rFonts w:cs="Calibri"/>
          <w:sz w:val="20"/>
          <w:szCs w:val="20"/>
          <w:shd w:val="clear" w:color="auto" w:fill="FFFFFF"/>
        </w:rPr>
        <w:t xml:space="preserve">arifas pueden caducar en cualquier momento, inclusive en este instante por regulaciones del operador o línea aérea. </w:t>
      </w:r>
      <w:r w:rsidRPr="00F75BE1">
        <w:rPr>
          <w:rFonts w:cs="Calibri"/>
          <w:sz w:val="20"/>
          <w:szCs w:val="20"/>
        </w:rPr>
        <w:t>Sujetas a modificación y disponibilidad al momento de efectuar la reserva.</w:t>
      </w:r>
      <w:r w:rsidRPr="00F75BE1">
        <w:rPr>
          <w:rFonts w:cs="Calibri"/>
          <w:sz w:val="20"/>
          <w:szCs w:val="20"/>
          <w:shd w:val="clear" w:color="auto" w:fill="FFFFFF"/>
        </w:rPr>
        <w:t xml:space="preserve"> Consultar antes de solicitar reserva.</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Los traslados aplica para vuelos diurnos, </w:t>
      </w:r>
      <w:r w:rsidRPr="00F75BE1">
        <w:rPr>
          <w:rFonts w:cs="Calibri"/>
          <w:bCs/>
          <w:sz w:val="20"/>
          <w:szCs w:val="20"/>
        </w:rPr>
        <w:t>no valido para vuelos fuera del horario establecido, para ello deberán aplicar tarifa especial o privado. Consultar.</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Domireps no se hace responsable por los tours o servicios adquiridos a través de un tercero inherente a nuestra empresa, tomados de manera adicional a los servicios emitidos por los asesores de nuestra empresa. </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F75BE1" w:rsidRPr="00F75BE1" w:rsidRDefault="00F75BE1" w:rsidP="00F75BE1">
      <w:pPr>
        <w:numPr>
          <w:ilvl w:val="0"/>
          <w:numId w:val="2"/>
        </w:numPr>
        <w:tabs>
          <w:tab w:val="clear" w:pos="284"/>
          <w:tab w:val="num" w:pos="0"/>
        </w:tabs>
        <w:spacing w:after="0" w:line="200" w:lineRule="atLeast"/>
        <w:ind w:left="567" w:hanging="283"/>
        <w:jc w:val="both"/>
        <w:rPr>
          <w:rFonts w:cs="Calibri"/>
          <w:b/>
          <w:sz w:val="20"/>
          <w:szCs w:val="20"/>
        </w:rPr>
      </w:pPr>
      <w:r w:rsidRPr="00F75BE1">
        <w:rPr>
          <w:rFonts w:cs="Calibri"/>
          <w:sz w:val="20"/>
          <w:szCs w:val="20"/>
        </w:rPr>
        <w:t>Precios</w:t>
      </w:r>
      <w:r w:rsidRPr="00F75BE1">
        <w:rPr>
          <w:rFonts w:eastAsia="Arial" w:cs="Calibri"/>
          <w:sz w:val="20"/>
          <w:szCs w:val="20"/>
        </w:rPr>
        <w:t xml:space="preserve"> </w:t>
      </w:r>
      <w:r w:rsidRPr="00F75BE1">
        <w:rPr>
          <w:rFonts w:cs="Calibri"/>
          <w:sz w:val="20"/>
          <w:szCs w:val="20"/>
        </w:rPr>
        <w:t>y</w:t>
      </w:r>
      <w:r w:rsidRPr="00F75BE1">
        <w:rPr>
          <w:rFonts w:eastAsia="Arial" w:cs="Calibri"/>
          <w:sz w:val="20"/>
          <w:szCs w:val="20"/>
        </w:rPr>
        <w:t xml:space="preserve"> </w:t>
      </w:r>
      <w:r w:rsidRPr="00F75BE1">
        <w:rPr>
          <w:rFonts w:cs="Calibri"/>
          <w:sz w:val="20"/>
          <w:szCs w:val="20"/>
        </w:rPr>
        <w:t>taxes</w:t>
      </w:r>
      <w:r w:rsidRPr="00F75BE1">
        <w:rPr>
          <w:rFonts w:eastAsia="Arial" w:cs="Calibri"/>
          <w:sz w:val="20"/>
          <w:szCs w:val="20"/>
        </w:rPr>
        <w:t xml:space="preserve"> </w:t>
      </w:r>
      <w:r w:rsidRPr="00F75BE1">
        <w:rPr>
          <w:rFonts w:cs="Calibri"/>
          <w:sz w:val="20"/>
          <w:szCs w:val="20"/>
        </w:rPr>
        <w:t>actualizados</w:t>
      </w:r>
      <w:r w:rsidRPr="00F75BE1">
        <w:rPr>
          <w:rFonts w:eastAsia="Arial" w:cs="Calibri"/>
          <w:sz w:val="20"/>
          <w:szCs w:val="20"/>
        </w:rPr>
        <w:t xml:space="preserve"> </w:t>
      </w:r>
      <w:r w:rsidRPr="00F75BE1">
        <w:rPr>
          <w:rFonts w:cs="Calibri"/>
          <w:sz w:val="20"/>
          <w:szCs w:val="20"/>
        </w:rPr>
        <w:t>al</w:t>
      </w:r>
      <w:r w:rsidRPr="00F75BE1">
        <w:rPr>
          <w:rFonts w:eastAsia="Arial" w:cs="Calibri"/>
          <w:sz w:val="20"/>
          <w:szCs w:val="20"/>
        </w:rPr>
        <w:t xml:space="preserve"> </w:t>
      </w:r>
      <w:r w:rsidRPr="00F75BE1">
        <w:rPr>
          <w:rFonts w:cs="Calibri"/>
          <w:sz w:val="20"/>
          <w:szCs w:val="20"/>
        </w:rPr>
        <w:t>día</w:t>
      </w:r>
      <w:r w:rsidRPr="00F75BE1">
        <w:rPr>
          <w:rFonts w:eastAsia="Arial" w:cs="Calibri"/>
          <w:sz w:val="20"/>
          <w:szCs w:val="20"/>
        </w:rPr>
        <w:t xml:space="preserve"> </w:t>
      </w:r>
      <w:r w:rsidR="0083472B">
        <w:rPr>
          <w:rFonts w:eastAsia="Arial" w:cs="Calibri"/>
          <w:sz w:val="20"/>
          <w:szCs w:val="20"/>
        </w:rPr>
        <w:t>14 de febrero.</w:t>
      </w:r>
    </w:p>
    <w:p w:rsidR="00F75BE1" w:rsidRPr="00F75BE1" w:rsidRDefault="00F75BE1" w:rsidP="00513ECD">
      <w:pPr>
        <w:rPr>
          <w:b/>
          <w:sz w:val="20"/>
          <w:szCs w:val="20"/>
          <w:u w:val="single"/>
        </w:rPr>
      </w:pPr>
    </w:p>
    <w:sectPr w:rsidR="00F75BE1" w:rsidRPr="00F75BE1" w:rsidSect="00E45900">
      <w:headerReference w:type="default" r:id="rId8"/>
      <w:footerReference w:type="default" r:id="rId9"/>
      <w:pgSz w:w="11907" w:h="16840" w:code="9"/>
      <w:pgMar w:top="1418" w:right="1418" w:bottom="1418" w:left="1418" w:header="709" w:footer="709" w:gutter="0"/>
      <w:pgBorders w:offsetFrom="page">
        <w:top w:val="thinThickSmallGap" w:sz="18" w:space="24" w:color="943634" w:themeColor="accent2" w:themeShade="BF"/>
        <w:left w:val="thinThickSmallGap" w:sz="18" w:space="24" w:color="943634" w:themeColor="accent2" w:themeShade="BF"/>
        <w:bottom w:val="thickThinSmallGap" w:sz="18" w:space="24" w:color="943634" w:themeColor="accent2" w:themeShade="BF"/>
        <w:right w:val="thickThinSmallGap" w:sz="18"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055" w:rsidRDefault="00492055" w:rsidP="00E45900">
      <w:pPr>
        <w:spacing w:after="0" w:line="240" w:lineRule="auto"/>
      </w:pPr>
      <w:r>
        <w:separator/>
      </w:r>
    </w:p>
  </w:endnote>
  <w:endnote w:type="continuationSeparator" w:id="0">
    <w:p w:rsidR="00492055" w:rsidRDefault="00492055" w:rsidP="00E45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55" w:rsidRDefault="00492055" w:rsidP="00E45900">
    <w:pPr>
      <w:pStyle w:val="Piedepgina"/>
      <w:ind w:left="-142"/>
      <w:jc w:val="center"/>
      <w:rPr>
        <w:sz w:val="20"/>
        <w:szCs w:val="20"/>
      </w:rPr>
    </w:pPr>
  </w:p>
  <w:p w:rsidR="00492055" w:rsidRDefault="00492055" w:rsidP="00E45900">
    <w:pPr>
      <w:pStyle w:val="Piedepgina"/>
      <w:jc w:val="center"/>
      <w:rPr>
        <w:sz w:val="20"/>
        <w:szCs w:val="20"/>
      </w:rPr>
    </w:pPr>
    <w:r>
      <w:rPr>
        <w:sz w:val="20"/>
        <w:szCs w:val="20"/>
      </w:rPr>
      <w:t>Domireps - Agencia de Viajes Mayorista | Dirección: Avenida Petit Thouars 4229 – Miraflores, Lima - Perú</w:t>
    </w:r>
  </w:p>
  <w:p w:rsidR="00492055" w:rsidRPr="00E45900" w:rsidRDefault="00492055" w:rsidP="00E45900">
    <w:pPr>
      <w:pStyle w:val="Piedepgina"/>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055" w:rsidRDefault="00492055" w:rsidP="00E45900">
      <w:pPr>
        <w:spacing w:after="0" w:line="240" w:lineRule="auto"/>
      </w:pPr>
      <w:r>
        <w:separator/>
      </w:r>
    </w:p>
  </w:footnote>
  <w:footnote w:type="continuationSeparator" w:id="0">
    <w:p w:rsidR="00492055" w:rsidRDefault="00492055" w:rsidP="00E45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55" w:rsidRDefault="00492055" w:rsidP="00E45900">
    <w:pPr>
      <w:pStyle w:val="Encabezado"/>
      <w:jc w:val="right"/>
    </w:pPr>
    <w:r>
      <w:rPr>
        <w:noProof/>
        <w:lang w:eastAsia="es-PE"/>
      </w:rPr>
      <w:drawing>
        <wp:anchor distT="0" distB="0" distL="114300" distR="114300" simplePos="0" relativeHeight="251658240" behindDoc="0" locked="0" layoutInCell="1" allowOverlap="1">
          <wp:simplePos x="0" y="0"/>
          <wp:positionH relativeFrom="column">
            <wp:posOffset>4782441</wp:posOffset>
          </wp:positionH>
          <wp:positionV relativeFrom="paragraph">
            <wp:posOffset>27457</wp:posOffset>
          </wp:positionV>
          <wp:extent cx="1468556" cy="614149"/>
          <wp:effectExtent l="19050" t="0" r="0" b="0"/>
          <wp:wrapNone/>
          <wp:docPr id="1"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MIREPS-01"/>
                  <pic:cNvPicPr>
                    <a:picLocks noChangeAspect="1" noChangeArrowheads="1"/>
                  </pic:cNvPicPr>
                </pic:nvPicPr>
                <pic:blipFill>
                  <a:blip r:embed="rId1"/>
                  <a:srcRect t="20912" b="20107"/>
                  <a:stretch>
                    <a:fillRect/>
                  </a:stretch>
                </pic:blipFill>
                <pic:spPr bwMode="auto">
                  <a:xfrm>
                    <a:off x="0" y="0"/>
                    <a:ext cx="1468556" cy="61414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284"/>
        </w:tabs>
        <w:ind w:left="0" w:firstLine="0"/>
      </w:pPr>
      <w:rPr>
        <w:rFonts w:ascii="Wingdings" w:hAnsi="Wingdings" w:cs="OpenSymbol"/>
      </w:rPr>
    </w:lvl>
  </w:abstractNum>
  <w:abstractNum w:abstractNumId="1">
    <w:nsid w:val="37962F47"/>
    <w:multiLevelType w:val="hybridMultilevel"/>
    <w:tmpl w:val="DCAC74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66076D71"/>
    <w:multiLevelType w:val="hybridMultilevel"/>
    <w:tmpl w:val="A9CEB8A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6E447256"/>
    <w:multiLevelType w:val="hybridMultilevel"/>
    <w:tmpl w:val="2B329FB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rsids>
    <w:rsidRoot w:val="00E45900"/>
    <w:rsid w:val="000101B9"/>
    <w:rsid w:val="001535E5"/>
    <w:rsid w:val="00155F17"/>
    <w:rsid w:val="00163C9E"/>
    <w:rsid w:val="0017087A"/>
    <w:rsid w:val="001A1A02"/>
    <w:rsid w:val="001A29D9"/>
    <w:rsid w:val="00243DE8"/>
    <w:rsid w:val="002525E6"/>
    <w:rsid w:val="002B625D"/>
    <w:rsid w:val="00386740"/>
    <w:rsid w:val="003D3490"/>
    <w:rsid w:val="00464ADA"/>
    <w:rsid w:val="00492055"/>
    <w:rsid w:val="004C4E6C"/>
    <w:rsid w:val="00501023"/>
    <w:rsid w:val="00513ECD"/>
    <w:rsid w:val="005450DE"/>
    <w:rsid w:val="005B4AFE"/>
    <w:rsid w:val="00652528"/>
    <w:rsid w:val="00720A49"/>
    <w:rsid w:val="00770B50"/>
    <w:rsid w:val="0077302E"/>
    <w:rsid w:val="0083472B"/>
    <w:rsid w:val="008D197F"/>
    <w:rsid w:val="0095386F"/>
    <w:rsid w:val="009E3915"/>
    <w:rsid w:val="00A96231"/>
    <w:rsid w:val="00AC11FF"/>
    <w:rsid w:val="00AC535D"/>
    <w:rsid w:val="00B20F55"/>
    <w:rsid w:val="00B57088"/>
    <w:rsid w:val="00BB7B52"/>
    <w:rsid w:val="00BF355A"/>
    <w:rsid w:val="00C34B2C"/>
    <w:rsid w:val="00C82C69"/>
    <w:rsid w:val="00C8696C"/>
    <w:rsid w:val="00D565C6"/>
    <w:rsid w:val="00D700CC"/>
    <w:rsid w:val="00DB7190"/>
    <w:rsid w:val="00DD3E73"/>
    <w:rsid w:val="00E45900"/>
    <w:rsid w:val="00ED0498"/>
    <w:rsid w:val="00EE0F8F"/>
    <w:rsid w:val="00EF0EB3"/>
    <w:rsid w:val="00F32A75"/>
    <w:rsid w:val="00F75BE1"/>
    <w:rsid w:val="00FB581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45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45900"/>
  </w:style>
  <w:style w:type="paragraph" w:styleId="Piedepgina">
    <w:name w:val="footer"/>
    <w:basedOn w:val="Normal"/>
    <w:link w:val="PiedepginaCar"/>
    <w:unhideWhenUsed/>
    <w:rsid w:val="00E45900"/>
    <w:pPr>
      <w:tabs>
        <w:tab w:val="center" w:pos="4419"/>
        <w:tab w:val="right" w:pos="8838"/>
      </w:tabs>
      <w:spacing w:after="0" w:line="240" w:lineRule="auto"/>
    </w:pPr>
  </w:style>
  <w:style w:type="character" w:customStyle="1" w:styleId="PiedepginaCar">
    <w:name w:val="Pie de página Car"/>
    <w:basedOn w:val="Fuentedeprrafopredeter"/>
    <w:link w:val="Piedepgina"/>
    <w:qFormat/>
    <w:rsid w:val="00E45900"/>
  </w:style>
  <w:style w:type="paragraph" w:styleId="Textodeglobo">
    <w:name w:val="Balloon Text"/>
    <w:basedOn w:val="Normal"/>
    <w:link w:val="TextodegloboCar"/>
    <w:uiPriority w:val="99"/>
    <w:semiHidden/>
    <w:unhideWhenUsed/>
    <w:rsid w:val="00E459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900"/>
    <w:rPr>
      <w:rFonts w:ascii="Tahoma" w:hAnsi="Tahoma" w:cs="Tahoma"/>
      <w:sz w:val="16"/>
      <w:szCs w:val="16"/>
    </w:rPr>
  </w:style>
  <w:style w:type="paragraph" w:styleId="Sinespaciado">
    <w:name w:val="No Spacing"/>
    <w:link w:val="SinespaciadoCar"/>
    <w:qFormat/>
    <w:rsid w:val="00BB7B52"/>
    <w:pPr>
      <w:spacing w:after="0" w:line="240" w:lineRule="auto"/>
    </w:pPr>
    <w:rPr>
      <w:rFonts w:ascii="Calibri" w:eastAsia="Calibri" w:hAnsi="Calibri" w:cs="Times New Roman"/>
    </w:rPr>
  </w:style>
  <w:style w:type="character" w:customStyle="1" w:styleId="SinespaciadoCar">
    <w:name w:val="Sin espaciado Car"/>
    <w:link w:val="Sinespaciado"/>
    <w:rsid w:val="00BB7B52"/>
    <w:rPr>
      <w:rFonts w:ascii="Calibri" w:eastAsia="Calibri" w:hAnsi="Calibri" w:cs="Times New Roman"/>
    </w:rPr>
  </w:style>
  <w:style w:type="table" w:customStyle="1" w:styleId="Listaclara1">
    <w:name w:val="Lista clara1"/>
    <w:basedOn w:val="Tablanormal"/>
    <w:uiPriority w:val="61"/>
    <w:rsid w:val="00513EC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1">
    <w:name w:val="Sombreado medio 21"/>
    <w:basedOn w:val="Tablanormal"/>
    <w:uiPriority w:val="64"/>
    <w:rsid w:val="00513EC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EE0F8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99"/>
    <w:qFormat/>
    <w:rsid w:val="00F75BE1"/>
    <w:pPr>
      <w:ind w:left="720"/>
      <w:contextualSpacing/>
    </w:pPr>
    <w:rPr>
      <w:rFonts w:ascii="Calibri" w:eastAsia="Calibri" w:hAnsi="Calibri" w:cs="Times New Roman"/>
    </w:rPr>
  </w:style>
  <w:style w:type="table" w:styleId="Tablaconcuadrcula">
    <w:name w:val="Table Grid"/>
    <w:basedOn w:val="Tablanormal"/>
    <w:uiPriority w:val="59"/>
    <w:rsid w:val="002B62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
    <w:name w:val="Sombreado claro - Énfasis 11"/>
    <w:basedOn w:val="Tablanormal"/>
    <w:uiPriority w:val="60"/>
    <w:rsid w:val="00464AD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8338446">
      <w:bodyDiv w:val="1"/>
      <w:marLeft w:val="0"/>
      <w:marRight w:val="0"/>
      <w:marTop w:val="0"/>
      <w:marBottom w:val="0"/>
      <w:divBdr>
        <w:top w:val="none" w:sz="0" w:space="0" w:color="auto"/>
        <w:left w:val="none" w:sz="0" w:space="0" w:color="auto"/>
        <w:bottom w:val="none" w:sz="0" w:space="0" w:color="auto"/>
        <w:right w:val="none" w:sz="0" w:space="0" w:color="auto"/>
      </w:divBdr>
      <w:divsChild>
        <w:div w:id="239753074">
          <w:marLeft w:val="-322"/>
          <w:marRight w:val="-322"/>
          <w:marTop w:val="0"/>
          <w:marBottom w:val="0"/>
          <w:divBdr>
            <w:top w:val="none" w:sz="0" w:space="0" w:color="auto"/>
            <w:left w:val="none" w:sz="0" w:space="0" w:color="auto"/>
            <w:bottom w:val="none" w:sz="0" w:space="0" w:color="auto"/>
            <w:right w:val="none" w:sz="0" w:space="0" w:color="auto"/>
          </w:divBdr>
          <w:divsChild>
            <w:div w:id="764233817">
              <w:marLeft w:val="0"/>
              <w:marRight w:val="0"/>
              <w:marTop w:val="0"/>
              <w:marBottom w:val="0"/>
              <w:divBdr>
                <w:top w:val="none" w:sz="0" w:space="0" w:color="auto"/>
                <w:left w:val="none" w:sz="0" w:space="0" w:color="auto"/>
                <w:bottom w:val="none" w:sz="0" w:space="0" w:color="auto"/>
                <w:right w:val="none" w:sz="0" w:space="0" w:color="auto"/>
              </w:divBdr>
              <w:divsChild>
                <w:div w:id="220790852">
                  <w:marLeft w:val="-322"/>
                  <w:marRight w:val="-322"/>
                  <w:marTop w:val="0"/>
                  <w:marBottom w:val="0"/>
                  <w:divBdr>
                    <w:top w:val="none" w:sz="0" w:space="0" w:color="auto"/>
                    <w:left w:val="none" w:sz="0" w:space="0" w:color="auto"/>
                    <w:bottom w:val="none" w:sz="0" w:space="0" w:color="auto"/>
                    <w:right w:val="none" w:sz="0" w:space="0" w:color="auto"/>
                  </w:divBdr>
                  <w:divsChild>
                    <w:div w:id="720128539">
                      <w:marLeft w:val="1101"/>
                      <w:marRight w:val="0"/>
                      <w:marTop w:val="0"/>
                      <w:marBottom w:val="0"/>
                      <w:divBdr>
                        <w:top w:val="none" w:sz="0" w:space="0" w:color="auto"/>
                        <w:left w:val="none" w:sz="0" w:space="0" w:color="auto"/>
                        <w:bottom w:val="none" w:sz="0" w:space="0" w:color="auto"/>
                        <w:right w:val="none" w:sz="0" w:space="0" w:color="auto"/>
                      </w:divBdr>
                      <w:divsChild>
                        <w:div w:id="19281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8225">
          <w:marLeft w:val="-322"/>
          <w:marRight w:val="-322"/>
          <w:marTop w:val="0"/>
          <w:marBottom w:val="0"/>
          <w:divBdr>
            <w:top w:val="none" w:sz="0" w:space="0" w:color="auto"/>
            <w:left w:val="none" w:sz="0" w:space="0" w:color="auto"/>
            <w:bottom w:val="none" w:sz="0" w:space="0" w:color="auto"/>
            <w:right w:val="none" w:sz="0" w:space="0" w:color="auto"/>
          </w:divBdr>
          <w:divsChild>
            <w:div w:id="1633898882">
              <w:marLeft w:val="0"/>
              <w:marRight w:val="0"/>
              <w:marTop w:val="0"/>
              <w:marBottom w:val="0"/>
              <w:divBdr>
                <w:top w:val="none" w:sz="0" w:space="0" w:color="auto"/>
                <w:left w:val="none" w:sz="0" w:space="0" w:color="auto"/>
                <w:bottom w:val="none" w:sz="0" w:space="0" w:color="auto"/>
                <w:right w:val="none" w:sz="0" w:space="0" w:color="auto"/>
              </w:divBdr>
              <w:divsChild>
                <w:div w:id="1848980776">
                  <w:marLeft w:val="-322"/>
                  <w:marRight w:val="-322"/>
                  <w:marTop w:val="0"/>
                  <w:marBottom w:val="0"/>
                  <w:divBdr>
                    <w:top w:val="none" w:sz="0" w:space="0" w:color="auto"/>
                    <w:left w:val="none" w:sz="0" w:space="0" w:color="auto"/>
                    <w:bottom w:val="none" w:sz="0" w:space="0" w:color="auto"/>
                    <w:right w:val="none" w:sz="0" w:space="0" w:color="auto"/>
                  </w:divBdr>
                  <w:divsChild>
                    <w:div w:id="337923187">
                      <w:marLeft w:val="0"/>
                      <w:marRight w:val="0"/>
                      <w:marTop w:val="0"/>
                      <w:marBottom w:val="0"/>
                      <w:divBdr>
                        <w:top w:val="none" w:sz="0" w:space="0" w:color="auto"/>
                        <w:left w:val="none" w:sz="0" w:space="0" w:color="auto"/>
                        <w:bottom w:val="none" w:sz="0" w:space="0" w:color="auto"/>
                        <w:right w:val="none" w:sz="0" w:space="0" w:color="auto"/>
                      </w:divBdr>
                      <w:divsChild>
                        <w:div w:id="320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555">
              <w:marLeft w:val="0"/>
              <w:marRight w:val="0"/>
              <w:marTop w:val="0"/>
              <w:marBottom w:val="0"/>
              <w:divBdr>
                <w:top w:val="none" w:sz="0" w:space="0" w:color="auto"/>
                <w:left w:val="none" w:sz="0" w:space="0" w:color="auto"/>
                <w:bottom w:val="none" w:sz="0" w:space="0" w:color="auto"/>
                <w:right w:val="none" w:sz="0" w:space="0" w:color="auto"/>
              </w:divBdr>
              <w:divsChild>
                <w:div w:id="1122652540">
                  <w:marLeft w:val="-322"/>
                  <w:marRight w:val="-322"/>
                  <w:marTop w:val="0"/>
                  <w:marBottom w:val="0"/>
                  <w:divBdr>
                    <w:top w:val="none" w:sz="0" w:space="0" w:color="auto"/>
                    <w:left w:val="none" w:sz="0" w:space="0" w:color="auto"/>
                    <w:bottom w:val="none" w:sz="0" w:space="0" w:color="auto"/>
                    <w:right w:val="none" w:sz="0" w:space="0" w:color="auto"/>
                  </w:divBdr>
                  <w:divsChild>
                    <w:div w:id="826289841">
                      <w:marLeft w:val="1101"/>
                      <w:marRight w:val="0"/>
                      <w:marTop w:val="0"/>
                      <w:marBottom w:val="0"/>
                      <w:divBdr>
                        <w:top w:val="none" w:sz="0" w:space="0" w:color="auto"/>
                        <w:left w:val="none" w:sz="0" w:space="0" w:color="auto"/>
                        <w:bottom w:val="none" w:sz="0" w:space="0" w:color="auto"/>
                        <w:right w:val="none" w:sz="0" w:space="0" w:color="auto"/>
                      </w:divBdr>
                      <w:divsChild>
                        <w:div w:id="18825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3325">
          <w:marLeft w:val="-322"/>
          <w:marRight w:val="-322"/>
          <w:marTop w:val="0"/>
          <w:marBottom w:val="0"/>
          <w:divBdr>
            <w:top w:val="none" w:sz="0" w:space="0" w:color="auto"/>
            <w:left w:val="none" w:sz="0" w:space="0" w:color="auto"/>
            <w:bottom w:val="none" w:sz="0" w:space="0" w:color="auto"/>
            <w:right w:val="none" w:sz="0" w:space="0" w:color="auto"/>
          </w:divBdr>
          <w:divsChild>
            <w:div w:id="1748382091">
              <w:marLeft w:val="0"/>
              <w:marRight w:val="0"/>
              <w:marTop w:val="0"/>
              <w:marBottom w:val="0"/>
              <w:divBdr>
                <w:top w:val="none" w:sz="0" w:space="0" w:color="auto"/>
                <w:left w:val="none" w:sz="0" w:space="0" w:color="auto"/>
                <w:bottom w:val="none" w:sz="0" w:space="0" w:color="auto"/>
                <w:right w:val="none" w:sz="0" w:space="0" w:color="auto"/>
              </w:divBdr>
              <w:divsChild>
                <w:div w:id="892038818">
                  <w:marLeft w:val="-322"/>
                  <w:marRight w:val="-322"/>
                  <w:marTop w:val="0"/>
                  <w:marBottom w:val="0"/>
                  <w:divBdr>
                    <w:top w:val="none" w:sz="0" w:space="0" w:color="auto"/>
                    <w:left w:val="none" w:sz="0" w:space="0" w:color="auto"/>
                    <w:bottom w:val="none" w:sz="0" w:space="0" w:color="auto"/>
                    <w:right w:val="none" w:sz="0" w:space="0" w:color="auto"/>
                  </w:divBdr>
                  <w:divsChild>
                    <w:div w:id="475531302">
                      <w:marLeft w:val="0"/>
                      <w:marRight w:val="0"/>
                      <w:marTop w:val="0"/>
                      <w:marBottom w:val="0"/>
                      <w:divBdr>
                        <w:top w:val="none" w:sz="0" w:space="0" w:color="auto"/>
                        <w:left w:val="none" w:sz="0" w:space="0" w:color="auto"/>
                        <w:bottom w:val="none" w:sz="0" w:space="0" w:color="auto"/>
                        <w:right w:val="none" w:sz="0" w:space="0" w:color="auto"/>
                      </w:divBdr>
                      <w:divsChild>
                        <w:div w:id="5240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9727">
              <w:marLeft w:val="0"/>
              <w:marRight w:val="0"/>
              <w:marTop w:val="0"/>
              <w:marBottom w:val="0"/>
              <w:divBdr>
                <w:top w:val="none" w:sz="0" w:space="0" w:color="auto"/>
                <w:left w:val="none" w:sz="0" w:space="0" w:color="auto"/>
                <w:bottom w:val="none" w:sz="0" w:space="0" w:color="auto"/>
                <w:right w:val="none" w:sz="0" w:space="0" w:color="auto"/>
              </w:divBdr>
              <w:divsChild>
                <w:div w:id="926033864">
                  <w:marLeft w:val="-322"/>
                  <w:marRight w:val="-322"/>
                  <w:marTop w:val="0"/>
                  <w:marBottom w:val="0"/>
                  <w:divBdr>
                    <w:top w:val="none" w:sz="0" w:space="0" w:color="auto"/>
                    <w:left w:val="none" w:sz="0" w:space="0" w:color="auto"/>
                    <w:bottom w:val="none" w:sz="0" w:space="0" w:color="auto"/>
                    <w:right w:val="none" w:sz="0" w:space="0" w:color="auto"/>
                  </w:divBdr>
                  <w:divsChild>
                    <w:div w:id="1664552075">
                      <w:marLeft w:val="1101"/>
                      <w:marRight w:val="0"/>
                      <w:marTop w:val="0"/>
                      <w:marBottom w:val="0"/>
                      <w:divBdr>
                        <w:top w:val="none" w:sz="0" w:space="0" w:color="auto"/>
                        <w:left w:val="none" w:sz="0" w:space="0" w:color="auto"/>
                        <w:bottom w:val="none" w:sz="0" w:space="0" w:color="auto"/>
                        <w:right w:val="none" w:sz="0" w:space="0" w:color="auto"/>
                      </w:divBdr>
                      <w:divsChild>
                        <w:div w:id="19596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91323">
          <w:marLeft w:val="-322"/>
          <w:marRight w:val="-322"/>
          <w:marTop w:val="0"/>
          <w:marBottom w:val="0"/>
          <w:divBdr>
            <w:top w:val="none" w:sz="0" w:space="0" w:color="auto"/>
            <w:left w:val="none" w:sz="0" w:space="0" w:color="auto"/>
            <w:bottom w:val="none" w:sz="0" w:space="0" w:color="auto"/>
            <w:right w:val="none" w:sz="0" w:space="0" w:color="auto"/>
          </w:divBdr>
          <w:divsChild>
            <w:div w:id="1972251716">
              <w:marLeft w:val="0"/>
              <w:marRight w:val="0"/>
              <w:marTop w:val="0"/>
              <w:marBottom w:val="0"/>
              <w:divBdr>
                <w:top w:val="none" w:sz="0" w:space="0" w:color="auto"/>
                <w:left w:val="none" w:sz="0" w:space="0" w:color="auto"/>
                <w:bottom w:val="none" w:sz="0" w:space="0" w:color="auto"/>
                <w:right w:val="none" w:sz="0" w:space="0" w:color="auto"/>
              </w:divBdr>
              <w:divsChild>
                <w:div w:id="1453983110">
                  <w:marLeft w:val="-322"/>
                  <w:marRight w:val="-322"/>
                  <w:marTop w:val="0"/>
                  <w:marBottom w:val="0"/>
                  <w:divBdr>
                    <w:top w:val="none" w:sz="0" w:space="0" w:color="auto"/>
                    <w:left w:val="none" w:sz="0" w:space="0" w:color="auto"/>
                    <w:bottom w:val="none" w:sz="0" w:space="0" w:color="auto"/>
                    <w:right w:val="none" w:sz="0" w:space="0" w:color="auto"/>
                  </w:divBdr>
                  <w:divsChild>
                    <w:div w:id="1786928604">
                      <w:marLeft w:val="0"/>
                      <w:marRight w:val="0"/>
                      <w:marTop w:val="0"/>
                      <w:marBottom w:val="0"/>
                      <w:divBdr>
                        <w:top w:val="none" w:sz="0" w:space="0" w:color="auto"/>
                        <w:left w:val="none" w:sz="0" w:space="0" w:color="auto"/>
                        <w:bottom w:val="none" w:sz="0" w:space="0" w:color="auto"/>
                        <w:right w:val="none" w:sz="0" w:space="0" w:color="auto"/>
                      </w:divBdr>
                      <w:divsChild>
                        <w:div w:id="17994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7749">
              <w:marLeft w:val="0"/>
              <w:marRight w:val="0"/>
              <w:marTop w:val="0"/>
              <w:marBottom w:val="0"/>
              <w:divBdr>
                <w:top w:val="none" w:sz="0" w:space="0" w:color="auto"/>
                <w:left w:val="none" w:sz="0" w:space="0" w:color="auto"/>
                <w:bottom w:val="none" w:sz="0" w:space="0" w:color="auto"/>
                <w:right w:val="none" w:sz="0" w:space="0" w:color="auto"/>
              </w:divBdr>
              <w:divsChild>
                <w:div w:id="1640069517">
                  <w:marLeft w:val="-322"/>
                  <w:marRight w:val="-322"/>
                  <w:marTop w:val="0"/>
                  <w:marBottom w:val="0"/>
                  <w:divBdr>
                    <w:top w:val="none" w:sz="0" w:space="0" w:color="auto"/>
                    <w:left w:val="none" w:sz="0" w:space="0" w:color="auto"/>
                    <w:bottom w:val="none" w:sz="0" w:space="0" w:color="auto"/>
                    <w:right w:val="none" w:sz="0" w:space="0" w:color="auto"/>
                  </w:divBdr>
                  <w:divsChild>
                    <w:div w:id="371929264">
                      <w:marLeft w:val="1101"/>
                      <w:marRight w:val="0"/>
                      <w:marTop w:val="0"/>
                      <w:marBottom w:val="0"/>
                      <w:divBdr>
                        <w:top w:val="none" w:sz="0" w:space="0" w:color="auto"/>
                        <w:left w:val="none" w:sz="0" w:space="0" w:color="auto"/>
                        <w:bottom w:val="none" w:sz="0" w:space="0" w:color="auto"/>
                        <w:right w:val="none" w:sz="0" w:space="0" w:color="auto"/>
                      </w:divBdr>
                      <w:divsChild>
                        <w:div w:id="17889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27910">
          <w:marLeft w:val="-322"/>
          <w:marRight w:val="-322"/>
          <w:marTop w:val="0"/>
          <w:marBottom w:val="0"/>
          <w:divBdr>
            <w:top w:val="none" w:sz="0" w:space="0" w:color="auto"/>
            <w:left w:val="none" w:sz="0" w:space="0" w:color="auto"/>
            <w:bottom w:val="none" w:sz="0" w:space="0" w:color="auto"/>
            <w:right w:val="none" w:sz="0" w:space="0" w:color="auto"/>
          </w:divBdr>
          <w:divsChild>
            <w:div w:id="956788835">
              <w:marLeft w:val="0"/>
              <w:marRight w:val="0"/>
              <w:marTop w:val="0"/>
              <w:marBottom w:val="0"/>
              <w:divBdr>
                <w:top w:val="none" w:sz="0" w:space="0" w:color="auto"/>
                <w:left w:val="none" w:sz="0" w:space="0" w:color="auto"/>
                <w:bottom w:val="none" w:sz="0" w:space="0" w:color="auto"/>
                <w:right w:val="none" w:sz="0" w:space="0" w:color="auto"/>
              </w:divBdr>
              <w:divsChild>
                <w:div w:id="1459957248">
                  <w:marLeft w:val="-322"/>
                  <w:marRight w:val="-322"/>
                  <w:marTop w:val="0"/>
                  <w:marBottom w:val="0"/>
                  <w:divBdr>
                    <w:top w:val="none" w:sz="0" w:space="0" w:color="auto"/>
                    <w:left w:val="none" w:sz="0" w:space="0" w:color="auto"/>
                    <w:bottom w:val="none" w:sz="0" w:space="0" w:color="auto"/>
                    <w:right w:val="none" w:sz="0" w:space="0" w:color="auto"/>
                  </w:divBdr>
                  <w:divsChild>
                    <w:div w:id="38290202">
                      <w:marLeft w:val="0"/>
                      <w:marRight w:val="0"/>
                      <w:marTop w:val="0"/>
                      <w:marBottom w:val="0"/>
                      <w:divBdr>
                        <w:top w:val="none" w:sz="0" w:space="0" w:color="auto"/>
                        <w:left w:val="none" w:sz="0" w:space="0" w:color="auto"/>
                        <w:bottom w:val="none" w:sz="0" w:space="0" w:color="auto"/>
                        <w:right w:val="none" w:sz="0" w:space="0" w:color="auto"/>
                      </w:divBdr>
                      <w:divsChild>
                        <w:div w:id="3535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89844">
              <w:marLeft w:val="0"/>
              <w:marRight w:val="0"/>
              <w:marTop w:val="0"/>
              <w:marBottom w:val="0"/>
              <w:divBdr>
                <w:top w:val="none" w:sz="0" w:space="0" w:color="auto"/>
                <w:left w:val="none" w:sz="0" w:space="0" w:color="auto"/>
                <w:bottom w:val="none" w:sz="0" w:space="0" w:color="auto"/>
                <w:right w:val="none" w:sz="0" w:space="0" w:color="auto"/>
              </w:divBdr>
              <w:divsChild>
                <w:div w:id="425157791">
                  <w:marLeft w:val="-322"/>
                  <w:marRight w:val="-322"/>
                  <w:marTop w:val="0"/>
                  <w:marBottom w:val="0"/>
                  <w:divBdr>
                    <w:top w:val="none" w:sz="0" w:space="0" w:color="auto"/>
                    <w:left w:val="none" w:sz="0" w:space="0" w:color="auto"/>
                    <w:bottom w:val="none" w:sz="0" w:space="0" w:color="auto"/>
                    <w:right w:val="none" w:sz="0" w:space="0" w:color="auto"/>
                  </w:divBdr>
                  <w:divsChild>
                    <w:div w:id="577247801">
                      <w:marLeft w:val="1101"/>
                      <w:marRight w:val="0"/>
                      <w:marTop w:val="0"/>
                      <w:marBottom w:val="0"/>
                      <w:divBdr>
                        <w:top w:val="none" w:sz="0" w:space="0" w:color="auto"/>
                        <w:left w:val="none" w:sz="0" w:space="0" w:color="auto"/>
                        <w:bottom w:val="none" w:sz="0" w:space="0" w:color="auto"/>
                        <w:right w:val="none" w:sz="0" w:space="0" w:color="auto"/>
                      </w:divBdr>
                      <w:divsChild>
                        <w:div w:id="11602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46085">
          <w:marLeft w:val="-322"/>
          <w:marRight w:val="-322"/>
          <w:marTop w:val="0"/>
          <w:marBottom w:val="0"/>
          <w:divBdr>
            <w:top w:val="none" w:sz="0" w:space="0" w:color="auto"/>
            <w:left w:val="none" w:sz="0" w:space="0" w:color="auto"/>
            <w:bottom w:val="none" w:sz="0" w:space="0" w:color="auto"/>
            <w:right w:val="none" w:sz="0" w:space="0" w:color="auto"/>
          </w:divBdr>
          <w:divsChild>
            <w:div w:id="431365048">
              <w:marLeft w:val="0"/>
              <w:marRight w:val="0"/>
              <w:marTop w:val="0"/>
              <w:marBottom w:val="0"/>
              <w:divBdr>
                <w:top w:val="none" w:sz="0" w:space="0" w:color="auto"/>
                <w:left w:val="none" w:sz="0" w:space="0" w:color="auto"/>
                <w:bottom w:val="none" w:sz="0" w:space="0" w:color="auto"/>
                <w:right w:val="none" w:sz="0" w:space="0" w:color="auto"/>
              </w:divBdr>
              <w:divsChild>
                <w:div w:id="1439906901">
                  <w:marLeft w:val="-322"/>
                  <w:marRight w:val="-322"/>
                  <w:marTop w:val="0"/>
                  <w:marBottom w:val="0"/>
                  <w:divBdr>
                    <w:top w:val="none" w:sz="0" w:space="0" w:color="auto"/>
                    <w:left w:val="none" w:sz="0" w:space="0" w:color="auto"/>
                    <w:bottom w:val="none" w:sz="0" w:space="0" w:color="auto"/>
                    <w:right w:val="none" w:sz="0" w:space="0" w:color="auto"/>
                  </w:divBdr>
                  <w:divsChild>
                    <w:div w:id="1989045254">
                      <w:marLeft w:val="0"/>
                      <w:marRight w:val="0"/>
                      <w:marTop w:val="0"/>
                      <w:marBottom w:val="0"/>
                      <w:divBdr>
                        <w:top w:val="none" w:sz="0" w:space="0" w:color="auto"/>
                        <w:left w:val="none" w:sz="0" w:space="0" w:color="auto"/>
                        <w:bottom w:val="none" w:sz="0" w:space="0" w:color="auto"/>
                        <w:right w:val="none" w:sz="0" w:space="0" w:color="auto"/>
                      </w:divBdr>
                      <w:divsChild>
                        <w:div w:id="5125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97419">
              <w:marLeft w:val="0"/>
              <w:marRight w:val="0"/>
              <w:marTop w:val="0"/>
              <w:marBottom w:val="0"/>
              <w:divBdr>
                <w:top w:val="none" w:sz="0" w:space="0" w:color="auto"/>
                <w:left w:val="none" w:sz="0" w:space="0" w:color="auto"/>
                <w:bottom w:val="none" w:sz="0" w:space="0" w:color="auto"/>
                <w:right w:val="none" w:sz="0" w:space="0" w:color="auto"/>
              </w:divBdr>
              <w:divsChild>
                <w:div w:id="592471475">
                  <w:marLeft w:val="-322"/>
                  <w:marRight w:val="-322"/>
                  <w:marTop w:val="0"/>
                  <w:marBottom w:val="0"/>
                  <w:divBdr>
                    <w:top w:val="none" w:sz="0" w:space="0" w:color="auto"/>
                    <w:left w:val="none" w:sz="0" w:space="0" w:color="auto"/>
                    <w:bottom w:val="none" w:sz="0" w:space="0" w:color="auto"/>
                    <w:right w:val="none" w:sz="0" w:space="0" w:color="auto"/>
                  </w:divBdr>
                  <w:divsChild>
                    <w:div w:id="349726555">
                      <w:marLeft w:val="1101"/>
                      <w:marRight w:val="0"/>
                      <w:marTop w:val="0"/>
                      <w:marBottom w:val="0"/>
                      <w:divBdr>
                        <w:top w:val="none" w:sz="0" w:space="0" w:color="auto"/>
                        <w:left w:val="none" w:sz="0" w:space="0" w:color="auto"/>
                        <w:bottom w:val="none" w:sz="0" w:space="0" w:color="auto"/>
                        <w:right w:val="none" w:sz="0" w:space="0" w:color="auto"/>
                      </w:divBdr>
                      <w:divsChild>
                        <w:div w:id="11672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3936">
          <w:marLeft w:val="-322"/>
          <w:marRight w:val="-322"/>
          <w:marTop w:val="0"/>
          <w:marBottom w:val="0"/>
          <w:divBdr>
            <w:top w:val="none" w:sz="0" w:space="0" w:color="auto"/>
            <w:left w:val="none" w:sz="0" w:space="0" w:color="auto"/>
            <w:bottom w:val="none" w:sz="0" w:space="0" w:color="auto"/>
            <w:right w:val="none" w:sz="0" w:space="0" w:color="auto"/>
          </w:divBdr>
          <w:divsChild>
            <w:div w:id="1076122828">
              <w:marLeft w:val="0"/>
              <w:marRight w:val="0"/>
              <w:marTop w:val="0"/>
              <w:marBottom w:val="0"/>
              <w:divBdr>
                <w:top w:val="none" w:sz="0" w:space="0" w:color="auto"/>
                <w:left w:val="none" w:sz="0" w:space="0" w:color="auto"/>
                <w:bottom w:val="none" w:sz="0" w:space="0" w:color="auto"/>
                <w:right w:val="none" w:sz="0" w:space="0" w:color="auto"/>
              </w:divBdr>
              <w:divsChild>
                <w:div w:id="1991396422">
                  <w:marLeft w:val="-322"/>
                  <w:marRight w:val="-322"/>
                  <w:marTop w:val="0"/>
                  <w:marBottom w:val="0"/>
                  <w:divBdr>
                    <w:top w:val="none" w:sz="0" w:space="0" w:color="auto"/>
                    <w:left w:val="none" w:sz="0" w:space="0" w:color="auto"/>
                    <w:bottom w:val="none" w:sz="0" w:space="0" w:color="auto"/>
                    <w:right w:val="none" w:sz="0" w:space="0" w:color="auto"/>
                  </w:divBdr>
                  <w:divsChild>
                    <w:div w:id="984551932">
                      <w:marLeft w:val="0"/>
                      <w:marRight w:val="0"/>
                      <w:marTop w:val="0"/>
                      <w:marBottom w:val="0"/>
                      <w:divBdr>
                        <w:top w:val="none" w:sz="0" w:space="0" w:color="auto"/>
                        <w:left w:val="none" w:sz="0" w:space="0" w:color="auto"/>
                        <w:bottom w:val="none" w:sz="0" w:space="0" w:color="auto"/>
                        <w:right w:val="none" w:sz="0" w:space="0" w:color="auto"/>
                      </w:divBdr>
                      <w:divsChild>
                        <w:div w:id="2894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35247">
              <w:marLeft w:val="0"/>
              <w:marRight w:val="0"/>
              <w:marTop w:val="0"/>
              <w:marBottom w:val="0"/>
              <w:divBdr>
                <w:top w:val="none" w:sz="0" w:space="0" w:color="auto"/>
                <w:left w:val="none" w:sz="0" w:space="0" w:color="auto"/>
                <w:bottom w:val="none" w:sz="0" w:space="0" w:color="auto"/>
                <w:right w:val="none" w:sz="0" w:space="0" w:color="auto"/>
              </w:divBdr>
              <w:divsChild>
                <w:div w:id="595792343">
                  <w:marLeft w:val="-322"/>
                  <w:marRight w:val="-322"/>
                  <w:marTop w:val="0"/>
                  <w:marBottom w:val="0"/>
                  <w:divBdr>
                    <w:top w:val="none" w:sz="0" w:space="0" w:color="auto"/>
                    <w:left w:val="none" w:sz="0" w:space="0" w:color="auto"/>
                    <w:bottom w:val="none" w:sz="0" w:space="0" w:color="auto"/>
                    <w:right w:val="none" w:sz="0" w:space="0" w:color="auto"/>
                  </w:divBdr>
                  <w:divsChild>
                    <w:div w:id="1104304669">
                      <w:marLeft w:val="1101"/>
                      <w:marRight w:val="0"/>
                      <w:marTop w:val="0"/>
                      <w:marBottom w:val="0"/>
                      <w:divBdr>
                        <w:top w:val="none" w:sz="0" w:space="0" w:color="auto"/>
                        <w:left w:val="none" w:sz="0" w:space="0" w:color="auto"/>
                        <w:bottom w:val="none" w:sz="0" w:space="0" w:color="auto"/>
                        <w:right w:val="none" w:sz="0" w:space="0" w:color="auto"/>
                      </w:divBdr>
                      <w:divsChild>
                        <w:div w:id="6455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37973">
          <w:marLeft w:val="-322"/>
          <w:marRight w:val="-322"/>
          <w:marTop w:val="0"/>
          <w:marBottom w:val="0"/>
          <w:divBdr>
            <w:top w:val="none" w:sz="0" w:space="0" w:color="auto"/>
            <w:left w:val="none" w:sz="0" w:space="0" w:color="auto"/>
            <w:bottom w:val="none" w:sz="0" w:space="0" w:color="auto"/>
            <w:right w:val="none" w:sz="0" w:space="0" w:color="auto"/>
          </w:divBdr>
          <w:divsChild>
            <w:div w:id="1990941692">
              <w:marLeft w:val="0"/>
              <w:marRight w:val="0"/>
              <w:marTop w:val="0"/>
              <w:marBottom w:val="0"/>
              <w:divBdr>
                <w:top w:val="none" w:sz="0" w:space="0" w:color="auto"/>
                <w:left w:val="none" w:sz="0" w:space="0" w:color="auto"/>
                <w:bottom w:val="none" w:sz="0" w:space="0" w:color="auto"/>
                <w:right w:val="none" w:sz="0" w:space="0" w:color="auto"/>
              </w:divBdr>
              <w:divsChild>
                <w:div w:id="1412044301">
                  <w:marLeft w:val="-322"/>
                  <w:marRight w:val="-322"/>
                  <w:marTop w:val="0"/>
                  <w:marBottom w:val="0"/>
                  <w:divBdr>
                    <w:top w:val="none" w:sz="0" w:space="0" w:color="auto"/>
                    <w:left w:val="none" w:sz="0" w:space="0" w:color="auto"/>
                    <w:bottom w:val="none" w:sz="0" w:space="0" w:color="auto"/>
                    <w:right w:val="none" w:sz="0" w:space="0" w:color="auto"/>
                  </w:divBdr>
                  <w:divsChild>
                    <w:div w:id="549994950">
                      <w:marLeft w:val="0"/>
                      <w:marRight w:val="0"/>
                      <w:marTop w:val="0"/>
                      <w:marBottom w:val="0"/>
                      <w:divBdr>
                        <w:top w:val="none" w:sz="0" w:space="0" w:color="auto"/>
                        <w:left w:val="none" w:sz="0" w:space="0" w:color="auto"/>
                        <w:bottom w:val="none" w:sz="0" w:space="0" w:color="auto"/>
                        <w:right w:val="none" w:sz="0" w:space="0" w:color="auto"/>
                      </w:divBdr>
                      <w:divsChild>
                        <w:div w:id="630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8539">
              <w:marLeft w:val="0"/>
              <w:marRight w:val="0"/>
              <w:marTop w:val="0"/>
              <w:marBottom w:val="0"/>
              <w:divBdr>
                <w:top w:val="none" w:sz="0" w:space="0" w:color="auto"/>
                <w:left w:val="none" w:sz="0" w:space="0" w:color="auto"/>
                <w:bottom w:val="none" w:sz="0" w:space="0" w:color="auto"/>
                <w:right w:val="none" w:sz="0" w:space="0" w:color="auto"/>
              </w:divBdr>
              <w:divsChild>
                <w:div w:id="1604262122">
                  <w:marLeft w:val="-322"/>
                  <w:marRight w:val="-322"/>
                  <w:marTop w:val="0"/>
                  <w:marBottom w:val="0"/>
                  <w:divBdr>
                    <w:top w:val="none" w:sz="0" w:space="0" w:color="auto"/>
                    <w:left w:val="none" w:sz="0" w:space="0" w:color="auto"/>
                    <w:bottom w:val="none" w:sz="0" w:space="0" w:color="auto"/>
                    <w:right w:val="none" w:sz="0" w:space="0" w:color="auto"/>
                  </w:divBdr>
                  <w:divsChild>
                    <w:div w:id="1376928535">
                      <w:marLeft w:val="1101"/>
                      <w:marRight w:val="0"/>
                      <w:marTop w:val="0"/>
                      <w:marBottom w:val="0"/>
                      <w:divBdr>
                        <w:top w:val="none" w:sz="0" w:space="0" w:color="auto"/>
                        <w:left w:val="none" w:sz="0" w:space="0" w:color="auto"/>
                        <w:bottom w:val="none" w:sz="0" w:space="0" w:color="auto"/>
                        <w:right w:val="none" w:sz="0" w:space="0" w:color="auto"/>
                      </w:divBdr>
                      <w:divsChild>
                        <w:div w:id="8218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022645">
          <w:marLeft w:val="-322"/>
          <w:marRight w:val="-322"/>
          <w:marTop w:val="0"/>
          <w:marBottom w:val="0"/>
          <w:divBdr>
            <w:top w:val="none" w:sz="0" w:space="0" w:color="auto"/>
            <w:left w:val="none" w:sz="0" w:space="0" w:color="auto"/>
            <w:bottom w:val="none" w:sz="0" w:space="0" w:color="auto"/>
            <w:right w:val="none" w:sz="0" w:space="0" w:color="auto"/>
          </w:divBdr>
          <w:divsChild>
            <w:div w:id="56175189">
              <w:marLeft w:val="0"/>
              <w:marRight w:val="0"/>
              <w:marTop w:val="0"/>
              <w:marBottom w:val="0"/>
              <w:divBdr>
                <w:top w:val="none" w:sz="0" w:space="0" w:color="auto"/>
                <w:left w:val="none" w:sz="0" w:space="0" w:color="auto"/>
                <w:bottom w:val="none" w:sz="0" w:space="0" w:color="auto"/>
                <w:right w:val="none" w:sz="0" w:space="0" w:color="auto"/>
              </w:divBdr>
              <w:divsChild>
                <w:div w:id="668602416">
                  <w:marLeft w:val="-322"/>
                  <w:marRight w:val="-322"/>
                  <w:marTop w:val="0"/>
                  <w:marBottom w:val="0"/>
                  <w:divBdr>
                    <w:top w:val="none" w:sz="0" w:space="0" w:color="auto"/>
                    <w:left w:val="none" w:sz="0" w:space="0" w:color="auto"/>
                    <w:bottom w:val="none" w:sz="0" w:space="0" w:color="auto"/>
                    <w:right w:val="none" w:sz="0" w:space="0" w:color="auto"/>
                  </w:divBdr>
                  <w:divsChild>
                    <w:div w:id="1601913548">
                      <w:marLeft w:val="0"/>
                      <w:marRight w:val="0"/>
                      <w:marTop w:val="0"/>
                      <w:marBottom w:val="0"/>
                      <w:divBdr>
                        <w:top w:val="none" w:sz="0" w:space="0" w:color="auto"/>
                        <w:left w:val="none" w:sz="0" w:space="0" w:color="auto"/>
                        <w:bottom w:val="none" w:sz="0" w:space="0" w:color="auto"/>
                        <w:right w:val="none" w:sz="0" w:space="0" w:color="auto"/>
                      </w:divBdr>
                      <w:divsChild>
                        <w:div w:id="9251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2560">
              <w:marLeft w:val="0"/>
              <w:marRight w:val="0"/>
              <w:marTop w:val="0"/>
              <w:marBottom w:val="0"/>
              <w:divBdr>
                <w:top w:val="none" w:sz="0" w:space="0" w:color="auto"/>
                <w:left w:val="none" w:sz="0" w:space="0" w:color="auto"/>
                <w:bottom w:val="none" w:sz="0" w:space="0" w:color="auto"/>
                <w:right w:val="none" w:sz="0" w:space="0" w:color="auto"/>
              </w:divBdr>
              <w:divsChild>
                <w:div w:id="404835814">
                  <w:marLeft w:val="-322"/>
                  <w:marRight w:val="-322"/>
                  <w:marTop w:val="0"/>
                  <w:marBottom w:val="0"/>
                  <w:divBdr>
                    <w:top w:val="none" w:sz="0" w:space="0" w:color="auto"/>
                    <w:left w:val="none" w:sz="0" w:space="0" w:color="auto"/>
                    <w:bottom w:val="none" w:sz="0" w:space="0" w:color="auto"/>
                    <w:right w:val="none" w:sz="0" w:space="0" w:color="auto"/>
                  </w:divBdr>
                  <w:divsChild>
                    <w:div w:id="271280690">
                      <w:marLeft w:val="1101"/>
                      <w:marRight w:val="0"/>
                      <w:marTop w:val="0"/>
                      <w:marBottom w:val="0"/>
                      <w:divBdr>
                        <w:top w:val="none" w:sz="0" w:space="0" w:color="auto"/>
                        <w:left w:val="none" w:sz="0" w:space="0" w:color="auto"/>
                        <w:bottom w:val="none" w:sz="0" w:space="0" w:color="auto"/>
                        <w:right w:val="none" w:sz="0" w:space="0" w:color="auto"/>
                      </w:divBdr>
                      <w:divsChild>
                        <w:div w:id="18166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62976">
          <w:marLeft w:val="-322"/>
          <w:marRight w:val="-322"/>
          <w:marTop w:val="0"/>
          <w:marBottom w:val="0"/>
          <w:divBdr>
            <w:top w:val="none" w:sz="0" w:space="0" w:color="auto"/>
            <w:left w:val="none" w:sz="0" w:space="0" w:color="auto"/>
            <w:bottom w:val="none" w:sz="0" w:space="0" w:color="auto"/>
            <w:right w:val="none" w:sz="0" w:space="0" w:color="auto"/>
          </w:divBdr>
          <w:divsChild>
            <w:div w:id="1642006139">
              <w:marLeft w:val="0"/>
              <w:marRight w:val="0"/>
              <w:marTop w:val="0"/>
              <w:marBottom w:val="0"/>
              <w:divBdr>
                <w:top w:val="none" w:sz="0" w:space="0" w:color="auto"/>
                <w:left w:val="none" w:sz="0" w:space="0" w:color="auto"/>
                <w:bottom w:val="none" w:sz="0" w:space="0" w:color="auto"/>
                <w:right w:val="none" w:sz="0" w:space="0" w:color="auto"/>
              </w:divBdr>
              <w:divsChild>
                <w:div w:id="1817840356">
                  <w:marLeft w:val="-322"/>
                  <w:marRight w:val="-322"/>
                  <w:marTop w:val="0"/>
                  <w:marBottom w:val="0"/>
                  <w:divBdr>
                    <w:top w:val="none" w:sz="0" w:space="0" w:color="auto"/>
                    <w:left w:val="none" w:sz="0" w:space="0" w:color="auto"/>
                    <w:bottom w:val="none" w:sz="0" w:space="0" w:color="auto"/>
                    <w:right w:val="none" w:sz="0" w:space="0" w:color="auto"/>
                  </w:divBdr>
                  <w:divsChild>
                    <w:div w:id="158813899">
                      <w:marLeft w:val="0"/>
                      <w:marRight w:val="0"/>
                      <w:marTop w:val="0"/>
                      <w:marBottom w:val="0"/>
                      <w:divBdr>
                        <w:top w:val="none" w:sz="0" w:space="0" w:color="auto"/>
                        <w:left w:val="none" w:sz="0" w:space="0" w:color="auto"/>
                        <w:bottom w:val="none" w:sz="0" w:space="0" w:color="auto"/>
                        <w:right w:val="none" w:sz="0" w:space="0" w:color="auto"/>
                      </w:divBdr>
                      <w:divsChild>
                        <w:div w:id="9557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0430">
              <w:marLeft w:val="0"/>
              <w:marRight w:val="0"/>
              <w:marTop w:val="0"/>
              <w:marBottom w:val="0"/>
              <w:divBdr>
                <w:top w:val="none" w:sz="0" w:space="0" w:color="auto"/>
                <w:left w:val="none" w:sz="0" w:space="0" w:color="auto"/>
                <w:bottom w:val="none" w:sz="0" w:space="0" w:color="auto"/>
                <w:right w:val="none" w:sz="0" w:space="0" w:color="auto"/>
              </w:divBdr>
              <w:divsChild>
                <w:div w:id="975333349">
                  <w:marLeft w:val="-322"/>
                  <w:marRight w:val="-322"/>
                  <w:marTop w:val="0"/>
                  <w:marBottom w:val="0"/>
                  <w:divBdr>
                    <w:top w:val="none" w:sz="0" w:space="0" w:color="auto"/>
                    <w:left w:val="none" w:sz="0" w:space="0" w:color="auto"/>
                    <w:bottom w:val="none" w:sz="0" w:space="0" w:color="auto"/>
                    <w:right w:val="none" w:sz="0" w:space="0" w:color="auto"/>
                  </w:divBdr>
                  <w:divsChild>
                    <w:div w:id="1847355791">
                      <w:marLeft w:val="1101"/>
                      <w:marRight w:val="0"/>
                      <w:marTop w:val="0"/>
                      <w:marBottom w:val="0"/>
                      <w:divBdr>
                        <w:top w:val="none" w:sz="0" w:space="0" w:color="auto"/>
                        <w:left w:val="none" w:sz="0" w:space="0" w:color="auto"/>
                        <w:bottom w:val="none" w:sz="0" w:space="0" w:color="auto"/>
                        <w:right w:val="none" w:sz="0" w:space="0" w:color="auto"/>
                      </w:divBdr>
                      <w:divsChild>
                        <w:div w:id="1247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0275">
          <w:marLeft w:val="-322"/>
          <w:marRight w:val="-322"/>
          <w:marTop w:val="0"/>
          <w:marBottom w:val="0"/>
          <w:divBdr>
            <w:top w:val="none" w:sz="0" w:space="0" w:color="auto"/>
            <w:left w:val="none" w:sz="0" w:space="0" w:color="auto"/>
            <w:bottom w:val="none" w:sz="0" w:space="0" w:color="auto"/>
            <w:right w:val="none" w:sz="0" w:space="0" w:color="auto"/>
          </w:divBdr>
          <w:divsChild>
            <w:div w:id="376246857">
              <w:marLeft w:val="0"/>
              <w:marRight w:val="0"/>
              <w:marTop w:val="0"/>
              <w:marBottom w:val="0"/>
              <w:divBdr>
                <w:top w:val="none" w:sz="0" w:space="0" w:color="auto"/>
                <w:left w:val="none" w:sz="0" w:space="0" w:color="auto"/>
                <w:bottom w:val="none" w:sz="0" w:space="0" w:color="auto"/>
                <w:right w:val="none" w:sz="0" w:space="0" w:color="auto"/>
              </w:divBdr>
              <w:divsChild>
                <w:div w:id="1728213961">
                  <w:marLeft w:val="-322"/>
                  <w:marRight w:val="-322"/>
                  <w:marTop w:val="0"/>
                  <w:marBottom w:val="0"/>
                  <w:divBdr>
                    <w:top w:val="none" w:sz="0" w:space="0" w:color="auto"/>
                    <w:left w:val="none" w:sz="0" w:space="0" w:color="auto"/>
                    <w:bottom w:val="none" w:sz="0" w:space="0" w:color="auto"/>
                    <w:right w:val="none" w:sz="0" w:space="0" w:color="auto"/>
                  </w:divBdr>
                  <w:divsChild>
                    <w:div w:id="27725921">
                      <w:marLeft w:val="0"/>
                      <w:marRight w:val="0"/>
                      <w:marTop w:val="0"/>
                      <w:marBottom w:val="0"/>
                      <w:divBdr>
                        <w:top w:val="none" w:sz="0" w:space="0" w:color="auto"/>
                        <w:left w:val="none" w:sz="0" w:space="0" w:color="auto"/>
                        <w:bottom w:val="none" w:sz="0" w:space="0" w:color="auto"/>
                        <w:right w:val="none" w:sz="0" w:space="0" w:color="auto"/>
                      </w:divBdr>
                      <w:divsChild>
                        <w:div w:id="3687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7159">
              <w:marLeft w:val="0"/>
              <w:marRight w:val="0"/>
              <w:marTop w:val="0"/>
              <w:marBottom w:val="0"/>
              <w:divBdr>
                <w:top w:val="none" w:sz="0" w:space="0" w:color="auto"/>
                <w:left w:val="none" w:sz="0" w:space="0" w:color="auto"/>
                <w:bottom w:val="none" w:sz="0" w:space="0" w:color="auto"/>
                <w:right w:val="none" w:sz="0" w:space="0" w:color="auto"/>
              </w:divBdr>
              <w:divsChild>
                <w:div w:id="1714691949">
                  <w:marLeft w:val="-322"/>
                  <w:marRight w:val="-322"/>
                  <w:marTop w:val="0"/>
                  <w:marBottom w:val="0"/>
                  <w:divBdr>
                    <w:top w:val="none" w:sz="0" w:space="0" w:color="auto"/>
                    <w:left w:val="none" w:sz="0" w:space="0" w:color="auto"/>
                    <w:bottom w:val="none" w:sz="0" w:space="0" w:color="auto"/>
                    <w:right w:val="none" w:sz="0" w:space="0" w:color="auto"/>
                  </w:divBdr>
                  <w:divsChild>
                    <w:div w:id="1517383797">
                      <w:marLeft w:val="1101"/>
                      <w:marRight w:val="0"/>
                      <w:marTop w:val="0"/>
                      <w:marBottom w:val="0"/>
                      <w:divBdr>
                        <w:top w:val="none" w:sz="0" w:space="0" w:color="auto"/>
                        <w:left w:val="none" w:sz="0" w:space="0" w:color="auto"/>
                        <w:bottom w:val="none" w:sz="0" w:space="0" w:color="auto"/>
                        <w:right w:val="none" w:sz="0" w:space="0" w:color="auto"/>
                      </w:divBdr>
                      <w:divsChild>
                        <w:div w:id="4772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449">
          <w:marLeft w:val="-322"/>
          <w:marRight w:val="-322"/>
          <w:marTop w:val="0"/>
          <w:marBottom w:val="0"/>
          <w:divBdr>
            <w:top w:val="none" w:sz="0" w:space="0" w:color="auto"/>
            <w:left w:val="none" w:sz="0" w:space="0" w:color="auto"/>
            <w:bottom w:val="none" w:sz="0" w:space="0" w:color="auto"/>
            <w:right w:val="none" w:sz="0" w:space="0" w:color="auto"/>
          </w:divBdr>
          <w:divsChild>
            <w:div w:id="1124537873">
              <w:marLeft w:val="0"/>
              <w:marRight w:val="0"/>
              <w:marTop w:val="0"/>
              <w:marBottom w:val="0"/>
              <w:divBdr>
                <w:top w:val="none" w:sz="0" w:space="0" w:color="auto"/>
                <w:left w:val="none" w:sz="0" w:space="0" w:color="auto"/>
                <w:bottom w:val="none" w:sz="0" w:space="0" w:color="auto"/>
                <w:right w:val="none" w:sz="0" w:space="0" w:color="auto"/>
              </w:divBdr>
              <w:divsChild>
                <w:div w:id="310987329">
                  <w:marLeft w:val="-322"/>
                  <w:marRight w:val="-322"/>
                  <w:marTop w:val="0"/>
                  <w:marBottom w:val="0"/>
                  <w:divBdr>
                    <w:top w:val="none" w:sz="0" w:space="0" w:color="auto"/>
                    <w:left w:val="none" w:sz="0" w:space="0" w:color="auto"/>
                    <w:bottom w:val="none" w:sz="0" w:space="0" w:color="auto"/>
                    <w:right w:val="none" w:sz="0" w:space="0" w:color="auto"/>
                  </w:divBdr>
                  <w:divsChild>
                    <w:div w:id="1377896552">
                      <w:marLeft w:val="0"/>
                      <w:marRight w:val="0"/>
                      <w:marTop w:val="0"/>
                      <w:marBottom w:val="0"/>
                      <w:divBdr>
                        <w:top w:val="none" w:sz="0" w:space="0" w:color="auto"/>
                        <w:left w:val="none" w:sz="0" w:space="0" w:color="auto"/>
                        <w:bottom w:val="none" w:sz="0" w:space="0" w:color="auto"/>
                        <w:right w:val="none" w:sz="0" w:space="0" w:color="auto"/>
                      </w:divBdr>
                      <w:divsChild>
                        <w:div w:id="5096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7508">
              <w:marLeft w:val="0"/>
              <w:marRight w:val="0"/>
              <w:marTop w:val="0"/>
              <w:marBottom w:val="0"/>
              <w:divBdr>
                <w:top w:val="none" w:sz="0" w:space="0" w:color="auto"/>
                <w:left w:val="none" w:sz="0" w:space="0" w:color="auto"/>
                <w:bottom w:val="none" w:sz="0" w:space="0" w:color="auto"/>
                <w:right w:val="none" w:sz="0" w:space="0" w:color="auto"/>
              </w:divBdr>
              <w:divsChild>
                <w:div w:id="591359661">
                  <w:marLeft w:val="-322"/>
                  <w:marRight w:val="-322"/>
                  <w:marTop w:val="0"/>
                  <w:marBottom w:val="0"/>
                  <w:divBdr>
                    <w:top w:val="none" w:sz="0" w:space="0" w:color="auto"/>
                    <w:left w:val="none" w:sz="0" w:space="0" w:color="auto"/>
                    <w:bottom w:val="none" w:sz="0" w:space="0" w:color="auto"/>
                    <w:right w:val="none" w:sz="0" w:space="0" w:color="auto"/>
                  </w:divBdr>
                  <w:divsChild>
                    <w:div w:id="120807068">
                      <w:marLeft w:val="1101"/>
                      <w:marRight w:val="0"/>
                      <w:marTop w:val="0"/>
                      <w:marBottom w:val="0"/>
                      <w:divBdr>
                        <w:top w:val="none" w:sz="0" w:space="0" w:color="auto"/>
                        <w:left w:val="none" w:sz="0" w:space="0" w:color="auto"/>
                        <w:bottom w:val="none" w:sz="0" w:space="0" w:color="auto"/>
                        <w:right w:val="none" w:sz="0" w:space="0" w:color="auto"/>
                      </w:divBdr>
                      <w:divsChild>
                        <w:div w:id="5594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853463">
          <w:marLeft w:val="-322"/>
          <w:marRight w:val="-322"/>
          <w:marTop w:val="0"/>
          <w:marBottom w:val="0"/>
          <w:divBdr>
            <w:top w:val="none" w:sz="0" w:space="0" w:color="auto"/>
            <w:left w:val="none" w:sz="0" w:space="0" w:color="auto"/>
            <w:bottom w:val="none" w:sz="0" w:space="0" w:color="auto"/>
            <w:right w:val="none" w:sz="0" w:space="0" w:color="auto"/>
          </w:divBdr>
          <w:divsChild>
            <w:div w:id="1800142912">
              <w:marLeft w:val="0"/>
              <w:marRight w:val="0"/>
              <w:marTop w:val="0"/>
              <w:marBottom w:val="0"/>
              <w:divBdr>
                <w:top w:val="none" w:sz="0" w:space="0" w:color="auto"/>
                <w:left w:val="none" w:sz="0" w:space="0" w:color="auto"/>
                <w:bottom w:val="none" w:sz="0" w:space="0" w:color="auto"/>
                <w:right w:val="none" w:sz="0" w:space="0" w:color="auto"/>
              </w:divBdr>
              <w:divsChild>
                <w:div w:id="868033151">
                  <w:marLeft w:val="-322"/>
                  <w:marRight w:val="-322"/>
                  <w:marTop w:val="0"/>
                  <w:marBottom w:val="0"/>
                  <w:divBdr>
                    <w:top w:val="none" w:sz="0" w:space="0" w:color="auto"/>
                    <w:left w:val="none" w:sz="0" w:space="0" w:color="auto"/>
                    <w:bottom w:val="none" w:sz="0" w:space="0" w:color="auto"/>
                    <w:right w:val="none" w:sz="0" w:space="0" w:color="auto"/>
                  </w:divBdr>
                  <w:divsChild>
                    <w:div w:id="508443864">
                      <w:marLeft w:val="0"/>
                      <w:marRight w:val="0"/>
                      <w:marTop w:val="0"/>
                      <w:marBottom w:val="0"/>
                      <w:divBdr>
                        <w:top w:val="none" w:sz="0" w:space="0" w:color="auto"/>
                        <w:left w:val="none" w:sz="0" w:space="0" w:color="auto"/>
                        <w:bottom w:val="none" w:sz="0" w:space="0" w:color="auto"/>
                        <w:right w:val="none" w:sz="0" w:space="0" w:color="auto"/>
                      </w:divBdr>
                      <w:divsChild>
                        <w:div w:id="14013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62122">
              <w:marLeft w:val="0"/>
              <w:marRight w:val="0"/>
              <w:marTop w:val="0"/>
              <w:marBottom w:val="0"/>
              <w:divBdr>
                <w:top w:val="none" w:sz="0" w:space="0" w:color="auto"/>
                <w:left w:val="none" w:sz="0" w:space="0" w:color="auto"/>
                <w:bottom w:val="none" w:sz="0" w:space="0" w:color="auto"/>
                <w:right w:val="none" w:sz="0" w:space="0" w:color="auto"/>
              </w:divBdr>
              <w:divsChild>
                <w:div w:id="1180050889">
                  <w:marLeft w:val="-322"/>
                  <w:marRight w:val="-322"/>
                  <w:marTop w:val="0"/>
                  <w:marBottom w:val="0"/>
                  <w:divBdr>
                    <w:top w:val="none" w:sz="0" w:space="0" w:color="auto"/>
                    <w:left w:val="none" w:sz="0" w:space="0" w:color="auto"/>
                    <w:bottom w:val="none" w:sz="0" w:space="0" w:color="auto"/>
                    <w:right w:val="none" w:sz="0" w:space="0" w:color="auto"/>
                  </w:divBdr>
                  <w:divsChild>
                    <w:div w:id="890307416">
                      <w:marLeft w:val="1101"/>
                      <w:marRight w:val="0"/>
                      <w:marTop w:val="0"/>
                      <w:marBottom w:val="0"/>
                      <w:divBdr>
                        <w:top w:val="none" w:sz="0" w:space="0" w:color="auto"/>
                        <w:left w:val="none" w:sz="0" w:space="0" w:color="auto"/>
                        <w:bottom w:val="none" w:sz="0" w:space="0" w:color="auto"/>
                        <w:right w:val="none" w:sz="0" w:space="0" w:color="auto"/>
                      </w:divBdr>
                      <w:divsChild>
                        <w:div w:id="17720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89321">
          <w:marLeft w:val="-322"/>
          <w:marRight w:val="-322"/>
          <w:marTop w:val="0"/>
          <w:marBottom w:val="0"/>
          <w:divBdr>
            <w:top w:val="none" w:sz="0" w:space="0" w:color="auto"/>
            <w:left w:val="none" w:sz="0" w:space="0" w:color="auto"/>
            <w:bottom w:val="none" w:sz="0" w:space="0" w:color="auto"/>
            <w:right w:val="none" w:sz="0" w:space="0" w:color="auto"/>
          </w:divBdr>
          <w:divsChild>
            <w:div w:id="1274705318">
              <w:marLeft w:val="0"/>
              <w:marRight w:val="0"/>
              <w:marTop w:val="0"/>
              <w:marBottom w:val="0"/>
              <w:divBdr>
                <w:top w:val="none" w:sz="0" w:space="0" w:color="auto"/>
                <w:left w:val="none" w:sz="0" w:space="0" w:color="auto"/>
                <w:bottom w:val="none" w:sz="0" w:space="0" w:color="auto"/>
                <w:right w:val="none" w:sz="0" w:space="0" w:color="auto"/>
              </w:divBdr>
              <w:divsChild>
                <w:div w:id="1267427517">
                  <w:marLeft w:val="-322"/>
                  <w:marRight w:val="-322"/>
                  <w:marTop w:val="0"/>
                  <w:marBottom w:val="0"/>
                  <w:divBdr>
                    <w:top w:val="none" w:sz="0" w:space="0" w:color="auto"/>
                    <w:left w:val="none" w:sz="0" w:space="0" w:color="auto"/>
                    <w:bottom w:val="none" w:sz="0" w:space="0" w:color="auto"/>
                    <w:right w:val="none" w:sz="0" w:space="0" w:color="auto"/>
                  </w:divBdr>
                  <w:divsChild>
                    <w:div w:id="680619414">
                      <w:marLeft w:val="0"/>
                      <w:marRight w:val="0"/>
                      <w:marTop w:val="0"/>
                      <w:marBottom w:val="0"/>
                      <w:divBdr>
                        <w:top w:val="none" w:sz="0" w:space="0" w:color="auto"/>
                        <w:left w:val="none" w:sz="0" w:space="0" w:color="auto"/>
                        <w:bottom w:val="none" w:sz="0" w:space="0" w:color="auto"/>
                        <w:right w:val="none" w:sz="0" w:space="0" w:color="auto"/>
                      </w:divBdr>
                      <w:divsChild>
                        <w:div w:id="7507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2924">
              <w:marLeft w:val="0"/>
              <w:marRight w:val="0"/>
              <w:marTop w:val="0"/>
              <w:marBottom w:val="0"/>
              <w:divBdr>
                <w:top w:val="none" w:sz="0" w:space="0" w:color="auto"/>
                <w:left w:val="none" w:sz="0" w:space="0" w:color="auto"/>
                <w:bottom w:val="none" w:sz="0" w:space="0" w:color="auto"/>
                <w:right w:val="none" w:sz="0" w:space="0" w:color="auto"/>
              </w:divBdr>
              <w:divsChild>
                <w:div w:id="1878274918">
                  <w:marLeft w:val="-322"/>
                  <w:marRight w:val="-322"/>
                  <w:marTop w:val="0"/>
                  <w:marBottom w:val="0"/>
                  <w:divBdr>
                    <w:top w:val="none" w:sz="0" w:space="0" w:color="auto"/>
                    <w:left w:val="none" w:sz="0" w:space="0" w:color="auto"/>
                    <w:bottom w:val="none" w:sz="0" w:space="0" w:color="auto"/>
                    <w:right w:val="none" w:sz="0" w:space="0" w:color="auto"/>
                  </w:divBdr>
                  <w:divsChild>
                    <w:div w:id="1380276426">
                      <w:marLeft w:val="1101"/>
                      <w:marRight w:val="0"/>
                      <w:marTop w:val="0"/>
                      <w:marBottom w:val="0"/>
                      <w:divBdr>
                        <w:top w:val="none" w:sz="0" w:space="0" w:color="auto"/>
                        <w:left w:val="none" w:sz="0" w:space="0" w:color="auto"/>
                        <w:bottom w:val="none" w:sz="0" w:space="0" w:color="auto"/>
                        <w:right w:val="none" w:sz="0" w:space="0" w:color="auto"/>
                      </w:divBdr>
                      <w:divsChild>
                        <w:div w:id="20027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535393">
          <w:marLeft w:val="-322"/>
          <w:marRight w:val="-322"/>
          <w:marTop w:val="0"/>
          <w:marBottom w:val="0"/>
          <w:divBdr>
            <w:top w:val="none" w:sz="0" w:space="0" w:color="auto"/>
            <w:left w:val="none" w:sz="0" w:space="0" w:color="auto"/>
            <w:bottom w:val="none" w:sz="0" w:space="0" w:color="auto"/>
            <w:right w:val="none" w:sz="0" w:space="0" w:color="auto"/>
          </w:divBdr>
          <w:divsChild>
            <w:div w:id="243612676">
              <w:marLeft w:val="0"/>
              <w:marRight w:val="0"/>
              <w:marTop w:val="0"/>
              <w:marBottom w:val="0"/>
              <w:divBdr>
                <w:top w:val="none" w:sz="0" w:space="0" w:color="auto"/>
                <w:left w:val="none" w:sz="0" w:space="0" w:color="auto"/>
                <w:bottom w:val="none" w:sz="0" w:space="0" w:color="auto"/>
                <w:right w:val="none" w:sz="0" w:space="0" w:color="auto"/>
              </w:divBdr>
              <w:divsChild>
                <w:div w:id="23986687">
                  <w:marLeft w:val="-322"/>
                  <w:marRight w:val="-322"/>
                  <w:marTop w:val="0"/>
                  <w:marBottom w:val="0"/>
                  <w:divBdr>
                    <w:top w:val="none" w:sz="0" w:space="0" w:color="auto"/>
                    <w:left w:val="none" w:sz="0" w:space="0" w:color="auto"/>
                    <w:bottom w:val="none" w:sz="0" w:space="0" w:color="auto"/>
                    <w:right w:val="none" w:sz="0" w:space="0" w:color="auto"/>
                  </w:divBdr>
                  <w:divsChild>
                    <w:div w:id="1958640302">
                      <w:marLeft w:val="0"/>
                      <w:marRight w:val="0"/>
                      <w:marTop w:val="0"/>
                      <w:marBottom w:val="0"/>
                      <w:divBdr>
                        <w:top w:val="none" w:sz="0" w:space="0" w:color="auto"/>
                        <w:left w:val="none" w:sz="0" w:space="0" w:color="auto"/>
                        <w:bottom w:val="none" w:sz="0" w:space="0" w:color="auto"/>
                        <w:right w:val="none" w:sz="0" w:space="0" w:color="auto"/>
                      </w:divBdr>
                      <w:divsChild>
                        <w:div w:id="4320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76940">
              <w:marLeft w:val="0"/>
              <w:marRight w:val="0"/>
              <w:marTop w:val="0"/>
              <w:marBottom w:val="0"/>
              <w:divBdr>
                <w:top w:val="none" w:sz="0" w:space="0" w:color="auto"/>
                <w:left w:val="none" w:sz="0" w:space="0" w:color="auto"/>
                <w:bottom w:val="none" w:sz="0" w:space="0" w:color="auto"/>
                <w:right w:val="none" w:sz="0" w:space="0" w:color="auto"/>
              </w:divBdr>
              <w:divsChild>
                <w:div w:id="1398671447">
                  <w:marLeft w:val="-322"/>
                  <w:marRight w:val="-322"/>
                  <w:marTop w:val="0"/>
                  <w:marBottom w:val="0"/>
                  <w:divBdr>
                    <w:top w:val="none" w:sz="0" w:space="0" w:color="auto"/>
                    <w:left w:val="none" w:sz="0" w:space="0" w:color="auto"/>
                    <w:bottom w:val="none" w:sz="0" w:space="0" w:color="auto"/>
                    <w:right w:val="none" w:sz="0" w:space="0" w:color="auto"/>
                  </w:divBdr>
                  <w:divsChild>
                    <w:div w:id="1221136070">
                      <w:marLeft w:val="1101"/>
                      <w:marRight w:val="0"/>
                      <w:marTop w:val="0"/>
                      <w:marBottom w:val="0"/>
                      <w:divBdr>
                        <w:top w:val="none" w:sz="0" w:space="0" w:color="auto"/>
                        <w:left w:val="none" w:sz="0" w:space="0" w:color="auto"/>
                        <w:bottom w:val="none" w:sz="0" w:space="0" w:color="auto"/>
                        <w:right w:val="none" w:sz="0" w:space="0" w:color="auto"/>
                      </w:divBdr>
                      <w:divsChild>
                        <w:div w:id="1726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89845">
          <w:marLeft w:val="-322"/>
          <w:marRight w:val="-322"/>
          <w:marTop w:val="0"/>
          <w:marBottom w:val="0"/>
          <w:divBdr>
            <w:top w:val="none" w:sz="0" w:space="0" w:color="auto"/>
            <w:left w:val="none" w:sz="0" w:space="0" w:color="auto"/>
            <w:bottom w:val="none" w:sz="0" w:space="0" w:color="auto"/>
            <w:right w:val="none" w:sz="0" w:space="0" w:color="auto"/>
          </w:divBdr>
          <w:divsChild>
            <w:div w:id="1449159500">
              <w:marLeft w:val="0"/>
              <w:marRight w:val="0"/>
              <w:marTop w:val="0"/>
              <w:marBottom w:val="0"/>
              <w:divBdr>
                <w:top w:val="none" w:sz="0" w:space="0" w:color="auto"/>
                <w:left w:val="none" w:sz="0" w:space="0" w:color="auto"/>
                <w:bottom w:val="none" w:sz="0" w:space="0" w:color="auto"/>
                <w:right w:val="none" w:sz="0" w:space="0" w:color="auto"/>
              </w:divBdr>
              <w:divsChild>
                <w:div w:id="1323775976">
                  <w:marLeft w:val="-322"/>
                  <w:marRight w:val="-322"/>
                  <w:marTop w:val="0"/>
                  <w:marBottom w:val="0"/>
                  <w:divBdr>
                    <w:top w:val="none" w:sz="0" w:space="0" w:color="auto"/>
                    <w:left w:val="none" w:sz="0" w:space="0" w:color="auto"/>
                    <w:bottom w:val="none" w:sz="0" w:space="0" w:color="auto"/>
                    <w:right w:val="none" w:sz="0" w:space="0" w:color="auto"/>
                  </w:divBdr>
                  <w:divsChild>
                    <w:div w:id="1549686515">
                      <w:marLeft w:val="0"/>
                      <w:marRight w:val="0"/>
                      <w:marTop w:val="0"/>
                      <w:marBottom w:val="0"/>
                      <w:divBdr>
                        <w:top w:val="none" w:sz="0" w:space="0" w:color="auto"/>
                        <w:left w:val="none" w:sz="0" w:space="0" w:color="auto"/>
                        <w:bottom w:val="none" w:sz="0" w:space="0" w:color="auto"/>
                        <w:right w:val="none" w:sz="0" w:space="0" w:color="auto"/>
                      </w:divBdr>
                      <w:divsChild>
                        <w:div w:id="14410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27263">
              <w:marLeft w:val="0"/>
              <w:marRight w:val="0"/>
              <w:marTop w:val="0"/>
              <w:marBottom w:val="0"/>
              <w:divBdr>
                <w:top w:val="none" w:sz="0" w:space="0" w:color="auto"/>
                <w:left w:val="none" w:sz="0" w:space="0" w:color="auto"/>
                <w:bottom w:val="none" w:sz="0" w:space="0" w:color="auto"/>
                <w:right w:val="none" w:sz="0" w:space="0" w:color="auto"/>
              </w:divBdr>
              <w:divsChild>
                <w:div w:id="1797020178">
                  <w:marLeft w:val="-322"/>
                  <w:marRight w:val="-322"/>
                  <w:marTop w:val="0"/>
                  <w:marBottom w:val="0"/>
                  <w:divBdr>
                    <w:top w:val="none" w:sz="0" w:space="0" w:color="auto"/>
                    <w:left w:val="none" w:sz="0" w:space="0" w:color="auto"/>
                    <w:bottom w:val="none" w:sz="0" w:space="0" w:color="auto"/>
                    <w:right w:val="none" w:sz="0" w:space="0" w:color="auto"/>
                  </w:divBdr>
                  <w:divsChild>
                    <w:div w:id="31423386">
                      <w:marLeft w:val="1101"/>
                      <w:marRight w:val="0"/>
                      <w:marTop w:val="0"/>
                      <w:marBottom w:val="0"/>
                      <w:divBdr>
                        <w:top w:val="none" w:sz="0" w:space="0" w:color="auto"/>
                        <w:left w:val="none" w:sz="0" w:space="0" w:color="auto"/>
                        <w:bottom w:val="none" w:sz="0" w:space="0" w:color="auto"/>
                        <w:right w:val="none" w:sz="0" w:space="0" w:color="auto"/>
                      </w:divBdr>
                      <w:divsChild>
                        <w:div w:id="9162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0918">
          <w:marLeft w:val="-322"/>
          <w:marRight w:val="-322"/>
          <w:marTop w:val="0"/>
          <w:marBottom w:val="0"/>
          <w:divBdr>
            <w:top w:val="none" w:sz="0" w:space="0" w:color="auto"/>
            <w:left w:val="none" w:sz="0" w:space="0" w:color="auto"/>
            <w:bottom w:val="none" w:sz="0" w:space="0" w:color="auto"/>
            <w:right w:val="none" w:sz="0" w:space="0" w:color="auto"/>
          </w:divBdr>
          <w:divsChild>
            <w:div w:id="173956935">
              <w:marLeft w:val="0"/>
              <w:marRight w:val="0"/>
              <w:marTop w:val="0"/>
              <w:marBottom w:val="0"/>
              <w:divBdr>
                <w:top w:val="none" w:sz="0" w:space="0" w:color="auto"/>
                <w:left w:val="none" w:sz="0" w:space="0" w:color="auto"/>
                <w:bottom w:val="none" w:sz="0" w:space="0" w:color="auto"/>
                <w:right w:val="none" w:sz="0" w:space="0" w:color="auto"/>
              </w:divBdr>
              <w:divsChild>
                <w:div w:id="1713921031">
                  <w:marLeft w:val="-322"/>
                  <w:marRight w:val="-322"/>
                  <w:marTop w:val="0"/>
                  <w:marBottom w:val="0"/>
                  <w:divBdr>
                    <w:top w:val="none" w:sz="0" w:space="0" w:color="auto"/>
                    <w:left w:val="none" w:sz="0" w:space="0" w:color="auto"/>
                    <w:bottom w:val="none" w:sz="0" w:space="0" w:color="auto"/>
                    <w:right w:val="none" w:sz="0" w:space="0" w:color="auto"/>
                  </w:divBdr>
                  <w:divsChild>
                    <w:div w:id="2140106525">
                      <w:marLeft w:val="0"/>
                      <w:marRight w:val="0"/>
                      <w:marTop w:val="0"/>
                      <w:marBottom w:val="0"/>
                      <w:divBdr>
                        <w:top w:val="none" w:sz="0" w:space="0" w:color="auto"/>
                        <w:left w:val="none" w:sz="0" w:space="0" w:color="auto"/>
                        <w:bottom w:val="none" w:sz="0" w:space="0" w:color="auto"/>
                        <w:right w:val="none" w:sz="0" w:space="0" w:color="auto"/>
                      </w:divBdr>
                      <w:divsChild>
                        <w:div w:id="165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35354">
              <w:marLeft w:val="0"/>
              <w:marRight w:val="0"/>
              <w:marTop w:val="0"/>
              <w:marBottom w:val="0"/>
              <w:divBdr>
                <w:top w:val="none" w:sz="0" w:space="0" w:color="auto"/>
                <w:left w:val="none" w:sz="0" w:space="0" w:color="auto"/>
                <w:bottom w:val="none" w:sz="0" w:space="0" w:color="auto"/>
                <w:right w:val="none" w:sz="0" w:space="0" w:color="auto"/>
              </w:divBdr>
              <w:divsChild>
                <w:div w:id="1451171637">
                  <w:marLeft w:val="-322"/>
                  <w:marRight w:val="-322"/>
                  <w:marTop w:val="0"/>
                  <w:marBottom w:val="0"/>
                  <w:divBdr>
                    <w:top w:val="none" w:sz="0" w:space="0" w:color="auto"/>
                    <w:left w:val="none" w:sz="0" w:space="0" w:color="auto"/>
                    <w:bottom w:val="none" w:sz="0" w:space="0" w:color="auto"/>
                    <w:right w:val="none" w:sz="0" w:space="0" w:color="auto"/>
                  </w:divBdr>
                  <w:divsChild>
                    <w:div w:id="833956372">
                      <w:marLeft w:val="1101"/>
                      <w:marRight w:val="0"/>
                      <w:marTop w:val="0"/>
                      <w:marBottom w:val="0"/>
                      <w:divBdr>
                        <w:top w:val="none" w:sz="0" w:space="0" w:color="auto"/>
                        <w:left w:val="none" w:sz="0" w:space="0" w:color="auto"/>
                        <w:bottom w:val="none" w:sz="0" w:space="0" w:color="auto"/>
                        <w:right w:val="none" w:sz="0" w:space="0" w:color="auto"/>
                      </w:divBdr>
                      <w:divsChild>
                        <w:div w:id="8331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832696">
      <w:bodyDiv w:val="1"/>
      <w:marLeft w:val="0"/>
      <w:marRight w:val="0"/>
      <w:marTop w:val="0"/>
      <w:marBottom w:val="0"/>
      <w:divBdr>
        <w:top w:val="none" w:sz="0" w:space="0" w:color="auto"/>
        <w:left w:val="none" w:sz="0" w:space="0" w:color="auto"/>
        <w:bottom w:val="none" w:sz="0" w:space="0" w:color="auto"/>
        <w:right w:val="none" w:sz="0" w:space="0" w:color="auto"/>
      </w:divBdr>
    </w:div>
    <w:div w:id="638145253">
      <w:bodyDiv w:val="1"/>
      <w:marLeft w:val="0"/>
      <w:marRight w:val="0"/>
      <w:marTop w:val="0"/>
      <w:marBottom w:val="0"/>
      <w:divBdr>
        <w:top w:val="none" w:sz="0" w:space="0" w:color="auto"/>
        <w:left w:val="none" w:sz="0" w:space="0" w:color="auto"/>
        <w:bottom w:val="none" w:sz="0" w:space="0" w:color="auto"/>
        <w:right w:val="none" w:sz="0" w:space="0" w:color="auto"/>
      </w:divBdr>
    </w:div>
    <w:div w:id="790905192">
      <w:bodyDiv w:val="1"/>
      <w:marLeft w:val="0"/>
      <w:marRight w:val="0"/>
      <w:marTop w:val="0"/>
      <w:marBottom w:val="0"/>
      <w:divBdr>
        <w:top w:val="none" w:sz="0" w:space="0" w:color="auto"/>
        <w:left w:val="none" w:sz="0" w:space="0" w:color="auto"/>
        <w:bottom w:val="none" w:sz="0" w:space="0" w:color="auto"/>
        <w:right w:val="none" w:sz="0" w:space="0" w:color="auto"/>
      </w:divBdr>
      <w:divsChild>
        <w:div w:id="546113910">
          <w:marLeft w:val="-322"/>
          <w:marRight w:val="-322"/>
          <w:marTop w:val="0"/>
          <w:marBottom w:val="0"/>
          <w:divBdr>
            <w:top w:val="none" w:sz="0" w:space="0" w:color="auto"/>
            <w:left w:val="none" w:sz="0" w:space="0" w:color="auto"/>
            <w:bottom w:val="none" w:sz="0" w:space="0" w:color="auto"/>
            <w:right w:val="none" w:sz="0" w:space="0" w:color="auto"/>
          </w:divBdr>
          <w:divsChild>
            <w:div w:id="1452477081">
              <w:marLeft w:val="0"/>
              <w:marRight w:val="0"/>
              <w:marTop w:val="0"/>
              <w:marBottom w:val="0"/>
              <w:divBdr>
                <w:top w:val="none" w:sz="0" w:space="0" w:color="auto"/>
                <w:left w:val="none" w:sz="0" w:space="0" w:color="auto"/>
                <w:bottom w:val="none" w:sz="0" w:space="0" w:color="auto"/>
                <w:right w:val="none" w:sz="0" w:space="0" w:color="auto"/>
              </w:divBdr>
              <w:divsChild>
                <w:div w:id="1977836570">
                  <w:marLeft w:val="-322"/>
                  <w:marRight w:val="-322"/>
                  <w:marTop w:val="0"/>
                  <w:marBottom w:val="0"/>
                  <w:divBdr>
                    <w:top w:val="none" w:sz="0" w:space="0" w:color="auto"/>
                    <w:left w:val="none" w:sz="0" w:space="0" w:color="auto"/>
                    <w:bottom w:val="none" w:sz="0" w:space="0" w:color="auto"/>
                    <w:right w:val="none" w:sz="0" w:space="0" w:color="auto"/>
                  </w:divBdr>
                  <w:divsChild>
                    <w:div w:id="269557578">
                      <w:marLeft w:val="1101"/>
                      <w:marRight w:val="0"/>
                      <w:marTop w:val="0"/>
                      <w:marBottom w:val="0"/>
                      <w:divBdr>
                        <w:top w:val="none" w:sz="0" w:space="0" w:color="auto"/>
                        <w:left w:val="none" w:sz="0" w:space="0" w:color="auto"/>
                        <w:bottom w:val="none" w:sz="0" w:space="0" w:color="auto"/>
                        <w:right w:val="none" w:sz="0" w:space="0" w:color="auto"/>
                      </w:divBdr>
                      <w:divsChild>
                        <w:div w:id="2629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8274">
          <w:marLeft w:val="-322"/>
          <w:marRight w:val="-322"/>
          <w:marTop w:val="0"/>
          <w:marBottom w:val="0"/>
          <w:divBdr>
            <w:top w:val="none" w:sz="0" w:space="0" w:color="auto"/>
            <w:left w:val="none" w:sz="0" w:space="0" w:color="auto"/>
            <w:bottom w:val="none" w:sz="0" w:space="0" w:color="auto"/>
            <w:right w:val="none" w:sz="0" w:space="0" w:color="auto"/>
          </w:divBdr>
          <w:divsChild>
            <w:div w:id="1957828852">
              <w:marLeft w:val="0"/>
              <w:marRight w:val="0"/>
              <w:marTop w:val="0"/>
              <w:marBottom w:val="0"/>
              <w:divBdr>
                <w:top w:val="none" w:sz="0" w:space="0" w:color="auto"/>
                <w:left w:val="none" w:sz="0" w:space="0" w:color="auto"/>
                <w:bottom w:val="none" w:sz="0" w:space="0" w:color="auto"/>
                <w:right w:val="none" w:sz="0" w:space="0" w:color="auto"/>
              </w:divBdr>
              <w:divsChild>
                <w:div w:id="741759606">
                  <w:marLeft w:val="-322"/>
                  <w:marRight w:val="-322"/>
                  <w:marTop w:val="0"/>
                  <w:marBottom w:val="0"/>
                  <w:divBdr>
                    <w:top w:val="none" w:sz="0" w:space="0" w:color="auto"/>
                    <w:left w:val="none" w:sz="0" w:space="0" w:color="auto"/>
                    <w:bottom w:val="none" w:sz="0" w:space="0" w:color="auto"/>
                    <w:right w:val="none" w:sz="0" w:space="0" w:color="auto"/>
                  </w:divBdr>
                  <w:divsChild>
                    <w:div w:id="125441163">
                      <w:marLeft w:val="0"/>
                      <w:marRight w:val="0"/>
                      <w:marTop w:val="0"/>
                      <w:marBottom w:val="0"/>
                      <w:divBdr>
                        <w:top w:val="none" w:sz="0" w:space="0" w:color="auto"/>
                        <w:left w:val="none" w:sz="0" w:space="0" w:color="auto"/>
                        <w:bottom w:val="none" w:sz="0" w:space="0" w:color="auto"/>
                        <w:right w:val="none" w:sz="0" w:space="0" w:color="auto"/>
                      </w:divBdr>
                      <w:divsChild>
                        <w:div w:id="20449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6921">
              <w:marLeft w:val="0"/>
              <w:marRight w:val="0"/>
              <w:marTop w:val="0"/>
              <w:marBottom w:val="0"/>
              <w:divBdr>
                <w:top w:val="none" w:sz="0" w:space="0" w:color="auto"/>
                <w:left w:val="none" w:sz="0" w:space="0" w:color="auto"/>
                <w:bottom w:val="none" w:sz="0" w:space="0" w:color="auto"/>
                <w:right w:val="none" w:sz="0" w:space="0" w:color="auto"/>
              </w:divBdr>
              <w:divsChild>
                <w:div w:id="1497260187">
                  <w:marLeft w:val="-322"/>
                  <w:marRight w:val="-322"/>
                  <w:marTop w:val="0"/>
                  <w:marBottom w:val="0"/>
                  <w:divBdr>
                    <w:top w:val="none" w:sz="0" w:space="0" w:color="auto"/>
                    <w:left w:val="none" w:sz="0" w:space="0" w:color="auto"/>
                    <w:bottom w:val="none" w:sz="0" w:space="0" w:color="auto"/>
                    <w:right w:val="none" w:sz="0" w:space="0" w:color="auto"/>
                  </w:divBdr>
                  <w:divsChild>
                    <w:div w:id="24910378">
                      <w:marLeft w:val="1101"/>
                      <w:marRight w:val="0"/>
                      <w:marTop w:val="0"/>
                      <w:marBottom w:val="0"/>
                      <w:divBdr>
                        <w:top w:val="none" w:sz="0" w:space="0" w:color="auto"/>
                        <w:left w:val="none" w:sz="0" w:space="0" w:color="auto"/>
                        <w:bottom w:val="none" w:sz="0" w:space="0" w:color="auto"/>
                        <w:right w:val="none" w:sz="0" w:space="0" w:color="auto"/>
                      </w:divBdr>
                      <w:divsChild>
                        <w:div w:id="15328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13511">
          <w:marLeft w:val="-322"/>
          <w:marRight w:val="-322"/>
          <w:marTop w:val="0"/>
          <w:marBottom w:val="0"/>
          <w:divBdr>
            <w:top w:val="none" w:sz="0" w:space="0" w:color="auto"/>
            <w:left w:val="none" w:sz="0" w:space="0" w:color="auto"/>
            <w:bottom w:val="none" w:sz="0" w:space="0" w:color="auto"/>
            <w:right w:val="none" w:sz="0" w:space="0" w:color="auto"/>
          </w:divBdr>
          <w:divsChild>
            <w:div w:id="1019815928">
              <w:marLeft w:val="0"/>
              <w:marRight w:val="0"/>
              <w:marTop w:val="0"/>
              <w:marBottom w:val="0"/>
              <w:divBdr>
                <w:top w:val="none" w:sz="0" w:space="0" w:color="auto"/>
                <w:left w:val="none" w:sz="0" w:space="0" w:color="auto"/>
                <w:bottom w:val="none" w:sz="0" w:space="0" w:color="auto"/>
                <w:right w:val="none" w:sz="0" w:space="0" w:color="auto"/>
              </w:divBdr>
              <w:divsChild>
                <w:div w:id="1064257069">
                  <w:marLeft w:val="-322"/>
                  <w:marRight w:val="-322"/>
                  <w:marTop w:val="0"/>
                  <w:marBottom w:val="0"/>
                  <w:divBdr>
                    <w:top w:val="none" w:sz="0" w:space="0" w:color="auto"/>
                    <w:left w:val="none" w:sz="0" w:space="0" w:color="auto"/>
                    <w:bottom w:val="none" w:sz="0" w:space="0" w:color="auto"/>
                    <w:right w:val="none" w:sz="0" w:space="0" w:color="auto"/>
                  </w:divBdr>
                  <w:divsChild>
                    <w:div w:id="416757579">
                      <w:marLeft w:val="0"/>
                      <w:marRight w:val="0"/>
                      <w:marTop w:val="0"/>
                      <w:marBottom w:val="0"/>
                      <w:divBdr>
                        <w:top w:val="none" w:sz="0" w:space="0" w:color="auto"/>
                        <w:left w:val="none" w:sz="0" w:space="0" w:color="auto"/>
                        <w:bottom w:val="none" w:sz="0" w:space="0" w:color="auto"/>
                        <w:right w:val="none" w:sz="0" w:space="0" w:color="auto"/>
                      </w:divBdr>
                      <w:divsChild>
                        <w:div w:id="865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5945">
              <w:marLeft w:val="0"/>
              <w:marRight w:val="0"/>
              <w:marTop w:val="0"/>
              <w:marBottom w:val="0"/>
              <w:divBdr>
                <w:top w:val="none" w:sz="0" w:space="0" w:color="auto"/>
                <w:left w:val="none" w:sz="0" w:space="0" w:color="auto"/>
                <w:bottom w:val="none" w:sz="0" w:space="0" w:color="auto"/>
                <w:right w:val="none" w:sz="0" w:space="0" w:color="auto"/>
              </w:divBdr>
              <w:divsChild>
                <w:div w:id="526909481">
                  <w:marLeft w:val="-322"/>
                  <w:marRight w:val="-322"/>
                  <w:marTop w:val="0"/>
                  <w:marBottom w:val="0"/>
                  <w:divBdr>
                    <w:top w:val="none" w:sz="0" w:space="0" w:color="auto"/>
                    <w:left w:val="none" w:sz="0" w:space="0" w:color="auto"/>
                    <w:bottom w:val="none" w:sz="0" w:space="0" w:color="auto"/>
                    <w:right w:val="none" w:sz="0" w:space="0" w:color="auto"/>
                  </w:divBdr>
                  <w:divsChild>
                    <w:div w:id="309214296">
                      <w:marLeft w:val="1101"/>
                      <w:marRight w:val="0"/>
                      <w:marTop w:val="0"/>
                      <w:marBottom w:val="0"/>
                      <w:divBdr>
                        <w:top w:val="none" w:sz="0" w:space="0" w:color="auto"/>
                        <w:left w:val="none" w:sz="0" w:space="0" w:color="auto"/>
                        <w:bottom w:val="none" w:sz="0" w:space="0" w:color="auto"/>
                        <w:right w:val="none" w:sz="0" w:space="0" w:color="auto"/>
                      </w:divBdr>
                      <w:divsChild>
                        <w:div w:id="3145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6792">
          <w:marLeft w:val="-322"/>
          <w:marRight w:val="-322"/>
          <w:marTop w:val="0"/>
          <w:marBottom w:val="0"/>
          <w:divBdr>
            <w:top w:val="none" w:sz="0" w:space="0" w:color="auto"/>
            <w:left w:val="none" w:sz="0" w:space="0" w:color="auto"/>
            <w:bottom w:val="none" w:sz="0" w:space="0" w:color="auto"/>
            <w:right w:val="none" w:sz="0" w:space="0" w:color="auto"/>
          </w:divBdr>
          <w:divsChild>
            <w:div w:id="468017505">
              <w:marLeft w:val="0"/>
              <w:marRight w:val="0"/>
              <w:marTop w:val="0"/>
              <w:marBottom w:val="0"/>
              <w:divBdr>
                <w:top w:val="none" w:sz="0" w:space="0" w:color="auto"/>
                <w:left w:val="none" w:sz="0" w:space="0" w:color="auto"/>
                <w:bottom w:val="none" w:sz="0" w:space="0" w:color="auto"/>
                <w:right w:val="none" w:sz="0" w:space="0" w:color="auto"/>
              </w:divBdr>
              <w:divsChild>
                <w:div w:id="491219009">
                  <w:marLeft w:val="-322"/>
                  <w:marRight w:val="-322"/>
                  <w:marTop w:val="0"/>
                  <w:marBottom w:val="0"/>
                  <w:divBdr>
                    <w:top w:val="none" w:sz="0" w:space="0" w:color="auto"/>
                    <w:left w:val="none" w:sz="0" w:space="0" w:color="auto"/>
                    <w:bottom w:val="none" w:sz="0" w:space="0" w:color="auto"/>
                    <w:right w:val="none" w:sz="0" w:space="0" w:color="auto"/>
                  </w:divBdr>
                  <w:divsChild>
                    <w:div w:id="1300574349">
                      <w:marLeft w:val="0"/>
                      <w:marRight w:val="0"/>
                      <w:marTop w:val="0"/>
                      <w:marBottom w:val="0"/>
                      <w:divBdr>
                        <w:top w:val="none" w:sz="0" w:space="0" w:color="auto"/>
                        <w:left w:val="none" w:sz="0" w:space="0" w:color="auto"/>
                        <w:bottom w:val="none" w:sz="0" w:space="0" w:color="auto"/>
                        <w:right w:val="none" w:sz="0" w:space="0" w:color="auto"/>
                      </w:divBdr>
                      <w:divsChild>
                        <w:div w:id="11204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4110">
              <w:marLeft w:val="0"/>
              <w:marRight w:val="0"/>
              <w:marTop w:val="0"/>
              <w:marBottom w:val="0"/>
              <w:divBdr>
                <w:top w:val="none" w:sz="0" w:space="0" w:color="auto"/>
                <w:left w:val="none" w:sz="0" w:space="0" w:color="auto"/>
                <w:bottom w:val="none" w:sz="0" w:space="0" w:color="auto"/>
                <w:right w:val="none" w:sz="0" w:space="0" w:color="auto"/>
              </w:divBdr>
              <w:divsChild>
                <w:div w:id="1710109959">
                  <w:marLeft w:val="-322"/>
                  <w:marRight w:val="-322"/>
                  <w:marTop w:val="0"/>
                  <w:marBottom w:val="0"/>
                  <w:divBdr>
                    <w:top w:val="none" w:sz="0" w:space="0" w:color="auto"/>
                    <w:left w:val="none" w:sz="0" w:space="0" w:color="auto"/>
                    <w:bottom w:val="none" w:sz="0" w:space="0" w:color="auto"/>
                    <w:right w:val="none" w:sz="0" w:space="0" w:color="auto"/>
                  </w:divBdr>
                  <w:divsChild>
                    <w:div w:id="2016766889">
                      <w:marLeft w:val="1101"/>
                      <w:marRight w:val="0"/>
                      <w:marTop w:val="0"/>
                      <w:marBottom w:val="0"/>
                      <w:divBdr>
                        <w:top w:val="none" w:sz="0" w:space="0" w:color="auto"/>
                        <w:left w:val="none" w:sz="0" w:space="0" w:color="auto"/>
                        <w:bottom w:val="none" w:sz="0" w:space="0" w:color="auto"/>
                        <w:right w:val="none" w:sz="0" w:space="0" w:color="auto"/>
                      </w:divBdr>
                      <w:divsChild>
                        <w:div w:id="12217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978">
          <w:marLeft w:val="-322"/>
          <w:marRight w:val="-322"/>
          <w:marTop w:val="0"/>
          <w:marBottom w:val="0"/>
          <w:divBdr>
            <w:top w:val="none" w:sz="0" w:space="0" w:color="auto"/>
            <w:left w:val="none" w:sz="0" w:space="0" w:color="auto"/>
            <w:bottom w:val="none" w:sz="0" w:space="0" w:color="auto"/>
            <w:right w:val="none" w:sz="0" w:space="0" w:color="auto"/>
          </w:divBdr>
          <w:divsChild>
            <w:div w:id="669138907">
              <w:marLeft w:val="0"/>
              <w:marRight w:val="0"/>
              <w:marTop w:val="0"/>
              <w:marBottom w:val="0"/>
              <w:divBdr>
                <w:top w:val="none" w:sz="0" w:space="0" w:color="auto"/>
                <w:left w:val="none" w:sz="0" w:space="0" w:color="auto"/>
                <w:bottom w:val="none" w:sz="0" w:space="0" w:color="auto"/>
                <w:right w:val="none" w:sz="0" w:space="0" w:color="auto"/>
              </w:divBdr>
              <w:divsChild>
                <w:div w:id="419915838">
                  <w:marLeft w:val="-322"/>
                  <w:marRight w:val="-322"/>
                  <w:marTop w:val="0"/>
                  <w:marBottom w:val="0"/>
                  <w:divBdr>
                    <w:top w:val="none" w:sz="0" w:space="0" w:color="auto"/>
                    <w:left w:val="none" w:sz="0" w:space="0" w:color="auto"/>
                    <w:bottom w:val="none" w:sz="0" w:space="0" w:color="auto"/>
                    <w:right w:val="none" w:sz="0" w:space="0" w:color="auto"/>
                  </w:divBdr>
                  <w:divsChild>
                    <w:div w:id="2034844444">
                      <w:marLeft w:val="0"/>
                      <w:marRight w:val="0"/>
                      <w:marTop w:val="0"/>
                      <w:marBottom w:val="0"/>
                      <w:divBdr>
                        <w:top w:val="none" w:sz="0" w:space="0" w:color="auto"/>
                        <w:left w:val="none" w:sz="0" w:space="0" w:color="auto"/>
                        <w:bottom w:val="none" w:sz="0" w:space="0" w:color="auto"/>
                        <w:right w:val="none" w:sz="0" w:space="0" w:color="auto"/>
                      </w:divBdr>
                      <w:divsChild>
                        <w:div w:id="19018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5351">
              <w:marLeft w:val="0"/>
              <w:marRight w:val="0"/>
              <w:marTop w:val="0"/>
              <w:marBottom w:val="0"/>
              <w:divBdr>
                <w:top w:val="none" w:sz="0" w:space="0" w:color="auto"/>
                <w:left w:val="none" w:sz="0" w:space="0" w:color="auto"/>
                <w:bottom w:val="none" w:sz="0" w:space="0" w:color="auto"/>
                <w:right w:val="none" w:sz="0" w:space="0" w:color="auto"/>
              </w:divBdr>
              <w:divsChild>
                <w:div w:id="1565945723">
                  <w:marLeft w:val="-322"/>
                  <w:marRight w:val="-322"/>
                  <w:marTop w:val="0"/>
                  <w:marBottom w:val="0"/>
                  <w:divBdr>
                    <w:top w:val="none" w:sz="0" w:space="0" w:color="auto"/>
                    <w:left w:val="none" w:sz="0" w:space="0" w:color="auto"/>
                    <w:bottom w:val="none" w:sz="0" w:space="0" w:color="auto"/>
                    <w:right w:val="none" w:sz="0" w:space="0" w:color="auto"/>
                  </w:divBdr>
                  <w:divsChild>
                    <w:div w:id="2032801486">
                      <w:marLeft w:val="1101"/>
                      <w:marRight w:val="0"/>
                      <w:marTop w:val="0"/>
                      <w:marBottom w:val="0"/>
                      <w:divBdr>
                        <w:top w:val="none" w:sz="0" w:space="0" w:color="auto"/>
                        <w:left w:val="none" w:sz="0" w:space="0" w:color="auto"/>
                        <w:bottom w:val="none" w:sz="0" w:space="0" w:color="auto"/>
                        <w:right w:val="none" w:sz="0" w:space="0" w:color="auto"/>
                      </w:divBdr>
                      <w:divsChild>
                        <w:div w:id="15980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742">
          <w:marLeft w:val="-322"/>
          <w:marRight w:val="-322"/>
          <w:marTop w:val="0"/>
          <w:marBottom w:val="0"/>
          <w:divBdr>
            <w:top w:val="none" w:sz="0" w:space="0" w:color="auto"/>
            <w:left w:val="none" w:sz="0" w:space="0" w:color="auto"/>
            <w:bottom w:val="none" w:sz="0" w:space="0" w:color="auto"/>
            <w:right w:val="none" w:sz="0" w:space="0" w:color="auto"/>
          </w:divBdr>
          <w:divsChild>
            <w:div w:id="1759131609">
              <w:marLeft w:val="0"/>
              <w:marRight w:val="0"/>
              <w:marTop w:val="0"/>
              <w:marBottom w:val="0"/>
              <w:divBdr>
                <w:top w:val="none" w:sz="0" w:space="0" w:color="auto"/>
                <w:left w:val="none" w:sz="0" w:space="0" w:color="auto"/>
                <w:bottom w:val="none" w:sz="0" w:space="0" w:color="auto"/>
                <w:right w:val="none" w:sz="0" w:space="0" w:color="auto"/>
              </w:divBdr>
              <w:divsChild>
                <w:div w:id="283388046">
                  <w:marLeft w:val="-322"/>
                  <w:marRight w:val="-322"/>
                  <w:marTop w:val="0"/>
                  <w:marBottom w:val="0"/>
                  <w:divBdr>
                    <w:top w:val="none" w:sz="0" w:space="0" w:color="auto"/>
                    <w:left w:val="none" w:sz="0" w:space="0" w:color="auto"/>
                    <w:bottom w:val="none" w:sz="0" w:space="0" w:color="auto"/>
                    <w:right w:val="none" w:sz="0" w:space="0" w:color="auto"/>
                  </w:divBdr>
                  <w:divsChild>
                    <w:div w:id="1992562813">
                      <w:marLeft w:val="0"/>
                      <w:marRight w:val="0"/>
                      <w:marTop w:val="0"/>
                      <w:marBottom w:val="0"/>
                      <w:divBdr>
                        <w:top w:val="none" w:sz="0" w:space="0" w:color="auto"/>
                        <w:left w:val="none" w:sz="0" w:space="0" w:color="auto"/>
                        <w:bottom w:val="none" w:sz="0" w:space="0" w:color="auto"/>
                        <w:right w:val="none" w:sz="0" w:space="0" w:color="auto"/>
                      </w:divBdr>
                      <w:divsChild>
                        <w:div w:id="2495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8782">
              <w:marLeft w:val="0"/>
              <w:marRight w:val="0"/>
              <w:marTop w:val="0"/>
              <w:marBottom w:val="0"/>
              <w:divBdr>
                <w:top w:val="none" w:sz="0" w:space="0" w:color="auto"/>
                <w:left w:val="none" w:sz="0" w:space="0" w:color="auto"/>
                <w:bottom w:val="none" w:sz="0" w:space="0" w:color="auto"/>
                <w:right w:val="none" w:sz="0" w:space="0" w:color="auto"/>
              </w:divBdr>
              <w:divsChild>
                <w:div w:id="1098332030">
                  <w:marLeft w:val="-322"/>
                  <w:marRight w:val="-322"/>
                  <w:marTop w:val="0"/>
                  <w:marBottom w:val="0"/>
                  <w:divBdr>
                    <w:top w:val="none" w:sz="0" w:space="0" w:color="auto"/>
                    <w:left w:val="none" w:sz="0" w:space="0" w:color="auto"/>
                    <w:bottom w:val="none" w:sz="0" w:space="0" w:color="auto"/>
                    <w:right w:val="none" w:sz="0" w:space="0" w:color="auto"/>
                  </w:divBdr>
                  <w:divsChild>
                    <w:div w:id="2117358926">
                      <w:marLeft w:val="1101"/>
                      <w:marRight w:val="0"/>
                      <w:marTop w:val="0"/>
                      <w:marBottom w:val="0"/>
                      <w:divBdr>
                        <w:top w:val="none" w:sz="0" w:space="0" w:color="auto"/>
                        <w:left w:val="none" w:sz="0" w:space="0" w:color="auto"/>
                        <w:bottom w:val="none" w:sz="0" w:space="0" w:color="auto"/>
                        <w:right w:val="none" w:sz="0" w:space="0" w:color="auto"/>
                      </w:divBdr>
                      <w:divsChild>
                        <w:div w:id="16048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56627">
          <w:marLeft w:val="-322"/>
          <w:marRight w:val="-322"/>
          <w:marTop w:val="0"/>
          <w:marBottom w:val="0"/>
          <w:divBdr>
            <w:top w:val="none" w:sz="0" w:space="0" w:color="auto"/>
            <w:left w:val="none" w:sz="0" w:space="0" w:color="auto"/>
            <w:bottom w:val="none" w:sz="0" w:space="0" w:color="auto"/>
            <w:right w:val="none" w:sz="0" w:space="0" w:color="auto"/>
          </w:divBdr>
          <w:divsChild>
            <w:div w:id="1148522782">
              <w:marLeft w:val="0"/>
              <w:marRight w:val="0"/>
              <w:marTop w:val="0"/>
              <w:marBottom w:val="0"/>
              <w:divBdr>
                <w:top w:val="none" w:sz="0" w:space="0" w:color="auto"/>
                <w:left w:val="none" w:sz="0" w:space="0" w:color="auto"/>
                <w:bottom w:val="none" w:sz="0" w:space="0" w:color="auto"/>
                <w:right w:val="none" w:sz="0" w:space="0" w:color="auto"/>
              </w:divBdr>
              <w:divsChild>
                <w:div w:id="1630697499">
                  <w:marLeft w:val="-322"/>
                  <w:marRight w:val="-322"/>
                  <w:marTop w:val="0"/>
                  <w:marBottom w:val="0"/>
                  <w:divBdr>
                    <w:top w:val="none" w:sz="0" w:space="0" w:color="auto"/>
                    <w:left w:val="none" w:sz="0" w:space="0" w:color="auto"/>
                    <w:bottom w:val="none" w:sz="0" w:space="0" w:color="auto"/>
                    <w:right w:val="none" w:sz="0" w:space="0" w:color="auto"/>
                  </w:divBdr>
                  <w:divsChild>
                    <w:div w:id="2037583155">
                      <w:marLeft w:val="0"/>
                      <w:marRight w:val="0"/>
                      <w:marTop w:val="0"/>
                      <w:marBottom w:val="0"/>
                      <w:divBdr>
                        <w:top w:val="none" w:sz="0" w:space="0" w:color="auto"/>
                        <w:left w:val="none" w:sz="0" w:space="0" w:color="auto"/>
                        <w:bottom w:val="none" w:sz="0" w:space="0" w:color="auto"/>
                        <w:right w:val="none" w:sz="0" w:space="0" w:color="auto"/>
                      </w:divBdr>
                      <w:divsChild>
                        <w:div w:id="3256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17140">
              <w:marLeft w:val="0"/>
              <w:marRight w:val="0"/>
              <w:marTop w:val="0"/>
              <w:marBottom w:val="0"/>
              <w:divBdr>
                <w:top w:val="none" w:sz="0" w:space="0" w:color="auto"/>
                <w:left w:val="none" w:sz="0" w:space="0" w:color="auto"/>
                <w:bottom w:val="none" w:sz="0" w:space="0" w:color="auto"/>
                <w:right w:val="none" w:sz="0" w:space="0" w:color="auto"/>
              </w:divBdr>
              <w:divsChild>
                <w:div w:id="965164617">
                  <w:marLeft w:val="-322"/>
                  <w:marRight w:val="-322"/>
                  <w:marTop w:val="0"/>
                  <w:marBottom w:val="0"/>
                  <w:divBdr>
                    <w:top w:val="none" w:sz="0" w:space="0" w:color="auto"/>
                    <w:left w:val="none" w:sz="0" w:space="0" w:color="auto"/>
                    <w:bottom w:val="none" w:sz="0" w:space="0" w:color="auto"/>
                    <w:right w:val="none" w:sz="0" w:space="0" w:color="auto"/>
                  </w:divBdr>
                  <w:divsChild>
                    <w:div w:id="1514497309">
                      <w:marLeft w:val="1101"/>
                      <w:marRight w:val="0"/>
                      <w:marTop w:val="0"/>
                      <w:marBottom w:val="0"/>
                      <w:divBdr>
                        <w:top w:val="none" w:sz="0" w:space="0" w:color="auto"/>
                        <w:left w:val="none" w:sz="0" w:space="0" w:color="auto"/>
                        <w:bottom w:val="none" w:sz="0" w:space="0" w:color="auto"/>
                        <w:right w:val="none" w:sz="0" w:space="0" w:color="auto"/>
                      </w:divBdr>
                      <w:divsChild>
                        <w:div w:id="16196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74858">
          <w:marLeft w:val="-322"/>
          <w:marRight w:val="-322"/>
          <w:marTop w:val="0"/>
          <w:marBottom w:val="0"/>
          <w:divBdr>
            <w:top w:val="none" w:sz="0" w:space="0" w:color="auto"/>
            <w:left w:val="none" w:sz="0" w:space="0" w:color="auto"/>
            <w:bottom w:val="none" w:sz="0" w:space="0" w:color="auto"/>
            <w:right w:val="none" w:sz="0" w:space="0" w:color="auto"/>
          </w:divBdr>
          <w:divsChild>
            <w:div w:id="364477901">
              <w:marLeft w:val="0"/>
              <w:marRight w:val="0"/>
              <w:marTop w:val="0"/>
              <w:marBottom w:val="0"/>
              <w:divBdr>
                <w:top w:val="none" w:sz="0" w:space="0" w:color="auto"/>
                <w:left w:val="none" w:sz="0" w:space="0" w:color="auto"/>
                <w:bottom w:val="none" w:sz="0" w:space="0" w:color="auto"/>
                <w:right w:val="none" w:sz="0" w:space="0" w:color="auto"/>
              </w:divBdr>
              <w:divsChild>
                <w:div w:id="1121802033">
                  <w:marLeft w:val="-322"/>
                  <w:marRight w:val="-322"/>
                  <w:marTop w:val="0"/>
                  <w:marBottom w:val="0"/>
                  <w:divBdr>
                    <w:top w:val="none" w:sz="0" w:space="0" w:color="auto"/>
                    <w:left w:val="none" w:sz="0" w:space="0" w:color="auto"/>
                    <w:bottom w:val="none" w:sz="0" w:space="0" w:color="auto"/>
                    <w:right w:val="none" w:sz="0" w:space="0" w:color="auto"/>
                  </w:divBdr>
                  <w:divsChild>
                    <w:div w:id="1242445943">
                      <w:marLeft w:val="0"/>
                      <w:marRight w:val="0"/>
                      <w:marTop w:val="0"/>
                      <w:marBottom w:val="0"/>
                      <w:divBdr>
                        <w:top w:val="none" w:sz="0" w:space="0" w:color="auto"/>
                        <w:left w:val="none" w:sz="0" w:space="0" w:color="auto"/>
                        <w:bottom w:val="none" w:sz="0" w:space="0" w:color="auto"/>
                        <w:right w:val="none" w:sz="0" w:space="0" w:color="auto"/>
                      </w:divBdr>
                      <w:divsChild>
                        <w:div w:id="1935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90159">
              <w:marLeft w:val="0"/>
              <w:marRight w:val="0"/>
              <w:marTop w:val="0"/>
              <w:marBottom w:val="0"/>
              <w:divBdr>
                <w:top w:val="none" w:sz="0" w:space="0" w:color="auto"/>
                <w:left w:val="none" w:sz="0" w:space="0" w:color="auto"/>
                <w:bottom w:val="none" w:sz="0" w:space="0" w:color="auto"/>
                <w:right w:val="none" w:sz="0" w:space="0" w:color="auto"/>
              </w:divBdr>
              <w:divsChild>
                <w:div w:id="212927617">
                  <w:marLeft w:val="-322"/>
                  <w:marRight w:val="-322"/>
                  <w:marTop w:val="0"/>
                  <w:marBottom w:val="0"/>
                  <w:divBdr>
                    <w:top w:val="none" w:sz="0" w:space="0" w:color="auto"/>
                    <w:left w:val="none" w:sz="0" w:space="0" w:color="auto"/>
                    <w:bottom w:val="none" w:sz="0" w:space="0" w:color="auto"/>
                    <w:right w:val="none" w:sz="0" w:space="0" w:color="auto"/>
                  </w:divBdr>
                  <w:divsChild>
                    <w:div w:id="1291201653">
                      <w:marLeft w:val="1101"/>
                      <w:marRight w:val="0"/>
                      <w:marTop w:val="0"/>
                      <w:marBottom w:val="0"/>
                      <w:divBdr>
                        <w:top w:val="none" w:sz="0" w:space="0" w:color="auto"/>
                        <w:left w:val="none" w:sz="0" w:space="0" w:color="auto"/>
                        <w:bottom w:val="none" w:sz="0" w:space="0" w:color="auto"/>
                        <w:right w:val="none" w:sz="0" w:space="0" w:color="auto"/>
                      </w:divBdr>
                      <w:divsChild>
                        <w:div w:id="1879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32819">
          <w:marLeft w:val="-322"/>
          <w:marRight w:val="-322"/>
          <w:marTop w:val="0"/>
          <w:marBottom w:val="0"/>
          <w:divBdr>
            <w:top w:val="none" w:sz="0" w:space="0" w:color="auto"/>
            <w:left w:val="none" w:sz="0" w:space="0" w:color="auto"/>
            <w:bottom w:val="none" w:sz="0" w:space="0" w:color="auto"/>
            <w:right w:val="none" w:sz="0" w:space="0" w:color="auto"/>
          </w:divBdr>
          <w:divsChild>
            <w:div w:id="1611937613">
              <w:marLeft w:val="0"/>
              <w:marRight w:val="0"/>
              <w:marTop w:val="0"/>
              <w:marBottom w:val="0"/>
              <w:divBdr>
                <w:top w:val="none" w:sz="0" w:space="0" w:color="auto"/>
                <w:left w:val="none" w:sz="0" w:space="0" w:color="auto"/>
                <w:bottom w:val="none" w:sz="0" w:space="0" w:color="auto"/>
                <w:right w:val="none" w:sz="0" w:space="0" w:color="auto"/>
              </w:divBdr>
              <w:divsChild>
                <w:div w:id="1231427108">
                  <w:marLeft w:val="-322"/>
                  <w:marRight w:val="-322"/>
                  <w:marTop w:val="0"/>
                  <w:marBottom w:val="0"/>
                  <w:divBdr>
                    <w:top w:val="none" w:sz="0" w:space="0" w:color="auto"/>
                    <w:left w:val="none" w:sz="0" w:space="0" w:color="auto"/>
                    <w:bottom w:val="none" w:sz="0" w:space="0" w:color="auto"/>
                    <w:right w:val="none" w:sz="0" w:space="0" w:color="auto"/>
                  </w:divBdr>
                  <w:divsChild>
                    <w:div w:id="1900089624">
                      <w:marLeft w:val="0"/>
                      <w:marRight w:val="0"/>
                      <w:marTop w:val="0"/>
                      <w:marBottom w:val="0"/>
                      <w:divBdr>
                        <w:top w:val="none" w:sz="0" w:space="0" w:color="auto"/>
                        <w:left w:val="none" w:sz="0" w:space="0" w:color="auto"/>
                        <w:bottom w:val="none" w:sz="0" w:space="0" w:color="auto"/>
                        <w:right w:val="none" w:sz="0" w:space="0" w:color="auto"/>
                      </w:divBdr>
                      <w:divsChild>
                        <w:div w:id="5880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830">
              <w:marLeft w:val="0"/>
              <w:marRight w:val="0"/>
              <w:marTop w:val="0"/>
              <w:marBottom w:val="0"/>
              <w:divBdr>
                <w:top w:val="none" w:sz="0" w:space="0" w:color="auto"/>
                <w:left w:val="none" w:sz="0" w:space="0" w:color="auto"/>
                <w:bottom w:val="none" w:sz="0" w:space="0" w:color="auto"/>
                <w:right w:val="none" w:sz="0" w:space="0" w:color="auto"/>
              </w:divBdr>
              <w:divsChild>
                <w:div w:id="221916507">
                  <w:marLeft w:val="-322"/>
                  <w:marRight w:val="-322"/>
                  <w:marTop w:val="0"/>
                  <w:marBottom w:val="0"/>
                  <w:divBdr>
                    <w:top w:val="none" w:sz="0" w:space="0" w:color="auto"/>
                    <w:left w:val="none" w:sz="0" w:space="0" w:color="auto"/>
                    <w:bottom w:val="none" w:sz="0" w:space="0" w:color="auto"/>
                    <w:right w:val="none" w:sz="0" w:space="0" w:color="auto"/>
                  </w:divBdr>
                  <w:divsChild>
                    <w:div w:id="1127352518">
                      <w:marLeft w:val="1101"/>
                      <w:marRight w:val="0"/>
                      <w:marTop w:val="0"/>
                      <w:marBottom w:val="0"/>
                      <w:divBdr>
                        <w:top w:val="none" w:sz="0" w:space="0" w:color="auto"/>
                        <w:left w:val="none" w:sz="0" w:space="0" w:color="auto"/>
                        <w:bottom w:val="none" w:sz="0" w:space="0" w:color="auto"/>
                        <w:right w:val="none" w:sz="0" w:space="0" w:color="auto"/>
                      </w:divBdr>
                      <w:divsChild>
                        <w:div w:id="14507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12301">
          <w:marLeft w:val="-322"/>
          <w:marRight w:val="-322"/>
          <w:marTop w:val="0"/>
          <w:marBottom w:val="0"/>
          <w:divBdr>
            <w:top w:val="none" w:sz="0" w:space="0" w:color="auto"/>
            <w:left w:val="none" w:sz="0" w:space="0" w:color="auto"/>
            <w:bottom w:val="none" w:sz="0" w:space="0" w:color="auto"/>
            <w:right w:val="none" w:sz="0" w:space="0" w:color="auto"/>
          </w:divBdr>
          <w:divsChild>
            <w:div w:id="1496148914">
              <w:marLeft w:val="0"/>
              <w:marRight w:val="0"/>
              <w:marTop w:val="0"/>
              <w:marBottom w:val="0"/>
              <w:divBdr>
                <w:top w:val="none" w:sz="0" w:space="0" w:color="auto"/>
                <w:left w:val="none" w:sz="0" w:space="0" w:color="auto"/>
                <w:bottom w:val="none" w:sz="0" w:space="0" w:color="auto"/>
                <w:right w:val="none" w:sz="0" w:space="0" w:color="auto"/>
              </w:divBdr>
              <w:divsChild>
                <w:div w:id="1338000858">
                  <w:marLeft w:val="-322"/>
                  <w:marRight w:val="-322"/>
                  <w:marTop w:val="0"/>
                  <w:marBottom w:val="0"/>
                  <w:divBdr>
                    <w:top w:val="none" w:sz="0" w:space="0" w:color="auto"/>
                    <w:left w:val="none" w:sz="0" w:space="0" w:color="auto"/>
                    <w:bottom w:val="none" w:sz="0" w:space="0" w:color="auto"/>
                    <w:right w:val="none" w:sz="0" w:space="0" w:color="auto"/>
                  </w:divBdr>
                  <w:divsChild>
                    <w:div w:id="1061098119">
                      <w:marLeft w:val="0"/>
                      <w:marRight w:val="0"/>
                      <w:marTop w:val="0"/>
                      <w:marBottom w:val="0"/>
                      <w:divBdr>
                        <w:top w:val="none" w:sz="0" w:space="0" w:color="auto"/>
                        <w:left w:val="none" w:sz="0" w:space="0" w:color="auto"/>
                        <w:bottom w:val="none" w:sz="0" w:space="0" w:color="auto"/>
                        <w:right w:val="none" w:sz="0" w:space="0" w:color="auto"/>
                      </w:divBdr>
                      <w:divsChild>
                        <w:div w:id="520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21290">
              <w:marLeft w:val="0"/>
              <w:marRight w:val="0"/>
              <w:marTop w:val="0"/>
              <w:marBottom w:val="0"/>
              <w:divBdr>
                <w:top w:val="none" w:sz="0" w:space="0" w:color="auto"/>
                <w:left w:val="none" w:sz="0" w:space="0" w:color="auto"/>
                <w:bottom w:val="none" w:sz="0" w:space="0" w:color="auto"/>
                <w:right w:val="none" w:sz="0" w:space="0" w:color="auto"/>
              </w:divBdr>
              <w:divsChild>
                <w:div w:id="799686459">
                  <w:marLeft w:val="-322"/>
                  <w:marRight w:val="-322"/>
                  <w:marTop w:val="0"/>
                  <w:marBottom w:val="0"/>
                  <w:divBdr>
                    <w:top w:val="none" w:sz="0" w:space="0" w:color="auto"/>
                    <w:left w:val="none" w:sz="0" w:space="0" w:color="auto"/>
                    <w:bottom w:val="none" w:sz="0" w:space="0" w:color="auto"/>
                    <w:right w:val="none" w:sz="0" w:space="0" w:color="auto"/>
                  </w:divBdr>
                  <w:divsChild>
                    <w:div w:id="1976983333">
                      <w:marLeft w:val="1101"/>
                      <w:marRight w:val="0"/>
                      <w:marTop w:val="0"/>
                      <w:marBottom w:val="0"/>
                      <w:divBdr>
                        <w:top w:val="none" w:sz="0" w:space="0" w:color="auto"/>
                        <w:left w:val="none" w:sz="0" w:space="0" w:color="auto"/>
                        <w:bottom w:val="none" w:sz="0" w:space="0" w:color="auto"/>
                        <w:right w:val="none" w:sz="0" w:space="0" w:color="auto"/>
                      </w:divBdr>
                      <w:divsChild>
                        <w:div w:id="6741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678055">
          <w:marLeft w:val="-322"/>
          <w:marRight w:val="-322"/>
          <w:marTop w:val="0"/>
          <w:marBottom w:val="0"/>
          <w:divBdr>
            <w:top w:val="none" w:sz="0" w:space="0" w:color="auto"/>
            <w:left w:val="none" w:sz="0" w:space="0" w:color="auto"/>
            <w:bottom w:val="none" w:sz="0" w:space="0" w:color="auto"/>
            <w:right w:val="none" w:sz="0" w:space="0" w:color="auto"/>
          </w:divBdr>
          <w:divsChild>
            <w:div w:id="91971136">
              <w:marLeft w:val="0"/>
              <w:marRight w:val="0"/>
              <w:marTop w:val="0"/>
              <w:marBottom w:val="0"/>
              <w:divBdr>
                <w:top w:val="none" w:sz="0" w:space="0" w:color="auto"/>
                <w:left w:val="none" w:sz="0" w:space="0" w:color="auto"/>
                <w:bottom w:val="none" w:sz="0" w:space="0" w:color="auto"/>
                <w:right w:val="none" w:sz="0" w:space="0" w:color="auto"/>
              </w:divBdr>
              <w:divsChild>
                <w:div w:id="1016272781">
                  <w:marLeft w:val="-322"/>
                  <w:marRight w:val="-322"/>
                  <w:marTop w:val="0"/>
                  <w:marBottom w:val="0"/>
                  <w:divBdr>
                    <w:top w:val="none" w:sz="0" w:space="0" w:color="auto"/>
                    <w:left w:val="none" w:sz="0" w:space="0" w:color="auto"/>
                    <w:bottom w:val="none" w:sz="0" w:space="0" w:color="auto"/>
                    <w:right w:val="none" w:sz="0" w:space="0" w:color="auto"/>
                  </w:divBdr>
                  <w:divsChild>
                    <w:div w:id="1489781860">
                      <w:marLeft w:val="0"/>
                      <w:marRight w:val="0"/>
                      <w:marTop w:val="0"/>
                      <w:marBottom w:val="0"/>
                      <w:divBdr>
                        <w:top w:val="none" w:sz="0" w:space="0" w:color="auto"/>
                        <w:left w:val="none" w:sz="0" w:space="0" w:color="auto"/>
                        <w:bottom w:val="none" w:sz="0" w:space="0" w:color="auto"/>
                        <w:right w:val="none" w:sz="0" w:space="0" w:color="auto"/>
                      </w:divBdr>
                      <w:divsChild>
                        <w:div w:id="118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38606">
              <w:marLeft w:val="0"/>
              <w:marRight w:val="0"/>
              <w:marTop w:val="0"/>
              <w:marBottom w:val="0"/>
              <w:divBdr>
                <w:top w:val="none" w:sz="0" w:space="0" w:color="auto"/>
                <w:left w:val="none" w:sz="0" w:space="0" w:color="auto"/>
                <w:bottom w:val="none" w:sz="0" w:space="0" w:color="auto"/>
                <w:right w:val="none" w:sz="0" w:space="0" w:color="auto"/>
              </w:divBdr>
              <w:divsChild>
                <w:div w:id="1248080081">
                  <w:marLeft w:val="-322"/>
                  <w:marRight w:val="-322"/>
                  <w:marTop w:val="0"/>
                  <w:marBottom w:val="0"/>
                  <w:divBdr>
                    <w:top w:val="none" w:sz="0" w:space="0" w:color="auto"/>
                    <w:left w:val="none" w:sz="0" w:space="0" w:color="auto"/>
                    <w:bottom w:val="none" w:sz="0" w:space="0" w:color="auto"/>
                    <w:right w:val="none" w:sz="0" w:space="0" w:color="auto"/>
                  </w:divBdr>
                  <w:divsChild>
                    <w:div w:id="1477915406">
                      <w:marLeft w:val="1101"/>
                      <w:marRight w:val="0"/>
                      <w:marTop w:val="0"/>
                      <w:marBottom w:val="0"/>
                      <w:divBdr>
                        <w:top w:val="none" w:sz="0" w:space="0" w:color="auto"/>
                        <w:left w:val="none" w:sz="0" w:space="0" w:color="auto"/>
                        <w:bottom w:val="none" w:sz="0" w:space="0" w:color="auto"/>
                        <w:right w:val="none" w:sz="0" w:space="0" w:color="auto"/>
                      </w:divBdr>
                      <w:divsChild>
                        <w:div w:id="5783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7466">
          <w:marLeft w:val="-322"/>
          <w:marRight w:val="-322"/>
          <w:marTop w:val="0"/>
          <w:marBottom w:val="0"/>
          <w:divBdr>
            <w:top w:val="none" w:sz="0" w:space="0" w:color="auto"/>
            <w:left w:val="none" w:sz="0" w:space="0" w:color="auto"/>
            <w:bottom w:val="none" w:sz="0" w:space="0" w:color="auto"/>
            <w:right w:val="none" w:sz="0" w:space="0" w:color="auto"/>
          </w:divBdr>
          <w:divsChild>
            <w:div w:id="1750885558">
              <w:marLeft w:val="0"/>
              <w:marRight w:val="0"/>
              <w:marTop w:val="0"/>
              <w:marBottom w:val="0"/>
              <w:divBdr>
                <w:top w:val="none" w:sz="0" w:space="0" w:color="auto"/>
                <w:left w:val="none" w:sz="0" w:space="0" w:color="auto"/>
                <w:bottom w:val="none" w:sz="0" w:space="0" w:color="auto"/>
                <w:right w:val="none" w:sz="0" w:space="0" w:color="auto"/>
              </w:divBdr>
              <w:divsChild>
                <w:div w:id="2085031463">
                  <w:marLeft w:val="-322"/>
                  <w:marRight w:val="-322"/>
                  <w:marTop w:val="0"/>
                  <w:marBottom w:val="0"/>
                  <w:divBdr>
                    <w:top w:val="none" w:sz="0" w:space="0" w:color="auto"/>
                    <w:left w:val="none" w:sz="0" w:space="0" w:color="auto"/>
                    <w:bottom w:val="none" w:sz="0" w:space="0" w:color="auto"/>
                    <w:right w:val="none" w:sz="0" w:space="0" w:color="auto"/>
                  </w:divBdr>
                  <w:divsChild>
                    <w:div w:id="504588021">
                      <w:marLeft w:val="0"/>
                      <w:marRight w:val="0"/>
                      <w:marTop w:val="0"/>
                      <w:marBottom w:val="0"/>
                      <w:divBdr>
                        <w:top w:val="none" w:sz="0" w:space="0" w:color="auto"/>
                        <w:left w:val="none" w:sz="0" w:space="0" w:color="auto"/>
                        <w:bottom w:val="none" w:sz="0" w:space="0" w:color="auto"/>
                        <w:right w:val="none" w:sz="0" w:space="0" w:color="auto"/>
                      </w:divBdr>
                      <w:divsChild>
                        <w:div w:id="8343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0789">
              <w:marLeft w:val="0"/>
              <w:marRight w:val="0"/>
              <w:marTop w:val="0"/>
              <w:marBottom w:val="0"/>
              <w:divBdr>
                <w:top w:val="none" w:sz="0" w:space="0" w:color="auto"/>
                <w:left w:val="none" w:sz="0" w:space="0" w:color="auto"/>
                <w:bottom w:val="none" w:sz="0" w:space="0" w:color="auto"/>
                <w:right w:val="none" w:sz="0" w:space="0" w:color="auto"/>
              </w:divBdr>
              <w:divsChild>
                <w:div w:id="867252392">
                  <w:marLeft w:val="-322"/>
                  <w:marRight w:val="-322"/>
                  <w:marTop w:val="0"/>
                  <w:marBottom w:val="0"/>
                  <w:divBdr>
                    <w:top w:val="none" w:sz="0" w:space="0" w:color="auto"/>
                    <w:left w:val="none" w:sz="0" w:space="0" w:color="auto"/>
                    <w:bottom w:val="none" w:sz="0" w:space="0" w:color="auto"/>
                    <w:right w:val="none" w:sz="0" w:space="0" w:color="auto"/>
                  </w:divBdr>
                  <w:divsChild>
                    <w:div w:id="339088483">
                      <w:marLeft w:val="1101"/>
                      <w:marRight w:val="0"/>
                      <w:marTop w:val="0"/>
                      <w:marBottom w:val="0"/>
                      <w:divBdr>
                        <w:top w:val="none" w:sz="0" w:space="0" w:color="auto"/>
                        <w:left w:val="none" w:sz="0" w:space="0" w:color="auto"/>
                        <w:bottom w:val="none" w:sz="0" w:space="0" w:color="auto"/>
                        <w:right w:val="none" w:sz="0" w:space="0" w:color="auto"/>
                      </w:divBdr>
                      <w:divsChild>
                        <w:div w:id="5362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5301">
          <w:marLeft w:val="-322"/>
          <w:marRight w:val="-322"/>
          <w:marTop w:val="0"/>
          <w:marBottom w:val="0"/>
          <w:divBdr>
            <w:top w:val="none" w:sz="0" w:space="0" w:color="auto"/>
            <w:left w:val="none" w:sz="0" w:space="0" w:color="auto"/>
            <w:bottom w:val="none" w:sz="0" w:space="0" w:color="auto"/>
            <w:right w:val="none" w:sz="0" w:space="0" w:color="auto"/>
          </w:divBdr>
          <w:divsChild>
            <w:div w:id="3940511">
              <w:marLeft w:val="0"/>
              <w:marRight w:val="0"/>
              <w:marTop w:val="0"/>
              <w:marBottom w:val="0"/>
              <w:divBdr>
                <w:top w:val="none" w:sz="0" w:space="0" w:color="auto"/>
                <w:left w:val="none" w:sz="0" w:space="0" w:color="auto"/>
                <w:bottom w:val="none" w:sz="0" w:space="0" w:color="auto"/>
                <w:right w:val="none" w:sz="0" w:space="0" w:color="auto"/>
              </w:divBdr>
              <w:divsChild>
                <w:div w:id="424300609">
                  <w:marLeft w:val="-322"/>
                  <w:marRight w:val="-322"/>
                  <w:marTop w:val="0"/>
                  <w:marBottom w:val="0"/>
                  <w:divBdr>
                    <w:top w:val="none" w:sz="0" w:space="0" w:color="auto"/>
                    <w:left w:val="none" w:sz="0" w:space="0" w:color="auto"/>
                    <w:bottom w:val="none" w:sz="0" w:space="0" w:color="auto"/>
                    <w:right w:val="none" w:sz="0" w:space="0" w:color="auto"/>
                  </w:divBdr>
                  <w:divsChild>
                    <w:div w:id="528493438">
                      <w:marLeft w:val="0"/>
                      <w:marRight w:val="0"/>
                      <w:marTop w:val="0"/>
                      <w:marBottom w:val="0"/>
                      <w:divBdr>
                        <w:top w:val="none" w:sz="0" w:space="0" w:color="auto"/>
                        <w:left w:val="none" w:sz="0" w:space="0" w:color="auto"/>
                        <w:bottom w:val="none" w:sz="0" w:space="0" w:color="auto"/>
                        <w:right w:val="none" w:sz="0" w:space="0" w:color="auto"/>
                      </w:divBdr>
                      <w:divsChild>
                        <w:div w:id="19700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7537">
              <w:marLeft w:val="0"/>
              <w:marRight w:val="0"/>
              <w:marTop w:val="0"/>
              <w:marBottom w:val="0"/>
              <w:divBdr>
                <w:top w:val="none" w:sz="0" w:space="0" w:color="auto"/>
                <w:left w:val="none" w:sz="0" w:space="0" w:color="auto"/>
                <w:bottom w:val="none" w:sz="0" w:space="0" w:color="auto"/>
                <w:right w:val="none" w:sz="0" w:space="0" w:color="auto"/>
              </w:divBdr>
              <w:divsChild>
                <w:div w:id="403992943">
                  <w:marLeft w:val="-322"/>
                  <w:marRight w:val="-322"/>
                  <w:marTop w:val="0"/>
                  <w:marBottom w:val="0"/>
                  <w:divBdr>
                    <w:top w:val="none" w:sz="0" w:space="0" w:color="auto"/>
                    <w:left w:val="none" w:sz="0" w:space="0" w:color="auto"/>
                    <w:bottom w:val="none" w:sz="0" w:space="0" w:color="auto"/>
                    <w:right w:val="none" w:sz="0" w:space="0" w:color="auto"/>
                  </w:divBdr>
                  <w:divsChild>
                    <w:div w:id="1772164371">
                      <w:marLeft w:val="1101"/>
                      <w:marRight w:val="0"/>
                      <w:marTop w:val="0"/>
                      <w:marBottom w:val="0"/>
                      <w:divBdr>
                        <w:top w:val="none" w:sz="0" w:space="0" w:color="auto"/>
                        <w:left w:val="none" w:sz="0" w:space="0" w:color="auto"/>
                        <w:bottom w:val="none" w:sz="0" w:space="0" w:color="auto"/>
                        <w:right w:val="none" w:sz="0" w:space="0" w:color="auto"/>
                      </w:divBdr>
                      <w:divsChild>
                        <w:div w:id="6346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07296">
          <w:marLeft w:val="-322"/>
          <w:marRight w:val="-322"/>
          <w:marTop w:val="0"/>
          <w:marBottom w:val="0"/>
          <w:divBdr>
            <w:top w:val="none" w:sz="0" w:space="0" w:color="auto"/>
            <w:left w:val="none" w:sz="0" w:space="0" w:color="auto"/>
            <w:bottom w:val="none" w:sz="0" w:space="0" w:color="auto"/>
            <w:right w:val="none" w:sz="0" w:space="0" w:color="auto"/>
          </w:divBdr>
          <w:divsChild>
            <w:div w:id="1613592037">
              <w:marLeft w:val="0"/>
              <w:marRight w:val="0"/>
              <w:marTop w:val="0"/>
              <w:marBottom w:val="0"/>
              <w:divBdr>
                <w:top w:val="none" w:sz="0" w:space="0" w:color="auto"/>
                <w:left w:val="none" w:sz="0" w:space="0" w:color="auto"/>
                <w:bottom w:val="none" w:sz="0" w:space="0" w:color="auto"/>
                <w:right w:val="none" w:sz="0" w:space="0" w:color="auto"/>
              </w:divBdr>
              <w:divsChild>
                <w:div w:id="1878809355">
                  <w:marLeft w:val="-322"/>
                  <w:marRight w:val="-322"/>
                  <w:marTop w:val="0"/>
                  <w:marBottom w:val="0"/>
                  <w:divBdr>
                    <w:top w:val="none" w:sz="0" w:space="0" w:color="auto"/>
                    <w:left w:val="none" w:sz="0" w:space="0" w:color="auto"/>
                    <w:bottom w:val="none" w:sz="0" w:space="0" w:color="auto"/>
                    <w:right w:val="none" w:sz="0" w:space="0" w:color="auto"/>
                  </w:divBdr>
                  <w:divsChild>
                    <w:div w:id="1307858613">
                      <w:marLeft w:val="0"/>
                      <w:marRight w:val="0"/>
                      <w:marTop w:val="0"/>
                      <w:marBottom w:val="0"/>
                      <w:divBdr>
                        <w:top w:val="none" w:sz="0" w:space="0" w:color="auto"/>
                        <w:left w:val="none" w:sz="0" w:space="0" w:color="auto"/>
                        <w:bottom w:val="none" w:sz="0" w:space="0" w:color="auto"/>
                        <w:right w:val="none" w:sz="0" w:space="0" w:color="auto"/>
                      </w:divBdr>
                      <w:divsChild>
                        <w:div w:id="5988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6009">
              <w:marLeft w:val="0"/>
              <w:marRight w:val="0"/>
              <w:marTop w:val="0"/>
              <w:marBottom w:val="0"/>
              <w:divBdr>
                <w:top w:val="none" w:sz="0" w:space="0" w:color="auto"/>
                <w:left w:val="none" w:sz="0" w:space="0" w:color="auto"/>
                <w:bottom w:val="none" w:sz="0" w:space="0" w:color="auto"/>
                <w:right w:val="none" w:sz="0" w:space="0" w:color="auto"/>
              </w:divBdr>
              <w:divsChild>
                <w:div w:id="1300961854">
                  <w:marLeft w:val="-322"/>
                  <w:marRight w:val="-322"/>
                  <w:marTop w:val="0"/>
                  <w:marBottom w:val="0"/>
                  <w:divBdr>
                    <w:top w:val="none" w:sz="0" w:space="0" w:color="auto"/>
                    <w:left w:val="none" w:sz="0" w:space="0" w:color="auto"/>
                    <w:bottom w:val="none" w:sz="0" w:space="0" w:color="auto"/>
                    <w:right w:val="none" w:sz="0" w:space="0" w:color="auto"/>
                  </w:divBdr>
                  <w:divsChild>
                    <w:div w:id="692850497">
                      <w:marLeft w:val="1101"/>
                      <w:marRight w:val="0"/>
                      <w:marTop w:val="0"/>
                      <w:marBottom w:val="0"/>
                      <w:divBdr>
                        <w:top w:val="none" w:sz="0" w:space="0" w:color="auto"/>
                        <w:left w:val="none" w:sz="0" w:space="0" w:color="auto"/>
                        <w:bottom w:val="none" w:sz="0" w:space="0" w:color="auto"/>
                        <w:right w:val="none" w:sz="0" w:space="0" w:color="auto"/>
                      </w:divBdr>
                      <w:divsChild>
                        <w:div w:id="1502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081400">
          <w:marLeft w:val="-322"/>
          <w:marRight w:val="-322"/>
          <w:marTop w:val="0"/>
          <w:marBottom w:val="0"/>
          <w:divBdr>
            <w:top w:val="none" w:sz="0" w:space="0" w:color="auto"/>
            <w:left w:val="none" w:sz="0" w:space="0" w:color="auto"/>
            <w:bottom w:val="none" w:sz="0" w:space="0" w:color="auto"/>
            <w:right w:val="none" w:sz="0" w:space="0" w:color="auto"/>
          </w:divBdr>
          <w:divsChild>
            <w:div w:id="6488260">
              <w:marLeft w:val="0"/>
              <w:marRight w:val="0"/>
              <w:marTop w:val="0"/>
              <w:marBottom w:val="0"/>
              <w:divBdr>
                <w:top w:val="none" w:sz="0" w:space="0" w:color="auto"/>
                <w:left w:val="none" w:sz="0" w:space="0" w:color="auto"/>
                <w:bottom w:val="none" w:sz="0" w:space="0" w:color="auto"/>
                <w:right w:val="none" w:sz="0" w:space="0" w:color="auto"/>
              </w:divBdr>
              <w:divsChild>
                <w:div w:id="573780592">
                  <w:marLeft w:val="-322"/>
                  <w:marRight w:val="-322"/>
                  <w:marTop w:val="0"/>
                  <w:marBottom w:val="0"/>
                  <w:divBdr>
                    <w:top w:val="none" w:sz="0" w:space="0" w:color="auto"/>
                    <w:left w:val="none" w:sz="0" w:space="0" w:color="auto"/>
                    <w:bottom w:val="none" w:sz="0" w:space="0" w:color="auto"/>
                    <w:right w:val="none" w:sz="0" w:space="0" w:color="auto"/>
                  </w:divBdr>
                  <w:divsChild>
                    <w:div w:id="234553441">
                      <w:marLeft w:val="0"/>
                      <w:marRight w:val="0"/>
                      <w:marTop w:val="0"/>
                      <w:marBottom w:val="0"/>
                      <w:divBdr>
                        <w:top w:val="none" w:sz="0" w:space="0" w:color="auto"/>
                        <w:left w:val="none" w:sz="0" w:space="0" w:color="auto"/>
                        <w:bottom w:val="none" w:sz="0" w:space="0" w:color="auto"/>
                        <w:right w:val="none" w:sz="0" w:space="0" w:color="auto"/>
                      </w:divBdr>
                      <w:divsChild>
                        <w:div w:id="18096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9596">
              <w:marLeft w:val="0"/>
              <w:marRight w:val="0"/>
              <w:marTop w:val="0"/>
              <w:marBottom w:val="0"/>
              <w:divBdr>
                <w:top w:val="none" w:sz="0" w:space="0" w:color="auto"/>
                <w:left w:val="none" w:sz="0" w:space="0" w:color="auto"/>
                <w:bottom w:val="none" w:sz="0" w:space="0" w:color="auto"/>
                <w:right w:val="none" w:sz="0" w:space="0" w:color="auto"/>
              </w:divBdr>
              <w:divsChild>
                <w:div w:id="1650867760">
                  <w:marLeft w:val="-322"/>
                  <w:marRight w:val="-322"/>
                  <w:marTop w:val="0"/>
                  <w:marBottom w:val="0"/>
                  <w:divBdr>
                    <w:top w:val="none" w:sz="0" w:space="0" w:color="auto"/>
                    <w:left w:val="none" w:sz="0" w:space="0" w:color="auto"/>
                    <w:bottom w:val="none" w:sz="0" w:space="0" w:color="auto"/>
                    <w:right w:val="none" w:sz="0" w:space="0" w:color="auto"/>
                  </w:divBdr>
                  <w:divsChild>
                    <w:div w:id="1576165479">
                      <w:marLeft w:val="1101"/>
                      <w:marRight w:val="0"/>
                      <w:marTop w:val="0"/>
                      <w:marBottom w:val="0"/>
                      <w:divBdr>
                        <w:top w:val="none" w:sz="0" w:space="0" w:color="auto"/>
                        <w:left w:val="none" w:sz="0" w:space="0" w:color="auto"/>
                        <w:bottom w:val="none" w:sz="0" w:space="0" w:color="auto"/>
                        <w:right w:val="none" w:sz="0" w:space="0" w:color="auto"/>
                      </w:divBdr>
                      <w:divsChild>
                        <w:div w:id="5055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17770">
          <w:marLeft w:val="-322"/>
          <w:marRight w:val="-322"/>
          <w:marTop w:val="0"/>
          <w:marBottom w:val="0"/>
          <w:divBdr>
            <w:top w:val="none" w:sz="0" w:space="0" w:color="auto"/>
            <w:left w:val="none" w:sz="0" w:space="0" w:color="auto"/>
            <w:bottom w:val="none" w:sz="0" w:space="0" w:color="auto"/>
            <w:right w:val="none" w:sz="0" w:space="0" w:color="auto"/>
          </w:divBdr>
          <w:divsChild>
            <w:div w:id="81266029">
              <w:marLeft w:val="0"/>
              <w:marRight w:val="0"/>
              <w:marTop w:val="0"/>
              <w:marBottom w:val="0"/>
              <w:divBdr>
                <w:top w:val="none" w:sz="0" w:space="0" w:color="auto"/>
                <w:left w:val="none" w:sz="0" w:space="0" w:color="auto"/>
                <w:bottom w:val="none" w:sz="0" w:space="0" w:color="auto"/>
                <w:right w:val="none" w:sz="0" w:space="0" w:color="auto"/>
              </w:divBdr>
              <w:divsChild>
                <w:div w:id="1957053775">
                  <w:marLeft w:val="-322"/>
                  <w:marRight w:val="-322"/>
                  <w:marTop w:val="0"/>
                  <w:marBottom w:val="0"/>
                  <w:divBdr>
                    <w:top w:val="none" w:sz="0" w:space="0" w:color="auto"/>
                    <w:left w:val="none" w:sz="0" w:space="0" w:color="auto"/>
                    <w:bottom w:val="none" w:sz="0" w:space="0" w:color="auto"/>
                    <w:right w:val="none" w:sz="0" w:space="0" w:color="auto"/>
                  </w:divBdr>
                  <w:divsChild>
                    <w:div w:id="482820247">
                      <w:marLeft w:val="0"/>
                      <w:marRight w:val="0"/>
                      <w:marTop w:val="0"/>
                      <w:marBottom w:val="0"/>
                      <w:divBdr>
                        <w:top w:val="none" w:sz="0" w:space="0" w:color="auto"/>
                        <w:left w:val="none" w:sz="0" w:space="0" w:color="auto"/>
                        <w:bottom w:val="none" w:sz="0" w:space="0" w:color="auto"/>
                        <w:right w:val="none" w:sz="0" w:space="0" w:color="auto"/>
                      </w:divBdr>
                      <w:divsChild>
                        <w:div w:id="18759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7213">
              <w:marLeft w:val="0"/>
              <w:marRight w:val="0"/>
              <w:marTop w:val="0"/>
              <w:marBottom w:val="0"/>
              <w:divBdr>
                <w:top w:val="none" w:sz="0" w:space="0" w:color="auto"/>
                <w:left w:val="none" w:sz="0" w:space="0" w:color="auto"/>
                <w:bottom w:val="none" w:sz="0" w:space="0" w:color="auto"/>
                <w:right w:val="none" w:sz="0" w:space="0" w:color="auto"/>
              </w:divBdr>
              <w:divsChild>
                <w:div w:id="921258834">
                  <w:marLeft w:val="-322"/>
                  <w:marRight w:val="-322"/>
                  <w:marTop w:val="0"/>
                  <w:marBottom w:val="0"/>
                  <w:divBdr>
                    <w:top w:val="none" w:sz="0" w:space="0" w:color="auto"/>
                    <w:left w:val="none" w:sz="0" w:space="0" w:color="auto"/>
                    <w:bottom w:val="none" w:sz="0" w:space="0" w:color="auto"/>
                    <w:right w:val="none" w:sz="0" w:space="0" w:color="auto"/>
                  </w:divBdr>
                  <w:divsChild>
                    <w:div w:id="1787969672">
                      <w:marLeft w:val="1101"/>
                      <w:marRight w:val="0"/>
                      <w:marTop w:val="0"/>
                      <w:marBottom w:val="0"/>
                      <w:divBdr>
                        <w:top w:val="none" w:sz="0" w:space="0" w:color="auto"/>
                        <w:left w:val="none" w:sz="0" w:space="0" w:color="auto"/>
                        <w:bottom w:val="none" w:sz="0" w:space="0" w:color="auto"/>
                        <w:right w:val="none" w:sz="0" w:space="0" w:color="auto"/>
                      </w:divBdr>
                      <w:divsChild>
                        <w:div w:id="18736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655070">
          <w:marLeft w:val="-322"/>
          <w:marRight w:val="-322"/>
          <w:marTop w:val="0"/>
          <w:marBottom w:val="0"/>
          <w:divBdr>
            <w:top w:val="none" w:sz="0" w:space="0" w:color="auto"/>
            <w:left w:val="none" w:sz="0" w:space="0" w:color="auto"/>
            <w:bottom w:val="none" w:sz="0" w:space="0" w:color="auto"/>
            <w:right w:val="none" w:sz="0" w:space="0" w:color="auto"/>
          </w:divBdr>
          <w:divsChild>
            <w:div w:id="527641354">
              <w:marLeft w:val="0"/>
              <w:marRight w:val="0"/>
              <w:marTop w:val="0"/>
              <w:marBottom w:val="0"/>
              <w:divBdr>
                <w:top w:val="none" w:sz="0" w:space="0" w:color="auto"/>
                <w:left w:val="none" w:sz="0" w:space="0" w:color="auto"/>
                <w:bottom w:val="none" w:sz="0" w:space="0" w:color="auto"/>
                <w:right w:val="none" w:sz="0" w:space="0" w:color="auto"/>
              </w:divBdr>
              <w:divsChild>
                <w:div w:id="1523133307">
                  <w:marLeft w:val="-322"/>
                  <w:marRight w:val="-322"/>
                  <w:marTop w:val="0"/>
                  <w:marBottom w:val="0"/>
                  <w:divBdr>
                    <w:top w:val="none" w:sz="0" w:space="0" w:color="auto"/>
                    <w:left w:val="none" w:sz="0" w:space="0" w:color="auto"/>
                    <w:bottom w:val="none" w:sz="0" w:space="0" w:color="auto"/>
                    <w:right w:val="none" w:sz="0" w:space="0" w:color="auto"/>
                  </w:divBdr>
                  <w:divsChild>
                    <w:div w:id="1423255617">
                      <w:marLeft w:val="0"/>
                      <w:marRight w:val="0"/>
                      <w:marTop w:val="0"/>
                      <w:marBottom w:val="0"/>
                      <w:divBdr>
                        <w:top w:val="none" w:sz="0" w:space="0" w:color="auto"/>
                        <w:left w:val="none" w:sz="0" w:space="0" w:color="auto"/>
                        <w:bottom w:val="none" w:sz="0" w:space="0" w:color="auto"/>
                        <w:right w:val="none" w:sz="0" w:space="0" w:color="auto"/>
                      </w:divBdr>
                      <w:divsChild>
                        <w:div w:id="1807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3388">
              <w:marLeft w:val="0"/>
              <w:marRight w:val="0"/>
              <w:marTop w:val="0"/>
              <w:marBottom w:val="0"/>
              <w:divBdr>
                <w:top w:val="none" w:sz="0" w:space="0" w:color="auto"/>
                <w:left w:val="none" w:sz="0" w:space="0" w:color="auto"/>
                <w:bottom w:val="none" w:sz="0" w:space="0" w:color="auto"/>
                <w:right w:val="none" w:sz="0" w:space="0" w:color="auto"/>
              </w:divBdr>
              <w:divsChild>
                <w:div w:id="1916091367">
                  <w:marLeft w:val="-322"/>
                  <w:marRight w:val="-322"/>
                  <w:marTop w:val="0"/>
                  <w:marBottom w:val="0"/>
                  <w:divBdr>
                    <w:top w:val="none" w:sz="0" w:space="0" w:color="auto"/>
                    <w:left w:val="none" w:sz="0" w:space="0" w:color="auto"/>
                    <w:bottom w:val="none" w:sz="0" w:space="0" w:color="auto"/>
                    <w:right w:val="none" w:sz="0" w:space="0" w:color="auto"/>
                  </w:divBdr>
                  <w:divsChild>
                    <w:div w:id="798574573">
                      <w:marLeft w:val="1101"/>
                      <w:marRight w:val="0"/>
                      <w:marTop w:val="0"/>
                      <w:marBottom w:val="0"/>
                      <w:divBdr>
                        <w:top w:val="none" w:sz="0" w:space="0" w:color="auto"/>
                        <w:left w:val="none" w:sz="0" w:space="0" w:color="auto"/>
                        <w:bottom w:val="none" w:sz="0" w:space="0" w:color="auto"/>
                        <w:right w:val="none" w:sz="0" w:space="0" w:color="auto"/>
                      </w:divBdr>
                      <w:divsChild>
                        <w:div w:id="19650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30776">
      <w:bodyDiv w:val="1"/>
      <w:marLeft w:val="0"/>
      <w:marRight w:val="0"/>
      <w:marTop w:val="0"/>
      <w:marBottom w:val="0"/>
      <w:divBdr>
        <w:top w:val="none" w:sz="0" w:space="0" w:color="auto"/>
        <w:left w:val="none" w:sz="0" w:space="0" w:color="auto"/>
        <w:bottom w:val="none" w:sz="0" w:space="0" w:color="auto"/>
        <w:right w:val="none" w:sz="0" w:space="0" w:color="auto"/>
      </w:divBdr>
    </w:div>
    <w:div w:id="1835606737">
      <w:bodyDiv w:val="1"/>
      <w:marLeft w:val="0"/>
      <w:marRight w:val="0"/>
      <w:marTop w:val="0"/>
      <w:marBottom w:val="0"/>
      <w:divBdr>
        <w:top w:val="none" w:sz="0" w:space="0" w:color="auto"/>
        <w:left w:val="none" w:sz="0" w:space="0" w:color="auto"/>
        <w:bottom w:val="none" w:sz="0" w:space="0" w:color="auto"/>
        <w:right w:val="none" w:sz="0" w:space="0" w:color="auto"/>
      </w:divBdr>
    </w:div>
    <w:div w:id="199656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1538</Words>
  <Characters>8460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3</cp:revision>
  <dcterms:created xsi:type="dcterms:W3CDTF">2019-02-14T16:18:00Z</dcterms:created>
  <dcterms:modified xsi:type="dcterms:W3CDTF">2019-02-14T16:22:00Z</dcterms:modified>
</cp:coreProperties>
</file>