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55" w:rsidRDefault="00B20F55" w:rsidP="00E45900">
      <w:pPr>
        <w:jc w:val="center"/>
        <w:rPr>
          <w:b/>
          <w:color w:val="C00000"/>
          <w:sz w:val="28"/>
          <w:u w:val="single"/>
        </w:rPr>
      </w:pPr>
    </w:p>
    <w:p w:rsidR="00B20F55" w:rsidRPr="00FB581C" w:rsidRDefault="002523DC" w:rsidP="00AC535D">
      <w:pPr>
        <w:jc w:val="center"/>
        <w:rPr>
          <w:b/>
          <w:color w:val="C00000"/>
          <w:sz w:val="28"/>
          <w:u w:val="single"/>
        </w:rPr>
      </w:pPr>
      <w:r>
        <w:rPr>
          <w:b/>
          <w:color w:val="C00000"/>
          <w:sz w:val="28"/>
          <w:u w:val="single"/>
        </w:rPr>
        <w:t>SANTUARIOS MARIANOS 2019 15D/14N</w:t>
      </w:r>
    </w:p>
    <w:p w:rsidR="002B625D" w:rsidRPr="00FB581C" w:rsidRDefault="002523DC" w:rsidP="002B625D">
      <w:pPr>
        <w:jc w:val="center"/>
        <w:rPr>
          <w:b/>
          <w:i/>
          <w:sz w:val="12"/>
        </w:rPr>
      </w:pPr>
      <w:r>
        <w:rPr>
          <w:b/>
          <w:i/>
          <w:sz w:val="18"/>
        </w:rPr>
        <w:t>MADRID – LISBOA – FATIMA – OPORTO – SANTIAGO DE COMPOSTELA – SANTANDER – LOURDES – BARCELONA - MADRID</w:t>
      </w:r>
    </w:p>
    <w:p w:rsidR="00464ADA" w:rsidRDefault="00464ADA" w:rsidP="00BB7B52">
      <w:pPr>
        <w:rPr>
          <w:b/>
          <w:u w:val="single"/>
        </w:rPr>
      </w:pPr>
    </w:p>
    <w:p w:rsidR="00FB581C" w:rsidRDefault="002523DC" w:rsidP="00FB581C">
      <w:pPr>
        <w:jc w:val="center"/>
        <w:rPr>
          <w:b/>
          <w:u w:val="single"/>
        </w:rPr>
      </w:pPr>
      <w:r>
        <w:rPr>
          <w:noProof/>
          <w:lang w:eastAsia="es-PE"/>
        </w:rPr>
        <w:drawing>
          <wp:inline distT="0" distB="0" distL="0" distR="0">
            <wp:extent cx="4225091" cy="1898148"/>
            <wp:effectExtent l="19050" t="0" r="4009" b="0"/>
            <wp:docPr id="3"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7" cstate="print"/>
                    <a:srcRect/>
                    <a:stretch>
                      <a:fillRect/>
                    </a:stretch>
                  </pic:blipFill>
                  <pic:spPr bwMode="auto">
                    <a:xfrm>
                      <a:off x="0" y="0"/>
                      <a:ext cx="4227578" cy="1899265"/>
                    </a:xfrm>
                    <a:prstGeom prst="rect">
                      <a:avLst/>
                    </a:prstGeom>
                    <a:noFill/>
                    <a:ln w="9525">
                      <a:noFill/>
                      <a:miter lim="800000"/>
                      <a:headEnd/>
                      <a:tailEnd/>
                    </a:ln>
                  </pic:spPr>
                </pic:pic>
              </a:graphicData>
            </a:graphic>
          </wp:inline>
        </w:drawing>
      </w:r>
    </w:p>
    <w:p w:rsidR="00FB581C" w:rsidRDefault="00FB581C" w:rsidP="00BB7B52">
      <w:pPr>
        <w:rPr>
          <w:b/>
          <w:u w:val="single"/>
        </w:rPr>
      </w:pPr>
    </w:p>
    <w:p w:rsidR="002B625D" w:rsidRDefault="002B625D" w:rsidP="00BB7B52">
      <w:pPr>
        <w:rPr>
          <w:b/>
          <w:u w:val="single"/>
        </w:rPr>
      </w:pPr>
      <w:r>
        <w:rPr>
          <w:b/>
          <w:u w:val="single"/>
        </w:rPr>
        <w:t xml:space="preserve">FECHA DE SALIDA: </w:t>
      </w:r>
    </w:p>
    <w:p w:rsidR="00464ADA" w:rsidRPr="002523DC" w:rsidRDefault="002523DC" w:rsidP="00BB7B52">
      <w:r w:rsidRPr="002523DC">
        <w:t>12 MAYO // 07 JULIO // 20 OCTUBRE // 10 NOVIEMBRE</w:t>
      </w:r>
    </w:p>
    <w:p w:rsidR="00464ADA" w:rsidRPr="00513ECD" w:rsidRDefault="00464ADA" w:rsidP="00BB7B52">
      <w:pPr>
        <w:rPr>
          <w:b/>
          <w:u w:val="single"/>
        </w:rPr>
      </w:pPr>
      <w:r>
        <w:rPr>
          <w:b/>
          <w:u w:val="single"/>
        </w:rPr>
        <w:t>PRECIO INCLUYE</w:t>
      </w:r>
    </w:p>
    <w:p w:rsidR="00DB6987" w:rsidRDefault="00DB6987" w:rsidP="00464ADA">
      <w:pPr>
        <w:pStyle w:val="Sinespaciado"/>
        <w:numPr>
          <w:ilvl w:val="0"/>
          <w:numId w:val="5"/>
        </w:numPr>
      </w:pPr>
      <w:r>
        <w:t>Bus circuito según itinerario</w:t>
      </w:r>
    </w:p>
    <w:p w:rsidR="00DB6987" w:rsidRDefault="00DB6987" w:rsidP="00464ADA">
      <w:pPr>
        <w:pStyle w:val="Sinespaciado"/>
        <w:numPr>
          <w:ilvl w:val="0"/>
          <w:numId w:val="5"/>
        </w:numPr>
      </w:pPr>
      <w:r>
        <w:t>Guía acompañante de habla hispana</w:t>
      </w:r>
    </w:p>
    <w:p w:rsidR="00DB6987" w:rsidRDefault="00DB6987" w:rsidP="00464ADA">
      <w:pPr>
        <w:pStyle w:val="Sinespaciado"/>
        <w:numPr>
          <w:ilvl w:val="0"/>
          <w:numId w:val="5"/>
        </w:numPr>
      </w:pPr>
      <w:r>
        <w:t>Alojamiento en hotel indicado, en régimen de Alojamiento y Desayuno</w:t>
      </w:r>
    </w:p>
    <w:p w:rsidR="00DB6987" w:rsidRDefault="00DB6987" w:rsidP="00464ADA">
      <w:pPr>
        <w:pStyle w:val="Sinespaciado"/>
        <w:numPr>
          <w:ilvl w:val="0"/>
          <w:numId w:val="5"/>
        </w:numPr>
      </w:pPr>
      <w:r>
        <w:t>Visita con guía local en Madrid, Lisboa, Santiago de Compostela, Montserrat, Barcelona</w:t>
      </w:r>
    </w:p>
    <w:p w:rsidR="00DB6987" w:rsidRDefault="00DB6987" w:rsidP="00464ADA">
      <w:pPr>
        <w:pStyle w:val="Sinespaciado"/>
        <w:numPr>
          <w:ilvl w:val="0"/>
          <w:numId w:val="5"/>
        </w:numPr>
      </w:pPr>
      <w:r>
        <w:t>Recorrido panorámico por las ciudades de Cáceres, Fátima, Oporto, Covadonga, Lourdes, Zaragoza</w:t>
      </w:r>
    </w:p>
    <w:p w:rsidR="00DB6987" w:rsidRDefault="00DB6987" w:rsidP="00464ADA">
      <w:pPr>
        <w:pStyle w:val="Sinespaciado"/>
        <w:numPr>
          <w:ilvl w:val="0"/>
          <w:numId w:val="5"/>
        </w:numPr>
      </w:pPr>
      <w:r>
        <w:t>Degustación de vinos en Oporto</w:t>
      </w:r>
    </w:p>
    <w:p w:rsidR="00DB6987" w:rsidRDefault="00DB6987" w:rsidP="00464ADA">
      <w:pPr>
        <w:pStyle w:val="Sinespaciado"/>
        <w:numPr>
          <w:ilvl w:val="0"/>
          <w:numId w:val="5"/>
        </w:numPr>
      </w:pPr>
      <w:r>
        <w:t>1 cena en hotel en Santiago de Compostela (sin bebidas)</w:t>
      </w:r>
    </w:p>
    <w:p w:rsidR="00DB6987" w:rsidRDefault="00DB6987" w:rsidP="00464ADA">
      <w:pPr>
        <w:pStyle w:val="Sinespaciado"/>
        <w:numPr>
          <w:ilvl w:val="0"/>
          <w:numId w:val="5"/>
        </w:numPr>
      </w:pPr>
      <w:r>
        <w:t xml:space="preserve">Seguro básico de viaje. </w:t>
      </w:r>
    </w:p>
    <w:p w:rsidR="00464ADA" w:rsidRDefault="00464ADA" w:rsidP="00BB7B52">
      <w:pPr>
        <w:rPr>
          <w:i/>
          <w:sz w:val="18"/>
        </w:rPr>
      </w:pPr>
    </w:p>
    <w:p w:rsidR="00DB6987" w:rsidRPr="00513ECD" w:rsidRDefault="00DB6987" w:rsidP="00DB6987">
      <w:pPr>
        <w:rPr>
          <w:b/>
          <w:u w:val="single"/>
        </w:rPr>
      </w:pPr>
      <w:r>
        <w:rPr>
          <w:b/>
          <w:u w:val="single"/>
        </w:rPr>
        <w:t>PRECIO NO INCLUYE</w:t>
      </w:r>
    </w:p>
    <w:p w:rsidR="00DB6987" w:rsidRDefault="00DB6987" w:rsidP="00DB6987">
      <w:pPr>
        <w:pStyle w:val="Sinespaciado"/>
        <w:numPr>
          <w:ilvl w:val="0"/>
          <w:numId w:val="5"/>
        </w:numPr>
      </w:pPr>
      <w:r>
        <w:t>Traslado de llegada y salida</w:t>
      </w:r>
    </w:p>
    <w:p w:rsidR="00DB6987" w:rsidRDefault="00DB6987" w:rsidP="00DB6987">
      <w:pPr>
        <w:pStyle w:val="Sinespaciado"/>
        <w:numPr>
          <w:ilvl w:val="0"/>
          <w:numId w:val="5"/>
        </w:numPr>
      </w:pPr>
      <w:r>
        <w:t xml:space="preserve">Tasas de estancia a pagar directamente en los hoteles </w:t>
      </w:r>
    </w:p>
    <w:p w:rsidR="00DB6987" w:rsidRDefault="00DB6987" w:rsidP="00DB6987">
      <w:pPr>
        <w:pStyle w:val="Sinespaciado"/>
        <w:numPr>
          <w:ilvl w:val="0"/>
          <w:numId w:val="5"/>
        </w:numPr>
      </w:pPr>
      <w:r>
        <w:t>Billetes aéreos</w:t>
      </w:r>
    </w:p>
    <w:p w:rsidR="00DB6987" w:rsidRDefault="00DB6987" w:rsidP="00DB6987">
      <w:pPr>
        <w:pStyle w:val="Sinespaciado"/>
        <w:numPr>
          <w:ilvl w:val="0"/>
          <w:numId w:val="5"/>
        </w:numPr>
      </w:pPr>
      <w:r>
        <w:t>Bebidas y comidas.</w:t>
      </w:r>
    </w:p>
    <w:p w:rsidR="00DB6987" w:rsidRDefault="00DB6987" w:rsidP="00DB6987">
      <w:pPr>
        <w:pStyle w:val="Sinespaciado"/>
        <w:numPr>
          <w:ilvl w:val="0"/>
          <w:numId w:val="5"/>
        </w:numPr>
      </w:pPr>
      <w:r>
        <w:t xml:space="preserve">Entrada a monumentos. </w:t>
      </w:r>
    </w:p>
    <w:p w:rsidR="00DB6987" w:rsidRDefault="00DB6987" w:rsidP="00DB6987">
      <w:pPr>
        <w:pStyle w:val="Sinespaciado"/>
        <w:numPr>
          <w:ilvl w:val="0"/>
          <w:numId w:val="5"/>
        </w:numPr>
      </w:pPr>
      <w:r>
        <w:t>Maleteros</w:t>
      </w:r>
    </w:p>
    <w:p w:rsidR="00DB6987" w:rsidRDefault="00DB6987" w:rsidP="00DB6987">
      <w:pPr>
        <w:pStyle w:val="Sinespaciado"/>
        <w:numPr>
          <w:ilvl w:val="0"/>
          <w:numId w:val="5"/>
        </w:numPr>
      </w:pPr>
      <w:r>
        <w:t xml:space="preserve">Cualquier otro servicio nos especificado en el apartado anterior. </w:t>
      </w:r>
    </w:p>
    <w:p w:rsidR="00464ADA" w:rsidRDefault="00464ADA" w:rsidP="00BB7B52">
      <w:pPr>
        <w:rPr>
          <w:i/>
          <w:sz w:val="18"/>
        </w:rPr>
      </w:pPr>
    </w:p>
    <w:p w:rsidR="00DB6987" w:rsidRDefault="00DB6987" w:rsidP="00513ECD">
      <w:pPr>
        <w:spacing w:after="0" w:line="200" w:lineRule="atLeast"/>
        <w:rPr>
          <w:rFonts w:cs="Calibri"/>
          <w:b/>
          <w:bCs/>
          <w:u w:val="single"/>
        </w:rPr>
      </w:pPr>
    </w:p>
    <w:p w:rsidR="00DB6987" w:rsidRDefault="00DB6987" w:rsidP="00513ECD">
      <w:pPr>
        <w:spacing w:after="0" w:line="200" w:lineRule="atLeast"/>
        <w:rPr>
          <w:rFonts w:cs="Calibri"/>
          <w:b/>
          <w:bCs/>
          <w:u w:val="single"/>
        </w:rPr>
      </w:pPr>
    </w:p>
    <w:p w:rsidR="00DB6987" w:rsidRDefault="00DB6987" w:rsidP="00513ECD">
      <w:pPr>
        <w:spacing w:after="0" w:line="200" w:lineRule="atLeast"/>
        <w:rPr>
          <w:rFonts w:cs="Calibri"/>
          <w:b/>
          <w:bCs/>
          <w:u w:val="single"/>
        </w:rPr>
      </w:pPr>
    </w:p>
    <w:p w:rsidR="00513ECD" w:rsidRPr="00513ECD" w:rsidRDefault="00513ECD" w:rsidP="00513ECD">
      <w:pPr>
        <w:spacing w:after="0" w:line="200" w:lineRule="atLeast"/>
        <w:rPr>
          <w:rFonts w:eastAsia="Arial" w:cs="Calibri"/>
          <w:b/>
          <w:bCs/>
        </w:rPr>
      </w:pPr>
      <w:r w:rsidRPr="00513ECD">
        <w:rPr>
          <w:rFonts w:cs="Calibri"/>
          <w:b/>
          <w:bCs/>
          <w:u w:val="single"/>
        </w:rPr>
        <w:lastRenderedPageBreak/>
        <w:t>PRECIO</w:t>
      </w:r>
      <w:r w:rsidRPr="00513ECD">
        <w:rPr>
          <w:rFonts w:eastAsia="Arial" w:cs="Calibri"/>
          <w:b/>
          <w:bCs/>
          <w:u w:val="single"/>
        </w:rPr>
        <w:t xml:space="preserve"> </w:t>
      </w:r>
      <w:r w:rsidRPr="00513ECD">
        <w:rPr>
          <w:rFonts w:cs="Calibri"/>
          <w:b/>
          <w:bCs/>
          <w:u w:val="single"/>
        </w:rPr>
        <w:t>POR</w:t>
      </w:r>
      <w:r w:rsidRPr="00513ECD">
        <w:rPr>
          <w:rFonts w:eastAsia="Arial" w:cs="Calibri"/>
          <w:b/>
          <w:bCs/>
          <w:u w:val="single"/>
        </w:rPr>
        <w:t xml:space="preserve"> </w:t>
      </w:r>
      <w:r w:rsidRPr="00513ECD">
        <w:rPr>
          <w:rFonts w:cs="Calibri"/>
          <w:b/>
          <w:bCs/>
          <w:u w:val="single"/>
        </w:rPr>
        <w:t>PERSONA</w:t>
      </w:r>
      <w:r w:rsidRPr="00513ECD">
        <w:rPr>
          <w:rFonts w:eastAsia="Arial" w:cs="Calibri"/>
          <w:b/>
          <w:bCs/>
          <w:u w:val="single"/>
        </w:rPr>
        <w:t xml:space="preserve"> </w:t>
      </w:r>
      <w:r w:rsidRPr="00513ECD">
        <w:rPr>
          <w:rFonts w:cs="Calibri"/>
          <w:b/>
          <w:bCs/>
          <w:u w:val="single"/>
        </w:rPr>
        <w:t>EN</w:t>
      </w:r>
      <w:r w:rsidRPr="00513ECD">
        <w:rPr>
          <w:rFonts w:eastAsia="Arial" w:cs="Calibri"/>
          <w:b/>
          <w:bCs/>
          <w:u w:val="single"/>
        </w:rPr>
        <w:t xml:space="preserve"> </w:t>
      </w:r>
      <w:r w:rsidRPr="00513ECD">
        <w:rPr>
          <w:rFonts w:cs="Calibri"/>
          <w:b/>
          <w:bCs/>
          <w:u w:val="single"/>
        </w:rPr>
        <w:t>DOLARES</w:t>
      </w:r>
      <w:r w:rsidRPr="00513ECD">
        <w:rPr>
          <w:rFonts w:eastAsia="Arial" w:cs="Calibri"/>
          <w:b/>
          <w:bCs/>
          <w:u w:val="single"/>
        </w:rPr>
        <w:t xml:space="preserve"> </w:t>
      </w:r>
      <w:r w:rsidRPr="00513ECD">
        <w:rPr>
          <w:rFonts w:cs="Calibri"/>
          <w:b/>
          <w:bCs/>
          <w:u w:val="single"/>
        </w:rPr>
        <w:t>AMERICANOS</w:t>
      </w:r>
      <w:r w:rsidRPr="00513ECD">
        <w:rPr>
          <w:rFonts w:eastAsia="Arial" w:cs="Calibri"/>
          <w:b/>
          <w:bCs/>
        </w:rPr>
        <w:t>:</w:t>
      </w:r>
    </w:p>
    <w:p w:rsidR="00513ECD" w:rsidRPr="009573B4" w:rsidRDefault="00513ECD" w:rsidP="00513ECD">
      <w:pPr>
        <w:spacing w:after="0" w:line="200" w:lineRule="atLeast"/>
        <w:rPr>
          <w:rFonts w:eastAsia="Arial" w:cs="Calibri"/>
          <w:b/>
          <w:bCs/>
          <w:szCs w:val="20"/>
        </w:rPr>
      </w:pPr>
    </w:p>
    <w:p w:rsidR="00513ECD" w:rsidRPr="009573B4" w:rsidRDefault="00513ECD" w:rsidP="00513ECD">
      <w:pPr>
        <w:spacing w:after="0" w:line="200" w:lineRule="atLeast"/>
        <w:jc w:val="both"/>
        <w:rPr>
          <w:rFonts w:cs="Calibri"/>
          <w:sz w:val="20"/>
          <w:szCs w:val="20"/>
        </w:rPr>
      </w:pPr>
    </w:p>
    <w:tbl>
      <w:tblPr>
        <w:tblStyle w:val="Listaclara1"/>
        <w:tblW w:w="5000" w:type="pct"/>
        <w:tblLook w:val="04A0"/>
      </w:tblPr>
      <w:tblGrid>
        <w:gridCol w:w="2393"/>
        <w:gridCol w:w="2198"/>
        <w:gridCol w:w="2348"/>
        <w:gridCol w:w="2348"/>
      </w:tblGrid>
      <w:tr w:rsidR="00513ECD" w:rsidRPr="009573B4" w:rsidTr="00513ECD">
        <w:trPr>
          <w:cnfStyle w:val="100000000000"/>
          <w:trHeight w:val="552"/>
        </w:trPr>
        <w:tc>
          <w:tcPr>
            <w:cnfStyle w:val="001000000000"/>
            <w:tcW w:w="1288" w:type="pct"/>
            <w:noWrap/>
            <w:vAlign w:val="center"/>
            <w:hideMark/>
          </w:tcPr>
          <w:p w:rsidR="00513ECD" w:rsidRPr="00513ECD" w:rsidRDefault="00513ECD" w:rsidP="00513ECD">
            <w:pPr>
              <w:jc w:val="center"/>
              <w:rPr>
                <w:rFonts w:eastAsia="Times New Roman" w:cs="Calibri"/>
                <w:bCs w:val="0"/>
                <w:color w:val="FFFFFF"/>
                <w:sz w:val="20"/>
                <w:szCs w:val="20"/>
                <w:lang w:eastAsia="es-PE"/>
              </w:rPr>
            </w:pPr>
            <w:r w:rsidRPr="00513ECD">
              <w:rPr>
                <w:rFonts w:eastAsia="Times New Roman" w:cs="Calibri"/>
                <w:bCs w:val="0"/>
                <w:color w:val="FFFFFF"/>
                <w:sz w:val="20"/>
                <w:szCs w:val="20"/>
                <w:lang w:eastAsia="es-PE"/>
              </w:rPr>
              <w:t>CIRCUITO</w:t>
            </w:r>
          </w:p>
        </w:tc>
        <w:tc>
          <w:tcPr>
            <w:tcW w:w="1183" w:type="pct"/>
            <w:vAlign w:val="center"/>
          </w:tcPr>
          <w:p w:rsidR="00513ECD" w:rsidRPr="00513ECD" w:rsidRDefault="00513ECD" w:rsidP="00513ECD">
            <w:pPr>
              <w:jc w:val="center"/>
              <w:cnfStyle w:val="100000000000"/>
              <w:rPr>
                <w:rFonts w:eastAsia="Times New Roman" w:cs="Calibri"/>
                <w:bCs w:val="0"/>
                <w:color w:val="FFFFFF"/>
                <w:sz w:val="20"/>
                <w:szCs w:val="20"/>
                <w:lang w:eastAsia="es-PE"/>
              </w:rPr>
            </w:pPr>
            <w:r w:rsidRPr="00513ECD">
              <w:rPr>
                <w:rFonts w:eastAsia="Times New Roman" w:cs="Calibri"/>
                <w:bCs w:val="0"/>
                <w:color w:val="FFFFFF"/>
                <w:sz w:val="20"/>
                <w:szCs w:val="20"/>
                <w:lang w:eastAsia="es-PE"/>
              </w:rPr>
              <w:t>HAB. DOBLE</w:t>
            </w:r>
          </w:p>
        </w:tc>
        <w:tc>
          <w:tcPr>
            <w:tcW w:w="1264" w:type="pct"/>
            <w:vAlign w:val="center"/>
          </w:tcPr>
          <w:p w:rsidR="00513ECD" w:rsidRPr="00513ECD" w:rsidRDefault="003D3490" w:rsidP="00513ECD">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 xml:space="preserve">SUPL. </w:t>
            </w:r>
            <w:r w:rsidR="00513ECD" w:rsidRPr="00513ECD">
              <w:rPr>
                <w:rFonts w:eastAsia="Times New Roman" w:cs="Calibri"/>
                <w:bCs w:val="0"/>
                <w:color w:val="FFFFFF"/>
                <w:sz w:val="20"/>
                <w:szCs w:val="20"/>
                <w:lang w:eastAsia="es-PE"/>
              </w:rPr>
              <w:t>HAB. INDIVIDUAL</w:t>
            </w:r>
          </w:p>
        </w:tc>
        <w:tc>
          <w:tcPr>
            <w:tcW w:w="1264" w:type="pct"/>
            <w:noWrap/>
            <w:vAlign w:val="center"/>
            <w:hideMark/>
          </w:tcPr>
          <w:p w:rsidR="00513ECD" w:rsidRPr="00513ECD" w:rsidRDefault="00513ECD" w:rsidP="00513ECD">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FECHA DE VIAJE</w:t>
            </w:r>
          </w:p>
        </w:tc>
      </w:tr>
      <w:tr w:rsidR="00BF355A" w:rsidRPr="009573B4" w:rsidTr="00513ECD">
        <w:trPr>
          <w:cnfStyle w:val="000000100000"/>
          <w:trHeight w:val="741"/>
        </w:trPr>
        <w:tc>
          <w:tcPr>
            <w:cnfStyle w:val="001000000000"/>
            <w:tcW w:w="1288" w:type="pct"/>
            <w:noWrap/>
            <w:vAlign w:val="center"/>
          </w:tcPr>
          <w:p w:rsidR="00BF355A" w:rsidRDefault="00D26F09" w:rsidP="00513ECD">
            <w:pPr>
              <w:jc w:val="center"/>
              <w:rPr>
                <w:rFonts w:eastAsia="Times New Roman" w:cs="Calibri"/>
                <w:b w:val="0"/>
                <w:bCs w:val="0"/>
                <w:sz w:val="20"/>
                <w:szCs w:val="20"/>
                <w:lang w:eastAsia="es-PE"/>
              </w:rPr>
            </w:pPr>
            <w:r>
              <w:rPr>
                <w:rFonts w:eastAsia="Times New Roman" w:cs="Calibri"/>
                <w:b w:val="0"/>
                <w:bCs w:val="0"/>
                <w:sz w:val="20"/>
                <w:szCs w:val="20"/>
                <w:lang w:eastAsia="es-PE"/>
              </w:rPr>
              <w:t>SANTUARIOS MARIANOS</w:t>
            </w:r>
          </w:p>
        </w:tc>
        <w:tc>
          <w:tcPr>
            <w:tcW w:w="1183" w:type="pct"/>
            <w:vAlign w:val="center"/>
          </w:tcPr>
          <w:p w:rsidR="00BF355A" w:rsidRDefault="00D26F09" w:rsidP="003D3490">
            <w:pPr>
              <w:jc w:val="center"/>
              <w:cnfStyle w:val="000000100000"/>
              <w:rPr>
                <w:rFonts w:eastAsia="Times New Roman" w:cs="Calibri"/>
                <w:b/>
                <w:bCs/>
                <w:sz w:val="20"/>
                <w:szCs w:val="20"/>
                <w:lang w:eastAsia="es-PE"/>
              </w:rPr>
            </w:pPr>
            <w:r>
              <w:rPr>
                <w:rFonts w:eastAsia="Times New Roman" w:cs="Calibri"/>
                <w:b/>
                <w:bCs/>
                <w:sz w:val="20"/>
                <w:szCs w:val="20"/>
                <w:lang w:eastAsia="es-PE"/>
              </w:rPr>
              <w:t>USD 1299</w:t>
            </w:r>
            <w:r w:rsidR="00AC535D">
              <w:rPr>
                <w:rFonts w:eastAsia="Times New Roman" w:cs="Calibri"/>
                <w:b/>
                <w:bCs/>
                <w:sz w:val="20"/>
                <w:szCs w:val="20"/>
                <w:lang w:eastAsia="es-PE"/>
              </w:rPr>
              <w:t>.00</w:t>
            </w:r>
          </w:p>
        </w:tc>
        <w:tc>
          <w:tcPr>
            <w:tcW w:w="1264" w:type="pct"/>
            <w:vAlign w:val="center"/>
          </w:tcPr>
          <w:p w:rsidR="00BF355A" w:rsidRDefault="00D26F09" w:rsidP="003D3490">
            <w:pPr>
              <w:jc w:val="center"/>
              <w:cnfStyle w:val="000000100000"/>
              <w:rPr>
                <w:rFonts w:eastAsia="Times New Roman" w:cs="Calibri"/>
                <w:b/>
                <w:sz w:val="20"/>
                <w:szCs w:val="20"/>
                <w:lang w:eastAsia="es-PE"/>
              </w:rPr>
            </w:pPr>
            <w:r>
              <w:rPr>
                <w:rFonts w:eastAsia="Times New Roman" w:cs="Calibri"/>
                <w:b/>
                <w:sz w:val="20"/>
                <w:szCs w:val="20"/>
                <w:lang w:eastAsia="es-PE"/>
              </w:rPr>
              <w:t>USD 750</w:t>
            </w:r>
            <w:r w:rsidR="00AC535D">
              <w:rPr>
                <w:rFonts w:eastAsia="Times New Roman" w:cs="Calibri"/>
                <w:b/>
                <w:sz w:val="20"/>
                <w:szCs w:val="20"/>
                <w:lang w:eastAsia="es-PE"/>
              </w:rPr>
              <w:t>.000</w:t>
            </w:r>
          </w:p>
        </w:tc>
        <w:tc>
          <w:tcPr>
            <w:tcW w:w="1264" w:type="pct"/>
            <w:noWrap/>
            <w:vAlign w:val="center"/>
            <w:hideMark/>
          </w:tcPr>
          <w:p w:rsidR="00BF355A" w:rsidRDefault="00AC535D" w:rsidP="00513ECD">
            <w:pPr>
              <w:jc w:val="center"/>
              <w:cnfStyle w:val="000000100000"/>
              <w:rPr>
                <w:rFonts w:eastAsia="Times New Roman" w:cs="Calibri"/>
                <w:b/>
                <w:sz w:val="20"/>
                <w:szCs w:val="20"/>
                <w:lang w:eastAsia="es-PE"/>
              </w:rPr>
            </w:pPr>
            <w:r>
              <w:rPr>
                <w:rFonts w:eastAsia="Times New Roman" w:cs="Calibri"/>
                <w:b/>
                <w:sz w:val="20"/>
                <w:szCs w:val="20"/>
                <w:lang w:eastAsia="es-PE"/>
              </w:rPr>
              <w:t>2019</w:t>
            </w:r>
          </w:p>
        </w:tc>
      </w:tr>
    </w:tbl>
    <w:p w:rsidR="00BF355A" w:rsidRDefault="00BF355A" w:rsidP="00513ECD">
      <w:pPr>
        <w:spacing w:after="0" w:line="200" w:lineRule="atLeast"/>
        <w:rPr>
          <w:b/>
          <w:i/>
          <w:color w:val="FF0000"/>
          <w:sz w:val="20"/>
        </w:rPr>
      </w:pPr>
    </w:p>
    <w:p w:rsidR="00991BA5" w:rsidRDefault="00991BA5" w:rsidP="00513ECD">
      <w:pPr>
        <w:spacing w:after="0" w:line="200" w:lineRule="atLeast"/>
        <w:rPr>
          <w:b/>
          <w:i/>
          <w:color w:val="FF0000"/>
          <w:sz w:val="20"/>
        </w:rPr>
      </w:pPr>
      <w:r>
        <w:rPr>
          <w:b/>
          <w:i/>
          <w:color w:val="FF0000"/>
          <w:sz w:val="20"/>
        </w:rPr>
        <w:t xml:space="preserve">Suplemento de Media Pensión: USD 45.00 por </w:t>
      </w:r>
      <w:r w:rsidR="001B2BFB">
        <w:rPr>
          <w:b/>
          <w:i/>
          <w:color w:val="FF0000"/>
          <w:sz w:val="20"/>
        </w:rPr>
        <w:t>persona al</w:t>
      </w:r>
      <w:r>
        <w:rPr>
          <w:b/>
          <w:i/>
          <w:color w:val="FF0000"/>
          <w:sz w:val="20"/>
        </w:rPr>
        <w:t xml:space="preserve"> día. </w:t>
      </w:r>
    </w:p>
    <w:p w:rsidR="00991BA5" w:rsidRDefault="00991BA5" w:rsidP="00513ECD">
      <w:pPr>
        <w:spacing w:after="0" w:line="200" w:lineRule="atLeast"/>
        <w:rPr>
          <w:b/>
          <w:i/>
          <w:color w:val="FF0000"/>
          <w:sz w:val="20"/>
        </w:rPr>
      </w:pPr>
    </w:p>
    <w:p w:rsidR="00DB6987" w:rsidRDefault="00DB6987" w:rsidP="00DB6987">
      <w:pPr>
        <w:spacing w:after="0" w:line="200" w:lineRule="atLeast"/>
        <w:rPr>
          <w:rFonts w:cs="Calibri"/>
          <w:b/>
          <w:bCs/>
          <w:u w:val="single"/>
        </w:rPr>
      </w:pPr>
      <w:r>
        <w:rPr>
          <w:rFonts w:cs="Calibri"/>
          <w:b/>
          <w:bCs/>
          <w:u w:val="single"/>
        </w:rPr>
        <w:t>SUPLEMENTOS</w:t>
      </w:r>
    </w:p>
    <w:p w:rsidR="00DB6987" w:rsidRDefault="00DB6987" w:rsidP="00DB6987">
      <w:pPr>
        <w:spacing w:after="0" w:line="200" w:lineRule="atLeast"/>
        <w:rPr>
          <w:rFonts w:cs="Calibri"/>
          <w:b/>
          <w:bCs/>
          <w:u w:val="single"/>
        </w:rPr>
      </w:pPr>
    </w:p>
    <w:p w:rsidR="00C05B77" w:rsidRPr="00C05B77" w:rsidRDefault="00C05B77" w:rsidP="00DB6987">
      <w:pPr>
        <w:spacing w:after="0" w:line="200" w:lineRule="atLeast"/>
        <w:rPr>
          <w:rFonts w:cs="Calibri"/>
          <w:bCs/>
        </w:rPr>
      </w:pPr>
      <w:r w:rsidRPr="00C05B77">
        <w:rPr>
          <w:rFonts w:cs="Calibri"/>
          <w:bCs/>
        </w:rPr>
        <w:t xml:space="preserve">Noche extra por persona en Habitación Doble: </w:t>
      </w:r>
      <w:r w:rsidR="00D26F09">
        <w:rPr>
          <w:rFonts w:cs="Calibri"/>
          <w:b/>
          <w:bCs/>
        </w:rPr>
        <w:t>USD 9</w:t>
      </w:r>
      <w:r w:rsidRPr="001B2BFB">
        <w:rPr>
          <w:rFonts w:cs="Calibri"/>
          <w:b/>
          <w:bCs/>
        </w:rPr>
        <w:t>5.00 por persona</w:t>
      </w:r>
    </w:p>
    <w:p w:rsidR="00C05B77" w:rsidRPr="00C05B77" w:rsidRDefault="00C05B77" w:rsidP="00DB6987">
      <w:pPr>
        <w:spacing w:after="0" w:line="200" w:lineRule="atLeast"/>
        <w:rPr>
          <w:rFonts w:cs="Calibri"/>
          <w:b/>
          <w:bCs/>
        </w:rPr>
      </w:pPr>
    </w:p>
    <w:p w:rsidR="00C05B77" w:rsidRDefault="00C05B77" w:rsidP="00DB6987">
      <w:pPr>
        <w:spacing w:after="0" w:line="200" w:lineRule="atLeast"/>
        <w:rPr>
          <w:rFonts w:cs="Calibri"/>
          <w:b/>
          <w:bCs/>
          <w:u w:val="single"/>
        </w:rPr>
      </w:pPr>
      <w:r w:rsidRPr="00C05B77">
        <w:rPr>
          <w:rFonts w:cs="Calibri"/>
          <w:b/>
          <w:bCs/>
        </w:rPr>
        <w:t>Traslados</w:t>
      </w:r>
    </w:p>
    <w:p w:rsidR="00C05B77" w:rsidRDefault="00C05B77" w:rsidP="00DB6987">
      <w:pPr>
        <w:spacing w:after="0" w:line="200" w:lineRule="atLeast"/>
        <w:rPr>
          <w:rFonts w:cs="Calibri"/>
          <w:b/>
          <w:bCs/>
          <w:u w:val="single"/>
        </w:rPr>
      </w:pPr>
    </w:p>
    <w:p w:rsidR="00C05B77" w:rsidRPr="00C05B77" w:rsidRDefault="00C05B77" w:rsidP="00DB6987">
      <w:pPr>
        <w:spacing w:after="0" w:line="200" w:lineRule="atLeast"/>
        <w:rPr>
          <w:rFonts w:cs="Calibri"/>
          <w:bCs/>
        </w:rPr>
      </w:pPr>
      <w:r w:rsidRPr="00C05B77">
        <w:rPr>
          <w:rFonts w:cs="Calibri"/>
          <w:bCs/>
        </w:rPr>
        <w:t xml:space="preserve">1 pasajero:   </w:t>
      </w:r>
      <w:r>
        <w:rPr>
          <w:rFonts w:cs="Calibri"/>
          <w:bCs/>
        </w:rPr>
        <w:t xml:space="preserve"> </w:t>
      </w:r>
      <w:r w:rsidRPr="00C05B77">
        <w:rPr>
          <w:rFonts w:cs="Calibri"/>
          <w:bCs/>
        </w:rPr>
        <w:t>USD 60.00</w:t>
      </w:r>
    </w:p>
    <w:p w:rsidR="00C05B77" w:rsidRPr="00C05B77" w:rsidRDefault="00C05B77" w:rsidP="00DB6987">
      <w:pPr>
        <w:spacing w:after="0" w:line="200" w:lineRule="atLeast"/>
        <w:rPr>
          <w:rFonts w:cs="Calibri"/>
          <w:bCs/>
        </w:rPr>
      </w:pPr>
      <w:r w:rsidRPr="00C05B77">
        <w:rPr>
          <w:rFonts w:cs="Calibri"/>
          <w:bCs/>
        </w:rPr>
        <w:t>2 pasajeros:  USD 38.00</w:t>
      </w:r>
    </w:p>
    <w:p w:rsidR="00C05B77" w:rsidRPr="00C05B77" w:rsidRDefault="00C05B77" w:rsidP="00DB6987">
      <w:pPr>
        <w:spacing w:after="0" w:line="200" w:lineRule="atLeast"/>
        <w:rPr>
          <w:rFonts w:cs="Calibri"/>
          <w:bCs/>
        </w:rPr>
      </w:pPr>
      <w:r w:rsidRPr="00C05B77">
        <w:rPr>
          <w:rFonts w:cs="Calibri"/>
          <w:bCs/>
        </w:rPr>
        <w:t>3 pasajeros:  USD 27.00</w:t>
      </w:r>
    </w:p>
    <w:p w:rsidR="00C05B77" w:rsidRPr="00C05B77" w:rsidRDefault="00C05B77" w:rsidP="00DB6987">
      <w:pPr>
        <w:spacing w:after="0" w:line="200" w:lineRule="atLeast"/>
        <w:rPr>
          <w:rFonts w:eastAsia="Arial" w:cs="Calibri"/>
          <w:bCs/>
        </w:rPr>
      </w:pPr>
      <w:r w:rsidRPr="00C05B77">
        <w:rPr>
          <w:rFonts w:cs="Calibri"/>
          <w:bCs/>
        </w:rPr>
        <w:t>4 pasajeros:  USD 30.00</w:t>
      </w:r>
    </w:p>
    <w:p w:rsidR="00DB6987" w:rsidRDefault="00DB6987" w:rsidP="00513ECD">
      <w:pPr>
        <w:spacing w:after="0" w:line="200" w:lineRule="atLeast"/>
        <w:rPr>
          <w:b/>
          <w:i/>
          <w:color w:val="FF0000"/>
          <w:sz w:val="20"/>
        </w:rPr>
      </w:pPr>
    </w:p>
    <w:p w:rsidR="00BF355A" w:rsidRDefault="00BF355A" w:rsidP="00513ECD">
      <w:pPr>
        <w:spacing w:after="0" w:line="200" w:lineRule="atLeast"/>
        <w:rPr>
          <w:b/>
          <w:i/>
          <w:color w:val="FF0000"/>
          <w:sz w:val="20"/>
        </w:rPr>
      </w:pPr>
    </w:p>
    <w:p w:rsidR="00513ECD" w:rsidRPr="00513ECD" w:rsidRDefault="00513ECD" w:rsidP="00513ECD">
      <w:pPr>
        <w:spacing w:after="0" w:line="200" w:lineRule="atLeast"/>
        <w:rPr>
          <w:rFonts w:cs="Calibri"/>
          <w:b/>
          <w:szCs w:val="20"/>
          <w:u w:val="single"/>
          <w:lang w:val="es-ES_tradnl" w:eastAsia="es-ES_tradnl"/>
        </w:rPr>
      </w:pPr>
      <w:r w:rsidRPr="00513ECD">
        <w:rPr>
          <w:rFonts w:cs="Calibri"/>
          <w:b/>
          <w:szCs w:val="20"/>
          <w:u w:val="single"/>
          <w:lang w:val="es-ES_tradnl" w:eastAsia="es-ES_tradnl"/>
        </w:rPr>
        <w:t>HOTELES PRE-VISTOS O SIMILARES</w:t>
      </w:r>
    </w:p>
    <w:p w:rsidR="00513ECD" w:rsidRDefault="00513ECD" w:rsidP="00513ECD">
      <w:pPr>
        <w:spacing w:after="0" w:line="200" w:lineRule="atLeast"/>
        <w:ind w:left="567"/>
        <w:jc w:val="both"/>
        <w:rPr>
          <w:rFonts w:eastAsia="Arial" w:cs="Calibri"/>
          <w:sz w:val="20"/>
          <w:szCs w:val="20"/>
          <w:lang w:val="es-ES_tradnl" w:eastAsia="es-ES_tradnl"/>
        </w:rPr>
      </w:pPr>
    </w:p>
    <w:p w:rsidR="00BF355A" w:rsidRDefault="00BF355A" w:rsidP="00BF355A">
      <w:pPr>
        <w:pStyle w:val="Sinespaciado"/>
      </w:pPr>
    </w:p>
    <w:tbl>
      <w:tblPr>
        <w:tblStyle w:val="Listaclara1"/>
        <w:tblW w:w="8158" w:type="dxa"/>
        <w:tblInd w:w="462" w:type="dxa"/>
        <w:tblLook w:val="04A0"/>
      </w:tblPr>
      <w:tblGrid>
        <w:gridCol w:w="4079"/>
        <w:gridCol w:w="4079"/>
      </w:tblGrid>
      <w:tr w:rsidR="00C05B77" w:rsidTr="00C05B77">
        <w:trPr>
          <w:cnfStyle w:val="100000000000"/>
          <w:trHeight w:val="331"/>
        </w:trPr>
        <w:tc>
          <w:tcPr>
            <w:cnfStyle w:val="001000000000"/>
            <w:tcW w:w="4079" w:type="dxa"/>
            <w:vAlign w:val="center"/>
          </w:tcPr>
          <w:p w:rsidR="00C05B77" w:rsidRDefault="00C05B77" w:rsidP="009E3915">
            <w:pPr>
              <w:pStyle w:val="Sinespaciado"/>
              <w:jc w:val="center"/>
            </w:pPr>
            <w:r>
              <w:t>CIUDAD</w:t>
            </w:r>
          </w:p>
        </w:tc>
        <w:tc>
          <w:tcPr>
            <w:tcW w:w="4079" w:type="dxa"/>
            <w:vAlign w:val="center"/>
          </w:tcPr>
          <w:p w:rsidR="00C05B77" w:rsidRDefault="00C05B77" w:rsidP="009E3915">
            <w:pPr>
              <w:pStyle w:val="Sinespaciado"/>
              <w:jc w:val="center"/>
              <w:cnfStyle w:val="100000000000"/>
            </w:pPr>
            <w:r>
              <w:t>HOTEL</w:t>
            </w:r>
          </w:p>
        </w:tc>
      </w:tr>
      <w:tr w:rsidR="00C05B77" w:rsidTr="00C05B77">
        <w:trPr>
          <w:cnfStyle w:val="000000100000"/>
          <w:trHeight w:val="331"/>
        </w:trPr>
        <w:tc>
          <w:tcPr>
            <w:cnfStyle w:val="001000000000"/>
            <w:tcW w:w="4079" w:type="dxa"/>
            <w:vAlign w:val="center"/>
          </w:tcPr>
          <w:p w:rsidR="00C05B77" w:rsidRDefault="00C05B77" w:rsidP="009E3915">
            <w:pPr>
              <w:pStyle w:val="Sinespaciado"/>
              <w:jc w:val="center"/>
            </w:pPr>
            <w:r>
              <w:t>MADRID</w:t>
            </w:r>
          </w:p>
        </w:tc>
        <w:tc>
          <w:tcPr>
            <w:tcW w:w="4079" w:type="dxa"/>
            <w:vAlign w:val="center"/>
          </w:tcPr>
          <w:p w:rsidR="00C05B77" w:rsidRDefault="00C05B77" w:rsidP="009E3915">
            <w:pPr>
              <w:pStyle w:val="Sinespaciado"/>
              <w:jc w:val="center"/>
              <w:cnfStyle w:val="000000100000"/>
            </w:pPr>
            <w:r>
              <w:t>Praga</w:t>
            </w:r>
          </w:p>
        </w:tc>
      </w:tr>
      <w:tr w:rsidR="00C05B77" w:rsidRPr="00D26F09" w:rsidTr="00C05B77">
        <w:trPr>
          <w:trHeight w:val="331"/>
        </w:trPr>
        <w:tc>
          <w:tcPr>
            <w:cnfStyle w:val="001000000000"/>
            <w:tcW w:w="4079" w:type="dxa"/>
            <w:vAlign w:val="center"/>
          </w:tcPr>
          <w:p w:rsidR="00C05B77" w:rsidRDefault="00C05B77" w:rsidP="009E3915">
            <w:pPr>
              <w:pStyle w:val="Sinespaciado"/>
              <w:jc w:val="center"/>
            </w:pPr>
            <w:r>
              <w:t>LISBOA</w:t>
            </w:r>
          </w:p>
        </w:tc>
        <w:tc>
          <w:tcPr>
            <w:tcW w:w="4079" w:type="dxa"/>
            <w:vAlign w:val="center"/>
          </w:tcPr>
          <w:p w:rsidR="00C05B77" w:rsidRPr="009E3915" w:rsidRDefault="00C05B77" w:rsidP="009E3915">
            <w:pPr>
              <w:pStyle w:val="Sinespaciado"/>
              <w:jc w:val="center"/>
              <w:cnfStyle w:val="000000000000"/>
              <w:rPr>
                <w:lang w:val="en-US"/>
              </w:rPr>
            </w:pPr>
            <w:r>
              <w:rPr>
                <w:lang w:val="en-US"/>
              </w:rPr>
              <w:t>Holiday Inn Express Lisbon – Oeiras</w:t>
            </w:r>
          </w:p>
        </w:tc>
      </w:tr>
      <w:tr w:rsidR="00C05B77" w:rsidTr="00C05B77">
        <w:trPr>
          <w:cnfStyle w:val="000000100000"/>
          <w:trHeight w:val="331"/>
        </w:trPr>
        <w:tc>
          <w:tcPr>
            <w:cnfStyle w:val="001000000000"/>
            <w:tcW w:w="4079" w:type="dxa"/>
            <w:vAlign w:val="center"/>
          </w:tcPr>
          <w:p w:rsidR="00C05B77" w:rsidRDefault="00C05B77" w:rsidP="009E3915">
            <w:pPr>
              <w:pStyle w:val="Sinespaciado"/>
              <w:jc w:val="center"/>
            </w:pPr>
            <w:r>
              <w:t>FATIMA</w:t>
            </w:r>
          </w:p>
        </w:tc>
        <w:tc>
          <w:tcPr>
            <w:tcW w:w="4079" w:type="dxa"/>
            <w:vAlign w:val="center"/>
          </w:tcPr>
          <w:p w:rsidR="00C05B77" w:rsidRDefault="00C05B77" w:rsidP="009E3915">
            <w:pPr>
              <w:pStyle w:val="Sinespaciado"/>
              <w:jc w:val="center"/>
              <w:cnfStyle w:val="000000100000"/>
            </w:pPr>
            <w:r>
              <w:t>Sao Jose Fátima</w:t>
            </w:r>
          </w:p>
        </w:tc>
      </w:tr>
      <w:tr w:rsidR="00C05B77" w:rsidTr="00C05B77">
        <w:trPr>
          <w:trHeight w:val="331"/>
        </w:trPr>
        <w:tc>
          <w:tcPr>
            <w:cnfStyle w:val="001000000000"/>
            <w:tcW w:w="4079" w:type="dxa"/>
            <w:vAlign w:val="center"/>
          </w:tcPr>
          <w:p w:rsidR="00C05B77" w:rsidRDefault="00C05B77" w:rsidP="009E3915">
            <w:pPr>
              <w:pStyle w:val="Sinespaciado"/>
              <w:jc w:val="center"/>
            </w:pPr>
            <w:r>
              <w:t>OPORTO</w:t>
            </w:r>
          </w:p>
        </w:tc>
        <w:tc>
          <w:tcPr>
            <w:tcW w:w="4079" w:type="dxa"/>
            <w:vAlign w:val="center"/>
          </w:tcPr>
          <w:p w:rsidR="00C05B77" w:rsidRDefault="00C05B77" w:rsidP="009E3915">
            <w:pPr>
              <w:pStyle w:val="Sinespaciado"/>
              <w:jc w:val="center"/>
              <w:cnfStyle w:val="000000000000"/>
            </w:pPr>
            <w:r>
              <w:t>Black Tulip</w:t>
            </w:r>
          </w:p>
        </w:tc>
      </w:tr>
      <w:tr w:rsidR="00C05B77" w:rsidTr="00C05B77">
        <w:trPr>
          <w:cnfStyle w:val="000000100000"/>
          <w:trHeight w:val="331"/>
        </w:trPr>
        <w:tc>
          <w:tcPr>
            <w:cnfStyle w:val="001000000000"/>
            <w:tcW w:w="4079" w:type="dxa"/>
            <w:vAlign w:val="center"/>
          </w:tcPr>
          <w:p w:rsidR="00C05B77" w:rsidRDefault="00C05B77" w:rsidP="009E3915">
            <w:pPr>
              <w:pStyle w:val="Sinespaciado"/>
              <w:jc w:val="center"/>
            </w:pPr>
            <w:r>
              <w:t>SANTIAGO DE COMPOSTELA</w:t>
            </w:r>
          </w:p>
        </w:tc>
        <w:tc>
          <w:tcPr>
            <w:tcW w:w="4079" w:type="dxa"/>
            <w:vAlign w:val="center"/>
          </w:tcPr>
          <w:p w:rsidR="00C05B77" w:rsidRDefault="00C05B77" w:rsidP="009E3915">
            <w:pPr>
              <w:pStyle w:val="Sinespaciado"/>
              <w:jc w:val="center"/>
              <w:cnfStyle w:val="000000100000"/>
            </w:pPr>
            <w:r>
              <w:t>Gelmirez</w:t>
            </w:r>
          </w:p>
        </w:tc>
      </w:tr>
      <w:tr w:rsidR="00C05B77" w:rsidTr="00C05B77">
        <w:trPr>
          <w:trHeight w:val="331"/>
        </w:trPr>
        <w:tc>
          <w:tcPr>
            <w:cnfStyle w:val="001000000000"/>
            <w:tcW w:w="4079" w:type="dxa"/>
            <w:vAlign w:val="center"/>
          </w:tcPr>
          <w:p w:rsidR="00C05B77" w:rsidRDefault="00C05B77" w:rsidP="009E3915">
            <w:pPr>
              <w:pStyle w:val="Sinespaciado"/>
              <w:jc w:val="center"/>
            </w:pPr>
            <w:r>
              <w:t>SANTANDER</w:t>
            </w:r>
          </w:p>
        </w:tc>
        <w:tc>
          <w:tcPr>
            <w:tcW w:w="4079" w:type="dxa"/>
            <w:vAlign w:val="center"/>
          </w:tcPr>
          <w:p w:rsidR="00C05B77" w:rsidRDefault="00C05B77" w:rsidP="009E3915">
            <w:pPr>
              <w:pStyle w:val="Sinespaciado"/>
              <w:jc w:val="center"/>
              <w:cnfStyle w:val="000000000000"/>
            </w:pPr>
            <w:r>
              <w:t>Santemar</w:t>
            </w:r>
          </w:p>
        </w:tc>
      </w:tr>
      <w:tr w:rsidR="00C05B77" w:rsidTr="00C05B77">
        <w:trPr>
          <w:cnfStyle w:val="000000100000"/>
          <w:trHeight w:val="331"/>
        </w:trPr>
        <w:tc>
          <w:tcPr>
            <w:cnfStyle w:val="001000000000"/>
            <w:tcW w:w="4079" w:type="dxa"/>
            <w:vAlign w:val="center"/>
          </w:tcPr>
          <w:p w:rsidR="00C05B77" w:rsidRDefault="00C05B77" w:rsidP="00C05B77">
            <w:pPr>
              <w:pStyle w:val="Sinespaciado"/>
              <w:jc w:val="center"/>
            </w:pPr>
            <w:r>
              <w:t>LOURDES</w:t>
            </w:r>
          </w:p>
        </w:tc>
        <w:tc>
          <w:tcPr>
            <w:tcW w:w="4079" w:type="dxa"/>
            <w:vAlign w:val="center"/>
          </w:tcPr>
          <w:p w:rsidR="00C05B77" w:rsidRDefault="00C05B77" w:rsidP="009E3915">
            <w:pPr>
              <w:pStyle w:val="Sinespaciado"/>
              <w:jc w:val="center"/>
              <w:cnfStyle w:val="000000100000"/>
            </w:pPr>
            <w:r>
              <w:t>Helgon</w:t>
            </w:r>
          </w:p>
        </w:tc>
      </w:tr>
      <w:tr w:rsidR="00C05B77" w:rsidTr="00C05B77">
        <w:trPr>
          <w:trHeight w:val="331"/>
        </w:trPr>
        <w:tc>
          <w:tcPr>
            <w:cnfStyle w:val="001000000000"/>
            <w:tcW w:w="4079" w:type="dxa"/>
            <w:vAlign w:val="center"/>
          </w:tcPr>
          <w:p w:rsidR="00C05B77" w:rsidRDefault="00C05B77" w:rsidP="009E3915">
            <w:pPr>
              <w:pStyle w:val="Sinespaciado"/>
              <w:jc w:val="center"/>
            </w:pPr>
            <w:r>
              <w:t>BARCELONA</w:t>
            </w:r>
          </w:p>
        </w:tc>
        <w:tc>
          <w:tcPr>
            <w:tcW w:w="4079" w:type="dxa"/>
            <w:vAlign w:val="center"/>
          </w:tcPr>
          <w:p w:rsidR="00C05B77" w:rsidRDefault="00C05B77" w:rsidP="009E3915">
            <w:pPr>
              <w:pStyle w:val="Sinespaciado"/>
              <w:jc w:val="center"/>
              <w:cnfStyle w:val="000000000000"/>
            </w:pPr>
            <w:r>
              <w:t>Novotel Sant Joan Despi</w:t>
            </w:r>
          </w:p>
        </w:tc>
      </w:tr>
      <w:tr w:rsidR="00C05B77" w:rsidTr="00C05B77">
        <w:trPr>
          <w:cnfStyle w:val="000000100000"/>
          <w:trHeight w:val="331"/>
        </w:trPr>
        <w:tc>
          <w:tcPr>
            <w:cnfStyle w:val="001000000000"/>
            <w:tcW w:w="4079" w:type="dxa"/>
            <w:vAlign w:val="center"/>
          </w:tcPr>
          <w:p w:rsidR="00C05B77" w:rsidRDefault="00C05B77" w:rsidP="009E3915">
            <w:pPr>
              <w:pStyle w:val="Sinespaciado"/>
              <w:jc w:val="center"/>
            </w:pPr>
            <w:r>
              <w:t>MADRID</w:t>
            </w:r>
          </w:p>
        </w:tc>
        <w:tc>
          <w:tcPr>
            <w:tcW w:w="4079" w:type="dxa"/>
            <w:vAlign w:val="center"/>
          </w:tcPr>
          <w:p w:rsidR="00C05B77" w:rsidRPr="009E3915" w:rsidRDefault="00C05B77" w:rsidP="009E3915">
            <w:pPr>
              <w:pStyle w:val="Sinespaciado"/>
              <w:jc w:val="center"/>
              <w:cnfStyle w:val="000000100000"/>
              <w:rPr>
                <w:lang w:val="en-US"/>
              </w:rPr>
            </w:pPr>
            <w:r>
              <w:rPr>
                <w:lang w:val="en-US"/>
              </w:rPr>
              <w:t>Praga</w:t>
            </w:r>
          </w:p>
        </w:tc>
      </w:tr>
    </w:tbl>
    <w:p w:rsidR="00A96231" w:rsidRDefault="00A96231" w:rsidP="00BF355A">
      <w:pPr>
        <w:pStyle w:val="Sinespaciado"/>
      </w:pPr>
    </w:p>
    <w:p w:rsidR="00A96231" w:rsidRDefault="00A96231" w:rsidP="00BF355A">
      <w:pPr>
        <w:pStyle w:val="Sinespaciado"/>
      </w:pPr>
    </w:p>
    <w:p w:rsidR="00A96231" w:rsidRPr="00BF355A" w:rsidRDefault="00A96231" w:rsidP="00BF355A">
      <w:pPr>
        <w:pStyle w:val="Sinespaciado"/>
      </w:pPr>
    </w:p>
    <w:p w:rsidR="00EE0F8F" w:rsidRDefault="00EE0F8F" w:rsidP="00513ECD">
      <w:pPr>
        <w:rPr>
          <w:b/>
          <w:u w:val="single"/>
        </w:rPr>
      </w:pPr>
      <w:r w:rsidRPr="00EE0F8F">
        <w:rPr>
          <w:b/>
          <w:u w:val="single"/>
        </w:rPr>
        <w:t xml:space="preserve">ITINERARIO </w:t>
      </w:r>
    </w:p>
    <w:p w:rsidR="00C05B77" w:rsidRPr="00991BA5" w:rsidRDefault="00991BA5" w:rsidP="00C05B77">
      <w:pPr>
        <w:pStyle w:val="Sinespaciado"/>
        <w:jc w:val="both"/>
        <w:rPr>
          <w:b/>
        </w:rPr>
      </w:pPr>
      <w:r w:rsidRPr="00991BA5">
        <w:rPr>
          <w:b/>
        </w:rPr>
        <w:t>DÍA 1º (DOMINGO) AMÉRICA - MADRID</w:t>
      </w:r>
    </w:p>
    <w:p w:rsidR="00C05B77" w:rsidRDefault="00C05B77" w:rsidP="00C05B77">
      <w:pPr>
        <w:pStyle w:val="Sinespaciado"/>
        <w:jc w:val="both"/>
      </w:pPr>
      <w:r>
        <w:t>Salida de su ciudad de origen con destino final Madrid. Noche a bordo.</w:t>
      </w:r>
    </w:p>
    <w:p w:rsidR="00A33428" w:rsidRDefault="00A33428" w:rsidP="00C05B77">
      <w:pPr>
        <w:pStyle w:val="Sinespaciado"/>
        <w:jc w:val="both"/>
      </w:pPr>
    </w:p>
    <w:p w:rsidR="00C05B77" w:rsidRPr="00991BA5" w:rsidRDefault="00991BA5" w:rsidP="00C05B77">
      <w:pPr>
        <w:pStyle w:val="Sinespaciado"/>
        <w:jc w:val="both"/>
        <w:rPr>
          <w:b/>
        </w:rPr>
      </w:pPr>
      <w:r w:rsidRPr="00991BA5">
        <w:rPr>
          <w:b/>
        </w:rPr>
        <w:t>DÍA 2º (LUNES) | LLEGADA A MADRID</w:t>
      </w:r>
    </w:p>
    <w:p w:rsidR="00C05B77" w:rsidRDefault="00C05B77" w:rsidP="00C05B77">
      <w:pPr>
        <w:pStyle w:val="Sinespaciado"/>
        <w:jc w:val="both"/>
      </w:pPr>
      <w:r>
        <w:t>Llegada a Madrid. Tiempo libre para tomar los primeros contactos con la bellísima capital de España. Descubra la</w:t>
      </w:r>
      <w:r w:rsidR="00A33428">
        <w:t xml:space="preserve"> </w:t>
      </w:r>
      <w:r>
        <w:t>Plaza Mayor, inaugurada en 1620. A su disposición encontrará muchos museos de arte. Destacamos el Museo del</w:t>
      </w:r>
      <w:r w:rsidR="00A33428">
        <w:t xml:space="preserve"> </w:t>
      </w:r>
      <w:r>
        <w:t xml:space="preserve">Prado, el Museo Thyssen-Bornemisza y el Centro Nacional de Arte Reina </w:t>
      </w:r>
      <w:r>
        <w:lastRenderedPageBreak/>
        <w:t>Sofía. Además de su amplia oferta</w:t>
      </w:r>
      <w:r w:rsidR="00A33428">
        <w:t xml:space="preserve"> </w:t>
      </w:r>
      <w:r>
        <w:t>cultural podrá disfrutar paseando por los parques y jardines, como por ejemplo El Retiro. Alojamiento.</w:t>
      </w:r>
    </w:p>
    <w:p w:rsidR="00C05B77" w:rsidRPr="00991BA5" w:rsidRDefault="00991BA5" w:rsidP="00C05B77">
      <w:pPr>
        <w:pStyle w:val="Sinespaciado"/>
        <w:jc w:val="both"/>
        <w:rPr>
          <w:b/>
        </w:rPr>
      </w:pPr>
      <w:r w:rsidRPr="00991BA5">
        <w:rPr>
          <w:b/>
        </w:rPr>
        <w:t>DÍA 3º (MARTES) | MADRID</w:t>
      </w:r>
    </w:p>
    <w:p w:rsidR="00C05B77" w:rsidRDefault="00C05B77" w:rsidP="00C05B77">
      <w:pPr>
        <w:pStyle w:val="Sinespaciado"/>
        <w:jc w:val="both"/>
      </w:pPr>
      <w:r>
        <w:t>Desayuno. Por la mañana, visita panorámica de la ciudad con guía local, que nos dará a conocer los monumentos</w:t>
      </w:r>
      <w:r w:rsidR="00A33428">
        <w:t xml:space="preserve"> </w:t>
      </w:r>
      <w:r>
        <w:t>y contrastes que la capital de España ofrece. Recorreremos sus principales lugares de interés, como son el Estadio</w:t>
      </w:r>
      <w:r w:rsidR="00A33428">
        <w:t xml:space="preserve"> </w:t>
      </w:r>
      <w:r>
        <w:t>Santiago Bernabéu, Plaza de la Cibeles y Gran Vía para finalizar en la real Plaza de Oriente. Realizaremos paradas</w:t>
      </w:r>
      <w:r w:rsidR="00A33428">
        <w:t xml:space="preserve"> </w:t>
      </w:r>
      <w:r>
        <w:t xml:space="preserve">en el Templo de Debod, </w:t>
      </w:r>
      <w:r w:rsidR="00A33428">
        <w:t xml:space="preserve">en la Plaza Mayor y en la Santa </w:t>
      </w:r>
      <w:r>
        <w:t>Iglesia Catedral De Santa María La Real De La Almudena,</w:t>
      </w:r>
      <w:r w:rsidR="00A33428">
        <w:t xml:space="preserve"> </w:t>
      </w:r>
      <w:r>
        <w:t>es un templo catedralicio de culto católico, dedicado a la Virgen María bajo la advocación de la Almudena. Tarde</w:t>
      </w:r>
      <w:r w:rsidR="00A33428">
        <w:t xml:space="preserve"> </w:t>
      </w:r>
      <w:r>
        <w:t>libre. Alojamiento.</w:t>
      </w:r>
    </w:p>
    <w:p w:rsidR="00A33428" w:rsidRDefault="00A33428" w:rsidP="00C05B77">
      <w:pPr>
        <w:pStyle w:val="Sinespaciado"/>
        <w:jc w:val="both"/>
      </w:pPr>
    </w:p>
    <w:p w:rsidR="00C05B77" w:rsidRPr="00991BA5" w:rsidRDefault="00991BA5" w:rsidP="00C05B77">
      <w:pPr>
        <w:pStyle w:val="Sinespaciado"/>
        <w:jc w:val="both"/>
        <w:rPr>
          <w:b/>
        </w:rPr>
      </w:pPr>
      <w:r w:rsidRPr="00991BA5">
        <w:rPr>
          <w:b/>
        </w:rPr>
        <w:t>DÍA 4º (MIÉRCOLES) | MADRID / CÁCERES/ LISBOA</w:t>
      </w:r>
    </w:p>
    <w:p w:rsidR="00C05B77" w:rsidRDefault="00C05B77" w:rsidP="00C05B77">
      <w:pPr>
        <w:pStyle w:val="Sinespaciado"/>
        <w:jc w:val="both"/>
      </w:pPr>
      <w:r>
        <w:t>Desayuno. Salida hacia la frontera española para llegar a Cáceres. Tiempo libre para recorrer la Plaza Mayor y el</w:t>
      </w:r>
      <w:r w:rsidR="00A33428">
        <w:t xml:space="preserve"> </w:t>
      </w:r>
      <w:r>
        <w:t>casco antiguo con su barrio medieval de esta ciudad Patrimonio de la Humanidad. Sus murallas y las edificaciones</w:t>
      </w:r>
      <w:r w:rsidR="00A33428">
        <w:t xml:space="preserve"> </w:t>
      </w:r>
      <w:r>
        <w:t>le otorgan el nombre del “Tercer Conjunto Monumental de Europa”. Posibilidad de visitar el Real Monasterio de</w:t>
      </w:r>
      <w:r w:rsidR="00A33428">
        <w:t xml:space="preserve"> </w:t>
      </w:r>
      <w:r>
        <w:t>Santa María de Guadal</w:t>
      </w:r>
      <w:r w:rsidR="00A33428">
        <w:t xml:space="preserve">upe, declarado Patrimonio de la </w:t>
      </w:r>
      <w:r>
        <w:t>Humanidad en 1993. Continuación del viaje hacia Lisboa,</w:t>
      </w:r>
      <w:r w:rsidR="00A33428">
        <w:t xml:space="preserve"> </w:t>
      </w:r>
      <w:r>
        <w:t>fascinante capital portuguesa situada en el margen norte del Río Tejo, a pocos kilómetros del Atlántico. Lisboa</w:t>
      </w:r>
      <w:r w:rsidR="00A33428">
        <w:t xml:space="preserve"> </w:t>
      </w:r>
      <w:r>
        <w:t>ocupa un lugar muy interesante y especial entre las capitales europeas. A cada paso descubra las memorias del</w:t>
      </w:r>
      <w:r w:rsidR="00A33428">
        <w:t xml:space="preserve"> </w:t>
      </w:r>
      <w:r>
        <w:t>extenso pasado nacional caracterizado por la perfecta combinación de la vida moderna con las costumbres</w:t>
      </w:r>
      <w:r w:rsidR="00A33428">
        <w:t xml:space="preserve"> </w:t>
      </w:r>
      <w:r>
        <w:t>tradicionales que preservan la identidad propia de la capital portuguesa. Alojamiento.</w:t>
      </w:r>
    </w:p>
    <w:p w:rsidR="00A33428" w:rsidRDefault="00A33428" w:rsidP="00C05B77">
      <w:pPr>
        <w:pStyle w:val="Sinespaciado"/>
        <w:jc w:val="both"/>
      </w:pPr>
    </w:p>
    <w:p w:rsidR="00C05B77" w:rsidRPr="00991BA5" w:rsidRDefault="00991BA5" w:rsidP="00C05B77">
      <w:pPr>
        <w:pStyle w:val="Sinespaciado"/>
        <w:jc w:val="both"/>
        <w:rPr>
          <w:b/>
        </w:rPr>
      </w:pPr>
      <w:r w:rsidRPr="00991BA5">
        <w:rPr>
          <w:b/>
        </w:rPr>
        <w:t>DÍA 5º (JUEVES) | LISBOA / ALJUSTREL / FÁTIMA</w:t>
      </w:r>
    </w:p>
    <w:p w:rsidR="00C05B77" w:rsidRDefault="00C05B77" w:rsidP="00C05B77">
      <w:pPr>
        <w:pStyle w:val="Sinespaciado"/>
        <w:jc w:val="both"/>
      </w:pPr>
      <w:r>
        <w:t>Desayuno. Por la mañana, visita panorámica de Lisboa, ciudad habitada en el pasado por griegos, cartagineses,</w:t>
      </w:r>
      <w:r w:rsidR="00A33428">
        <w:t xml:space="preserve"> </w:t>
      </w:r>
      <w:r>
        <w:t>romanos, visigodos y magrebíes. Veremos la Torre de Belén, un monumento de estilo manuelino construido en el</w:t>
      </w:r>
      <w:r w:rsidR="00A33428">
        <w:t xml:space="preserve"> </w:t>
      </w:r>
      <w:r>
        <w:t>siglo XVI, uno de los emblemas turístic</w:t>
      </w:r>
      <w:r w:rsidR="00A33428">
        <w:t xml:space="preserve">os de la capital portuguesa; el </w:t>
      </w:r>
      <w:r>
        <w:t>Monumento a los Descubrimientos,</w:t>
      </w:r>
      <w:r w:rsidR="00A33428">
        <w:t xml:space="preserve"> </w:t>
      </w:r>
      <w:r>
        <w:t>construido en 1960 y que honra al Infante D. Henrique; y el Monasterio de los Jerónimos, construido en el siglo XVI</w:t>
      </w:r>
      <w:r w:rsidR="00A33428">
        <w:t xml:space="preserve"> </w:t>
      </w:r>
      <w:r>
        <w:t>por orden de D. Manuel I. En el centro descubriremos el barrio histórico de Alfama, el más antiguo y de aspecto</w:t>
      </w:r>
      <w:r w:rsidR="00A33428">
        <w:t xml:space="preserve"> </w:t>
      </w:r>
      <w:r>
        <w:t>medieval. Salida hacia el Norte de Portugal. En ruta visitaremos la aldea de Aljustrel, pequeña población donde</w:t>
      </w:r>
      <w:r w:rsidR="00A33428">
        <w:t xml:space="preserve"> </w:t>
      </w:r>
      <w:r w:rsidR="00991BA5">
        <w:t xml:space="preserve"> </w:t>
      </w:r>
      <w:r>
        <w:t>nacieron y vivieron los tres pastorcitos Lucia, Jacinta y Francisco, que afirmaron haber presenciado varias</w:t>
      </w:r>
    </w:p>
    <w:p w:rsidR="00C05B77" w:rsidRDefault="00C05B77" w:rsidP="00C05B77">
      <w:pPr>
        <w:pStyle w:val="Sinespaciado"/>
        <w:jc w:val="both"/>
      </w:pPr>
      <w:r>
        <w:t>apariciones de la Bienaventurada Virgen María en el lugar de la Cova da Iria, en Fátima. Continuación a Fátima,</w:t>
      </w:r>
      <w:r w:rsidR="00991BA5">
        <w:t xml:space="preserve"> </w:t>
      </w:r>
      <w:r>
        <w:t>donde se encuentra el Santuario de Nuestra Señora del Rosario de Fátima, más conocido, simplemente, por</w:t>
      </w:r>
      <w:r w:rsidR="00991BA5">
        <w:t xml:space="preserve"> </w:t>
      </w:r>
      <w:r>
        <w:t>Santuario de Fátima; es uno de los más impo</w:t>
      </w:r>
      <w:r w:rsidR="00991BA5">
        <w:t xml:space="preserve">rtantes santuarios marianos del </w:t>
      </w:r>
      <w:r>
        <w:t>mundo. Tiempo libre que se podrá</w:t>
      </w:r>
      <w:r w:rsidR="00991BA5">
        <w:t xml:space="preserve"> </w:t>
      </w:r>
      <w:r>
        <w:t>dedicar a actos religiosos. Posibilidad de asistir a la procesión de las antorchas. Alojamiento.</w:t>
      </w:r>
    </w:p>
    <w:p w:rsidR="00991BA5" w:rsidRDefault="00991BA5" w:rsidP="00C05B77">
      <w:pPr>
        <w:pStyle w:val="Sinespaciado"/>
        <w:jc w:val="both"/>
      </w:pPr>
    </w:p>
    <w:p w:rsidR="00C05B77" w:rsidRPr="00991BA5" w:rsidRDefault="00991BA5" w:rsidP="00C05B77">
      <w:pPr>
        <w:pStyle w:val="Sinespaciado"/>
        <w:jc w:val="both"/>
        <w:rPr>
          <w:b/>
        </w:rPr>
      </w:pPr>
      <w:r w:rsidRPr="00991BA5">
        <w:rPr>
          <w:b/>
        </w:rPr>
        <w:t>DÍA 6º (VIERNES) | FÁTIMA / OPORTO</w:t>
      </w:r>
    </w:p>
    <w:p w:rsidR="009E3915" w:rsidRDefault="00C05B77" w:rsidP="00C05B77">
      <w:pPr>
        <w:pStyle w:val="Sinespaciado"/>
        <w:jc w:val="both"/>
      </w:pPr>
      <w:r>
        <w:t>Desayuno. Salimos con destino Oporto, ciudad situada en el margen derecho del Río Duero; es la segunda ciudad</w:t>
      </w:r>
      <w:r w:rsidR="00991BA5">
        <w:t xml:space="preserve"> </w:t>
      </w:r>
      <w:r>
        <w:t>más importante de Portugal. Los romanos establecieron los pueblos Portus y Cale, cada uno en una orilla del río,</w:t>
      </w:r>
      <w:r w:rsidR="00991BA5">
        <w:t xml:space="preserve"> </w:t>
      </w:r>
      <w:r>
        <w:t>estos nombres unidos formaron Portucale, delimitando la región de Miño y del Duero, construyendo el núcleo</w:t>
      </w:r>
      <w:r w:rsidR="00991BA5">
        <w:t xml:space="preserve"> </w:t>
      </w:r>
      <w:r>
        <w:t>oficial del reino de Portuga</w:t>
      </w:r>
      <w:r w:rsidR="00991BA5">
        <w:t xml:space="preserve">l. Desde el siglo XVII, existen </w:t>
      </w:r>
      <w:r>
        <w:t>relaciones comerciales de vinos con Inglaterra, y desde</w:t>
      </w:r>
      <w:r w:rsidR="00991BA5">
        <w:t xml:space="preserve"> </w:t>
      </w:r>
      <w:r>
        <w:t>entonces, el famoso vino de Oporto consigue su fama y reconocimiento mundial. Tiempo libre para visitar su centro</w:t>
      </w:r>
      <w:r w:rsidR="00991BA5">
        <w:t xml:space="preserve"> </w:t>
      </w:r>
      <w:r>
        <w:t>histórico, clasificado Patrimonio Mundial recientemente. Destacando la Catedral y la ciudad Av. dos Aliados, Torre</w:t>
      </w:r>
      <w:r w:rsidR="00991BA5">
        <w:t xml:space="preserve"> </w:t>
      </w:r>
      <w:r>
        <w:t>dos Clérigos, Av. da Boavista, Bairro de la Foz, Ponte de la Arrábida y Ponte de D. Luis. Tendremos la oportunidad</w:t>
      </w:r>
      <w:r w:rsidR="00991BA5">
        <w:t xml:space="preserve"> </w:t>
      </w:r>
      <w:r>
        <w:t>de degustar el famoso Vino de Oporto en una Bodega. Alojamiento.</w:t>
      </w:r>
    </w:p>
    <w:p w:rsidR="00C05B77" w:rsidRDefault="00C05B77" w:rsidP="00C05B77">
      <w:pPr>
        <w:pStyle w:val="Sinespaciado"/>
        <w:jc w:val="both"/>
      </w:pPr>
    </w:p>
    <w:p w:rsidR="00C05B77" w:rsidRPr="00991BA5" w:rsidRDefault="00991BA5" w:rsidP="00C05B77">
      <w:pPr>
        <w:pStyle w:val="Sinespaciado"/>
        <w:jc w:val="both"/>
        <w:rPr>
          <w:b/>
        </w:rPr>
      </w:pPr>
      <w:r w:rsidRPr="00991BA5">
        <w:rPr>
          <w:b/>
        </w:rPr>
        <w:t>DÍA 7º (SÁBADO) | OPORTO / SANTIAGO DE COMPOSTELA</w:t>
      </w:r>
    </w:p>
    <w:p w:rsidR="00C05B77" w:rsidRDefault="00C05B77" w:rsidP="00C05B77">
      <w:pPr>
        <w:pStyle w:val="Sinespaciado"/>
        <w:jc w:val="both"/>
      </w:pPr>
      <w:r>
        <w:t>Desayuno. Salida hacia Galicia, una de las regiones más verdes de toda España. La marca celtica, origen de la</w:t>
      </w:r>
      <w:r w:rsidR="00991BA5">
        <w:t xml:space="preserve"> m</w:t>
      </w:r>
      <w:r>
        <w:t>cultura gallega, se manifiesta en la música y en sus instrumentos como la gaita. Llegada a Santiago de</w:t>
      </w:r>
      <w:r w:rsidR="00991BA5">
        <w:t xml:space="preserve"> </w:t>
      </w:r>
      <w:r>
        <w:t>Compostela. Centro de peregrinación donde se encuentra el sepulcro del Apóstol Santiago, en la Catedral de</w:t>
      </w:r>
      <w:r w:rsidR="00991BA5">
        <w:t xml:space="preserve"> </w:t>
      </w:r>
      <w:r>
        <w:t xml:space="preserve">Santiago de Compostela (entrada no incluida), uno de los doce apóstoles </w:t>
      </w:r>
      <w:r>
        <w:lastRenderedPageBreak/>
        <w:t>que formó parte del círculo íntimo de</w:t>
      </w:r>
      <w:r w:rsidR="00991BA5">
        <w:t xml:space="preserve"> </w:t>
      </w:r>
      <w:r>
        <w:t>Jesucristo y que fue responsable de la evangelización de Hispania, es decir, fue el transmisor de la fe original</w:t>
      </w:r>
      <w:r w:rsidR="00991BA5">
        <w:t xml:space="preserve"> </w:t>
      </w:r>
      <w:r>
        <w:t>recibida de Jesús. Tiempo libre a su disposición. Alojamiento.</w:t>
      </w:r>
    </w:p>
    <w:p w:rsidR="00991BA5" w:rsidRDefault="00991BA5" w:rsidP="00C05B77">
      <w:pPr>
        <w:pStyle w:val="Sinespaciado"/>
        <w:jc w:val="both"/>
      </w:pPr>
    </w:p>
    <w:p w:rsidR="00C05B77" w:rsidRPr="00991BA5" w:rsidRDefault="00991BA5" w:rsidP="00C05B77">
      <w:pPr>
        <w:pStyle w:val="Sinespaciado"/>
        <w:jc w:val="both"/>
        <w:rPr>
          <w:b/>
        </w:rPr>
      </w:pPr>
      <w:r w:rsidRPr="00991BA5">
        <w:rPr>
          <w:b/>
        </w:rPr>
        <w:t>DÍA 8º (DOMINGO) | SANTIAGO DE COMPOSTELA</w:t>
      </w:r>
    </w:p>
    <w:p w:rsidR="00C05B77" w:rsidRDefault="00C05B77" w:rsidP="00C05B77">
      <w:pPr>
        <w:pStyle w:val="Sinespaciado"/>
        <w:jc w:val="both"/>
      </w:pPr>
      <w:r>
        <w:t>Desayuno. Mañana dedicada a visitar con guía local esta ciudad gallega, tan importante para el mundo cristiano,</w:t>
      </w:r>
      <w:r w:rsidR="00991BA5">
        <w:t xml:space="preserve"> </w:t>
      </w:r>
      <w:r>
        <w:t>comenzando por la Plaza del Obradoiro, Cat</w:t>
      </w:r>
      <w:r w:rsidR="00991BA5">
        <w:t xml:space="preserve">edral de Santiago de Compostela </w:t>
      </w:r>
      <w:r>
        <w:t>(exterior), Colegio de Fonseca, Palacio</w:t>
      </w:r>
      <w:r w:rsidR="00991BA5">
        <w:t xml:space="preserve"> </w:t>
      </w:r>
      <w:r>
        <w:t>de Rajoy, Monasterio de San M</w:t>
      </w:r>
      <w:r w:rsidR="00991BA5">
        <w:t xml:space="preserve">artín Pinario, Iglesia de Santa </w:t>
      </w:r>
      <w:r>
        <w:t>María Salomé. Posibilidad de asistir a la Santa Misa</w:t>
      </w:r>
      <w:r w:rsidR="00991BA5">
        <w:t xml:space="preserve"> </w:t>
      </w:r>
      <w:r>
        <w:t xml:space="preserve">en la Catedral, </w:t>
      </w:r>
      <w:r w:rsidR="00991BA5">
        <w:t xml:space="preserve">considerada como una de las más </w:t>
      </w:r>
      <w:r>
        <w:t>importantes del mundo. Tarde libre. Cena y alojamiento.</w:t>
      </w:r>
    </w:p>
    <w:p w:rsidR="00991BA5" w:rsidRDefault="00991BA5" w:rsidP="00C05B77">
      <w:pPr>
        <w:pStyle w:val="Sinespaciado"/>
        <w:jc w:val="both"/>
      </w:pPr>
    </w:p>
    <w:p w:rsidR="00C05B77" w:rsidRPr="00991BA5" w:rsidRDefault="00991BA5" w:rsidP="00C05B77">
      <w:pPr>
        <w:pStyle w:val="Sinespaciado"/>
        <w:jc w:val="both"/>
        <w:rPr>
          <w:b/>
        </w:rPr>
      </w:pPr>
      <w:r w:rsidRPr="00991BA5">
        <w:rPr>
          <w:b/>
        </w:rPr>
        <w:t>DÍA 9º (LUNES) | SANTIAGO DE COMPOSTELA / COVADONGA/ SANTANDER</w:t>
      </w:r>
    </w:p>
    <w:p w:rsidR="00C05B77" w:rsidRDefault="00C05B77" w:rsidP="00C05B77">
      <w:pPr>
        <w:pStyle w:val="Sinespaciado"/>
        <w:jc w:val="both"/>
      </w:pPr>
      <w:r>
        <w:t>Desayuno. Salida pasando por los Picos de Europa, con sus paisajes</w:t>
      </w:r>
      <w:r w:rsidR="00991BA5">
        <w:t xml:space="preserve"> de ensueño, donde podremos ver </w:t>
      </w:r>
      <w:r>
        <w:t>los famosos</w:t>
      </w:r>
      <w:r w:rsidR="00991BA5">
        <w:t xml:space="preserve"> </w:t>
      </w:r>
      <w:r>
        <w:t>lagos y el Santuario de Covadonga. Descubriremos el San</w:t>
      </w:r>
      <w:r w:rsidR="00991BA5">
        <w:t xml:space="preserve">tuario y la Célebre Gruta de la </w:t>
      </w:r>
      <w:r>
        <w:t>Virgen de Covadonga, la</w:t>
      </w:r>
      <w:r w:rsidR="00991BA5">
        <w:t xml:space="preserve"> </w:t>
      </w:r>
      <w:r>
        <w:t>Basílica se terminó de construir en 1901 y que representa el origen de la España actual, pues fue el punto en el que</w:t>
      </w:r>
      <w:r w:rsidR="00991BA5">
        <w:t xml:space="preserve"> </w:t>
      </w:r>
      <w:r>
        <w:t>comenzó la Reconquista. Se trata de un lugar mágico imprescindible para los viajeros que pasan por esta zona, ya</w:t>
      </w:r>
      <w:r w:rsidR="00991BA5">
        <w:t xml:space="preserve"> </w:t>
      </w:r>
      <w:r>
        <w:t>que encontrarán un grandioso templo en medio de un paisaje natural indescriptible. En Santander disfrute de los</w:t>
      </w:r>
      <w:r w:rsidR="00991BA5">
        <w:t xml:space="preserve"> </w:t>
      </w:r>
      <w:r>
        <w:t>bellos paisajes con el mar de fondo únicos en los Caminos de Santiago de la península Ibérica, admirando el</w:t>
      </w:r>
      <w:r w:rsidR="00991BA5">
        <w:t xml:space="preserve"> </w:t>
      </w:r>
      <w:r>
        <w:t>palacio de la Magdalena, el regalo de la ciudad a Alfonso XIII cuando éste la eligió como residencia de los veraneos</w:t>
      </w:r>
      <w:r w:rsidR="00991BA5">
        <w:t xml:space="preserve"> </w:t>
      </w:r>
      <w:r>
        <w:t>reales. Alojamiento.</w:t>
      </w:r>
    </w:p>
    <w:p w:rsidR="00991BA5" w:rsidRDefault="00991BA5" w:rsidP="00C05B77">
      <w:pPr>
        <w:pStyle w:val="Sinespaciado"/>
        <w:jc w:val="both"/>
      </w:pPr>
    </w:p>
    <w:p w:rsidR="00C05B77" w:rsidRPr="00991BA5" w:rsidRDefault="00991BA5" w:rsidP="00C05B77">
      <w:pPr>
        <w:pStyle w:val="Sinespaciado"/>
        <w:jc w:val="both"/>
        <w:rPr>
          <w:b/>
        </w:rPr>
      </w:pPr>
      <w:r w:rsidRPr="00991BA5">
        <w:rPr>
          <w:b/>
        </w:rPr>
        <w:t>DÍA 10º (MARTES) | SANTANDER / LOURDES</w:t>
      </w:r>
    </w:p>
    <w:p w:rsidR="00991BA5" w:rsidRDefault="00C05B77" w:rsidP="00C05B77">
      <w:pPr>
        <w:pStyle w:val="Sinespaciado"/>
        <w:jc w:val="both"/>
      </w:pPr>
      <w:r>
        <w:t>Desayuno. Salida para San Sebastián, una de las ciudades más bellas del norte de España. Tiempo libre para</w:t>
      </w:r>
      <w:r w:rsidR="00991BA5">
        <w:t xml:space="preserve"> </w:t>
      </w:r>
      <w:r>
        <w:t>pasear y admirar esta ciudad, cuyo paisaje está domi</w:t>
      </w:r>
      <w:r w:rsidR="00991BA5">
        <w:t xml:space="preserve">nado por la Bahía y Playa de La </w:t>
      </w:r>
      <w:r>
        <w:t>Concha. Continuaremos</w:t>
      </w:r>
      <w:r w:rsidR="00991BA5">
        <w:t xml:space="preserve"> </w:t>
      </w:r>
      <w:r>
        <w:t>atravesando los Pirineos para llegar a Fra</w:t>
      </w:r>
      <w:r w:rsidR="00991BA5">
        <w:t xml:space="preserve">ncia. Pasando al lado de Bayona </w:t>
      </w:r>
      <w:r>
        <w:t>llegaremos a nuestro destino, el</w:t>
      </w:r>
      <w:r w:rsidR="00991BA5">
        <w:t xml:space="preserve"> </w:t>
      </w:r>
      <w:r>
        <w:t>Santuario de Nuestra Señora de Lourdes. Posibilidad de</w:t>
      </w:r>
      <w:r w:rsidR="00991BA5">
        <w:t xml:space="preserve"> asistir a la </w:t>
      </w:r>
      <w:r>
        <w:t>procesión de las antorchas. Alojamiento.</w:t>
      </w:r>
    </w:p>
    <w:p w:rsidR="00991BA5" w:rsidRDefault="00991BA5" w:rsidP="00C05B77">
      <w:pPr>
        <w:pStyle w:val="Sinespaciado"/>
        <w:jc w:val="both"/>
      </w:pPr>
    </w:p>
    <w:p w:rsidR="00C05B77" w:rsidRPr="00991BA5" w:rsidRDefault="00991BA5" w:rsidP="00C05B77">
      <w:pPr>
        <w:pStyle w:val="Sinespaciado"/>
        <w:jc w:val="both"/>
        <w:rPr>
          <w:b/>
        </w:rPr>
      </w:pPr>
      <w:r w:rsidRPr="00991BA5">
        <w:rPr>
          <w:b/>
        </w:rPr>
        <w:t>DÍA 11º (MIÉRCOLES) | LOURDES</w:t>
      </w:r>
    </w:p>
    <w:p w:rsidR="00C05B77" w:rsidRDefault="00C05B77" w:rsidP="00C05B77">
      <w:pPr>
        <w:pStyle w:val="Sinespaciado"/>
        <w:jc w:val="both"/>
      </w:pPr>
      <w:r>
        <w:t>Desayuno. Día libre para realizar actividades de carácter personal en la ciudad donde la Virgen María apareció a</w:t>
      </w:r>
      <w:r w:rsidR="00991BA5">
        <w:t xml:space="preserve"> </w:t>
      </w:r>
      <w:r>
        <w:t>Bernardette Soubirous en el año 1858. Después de este año, millones de peregrinos han pasado por el santuario.</w:t>
      </w:r>
      <w:r w:rsidR="00991BA5">
        <w:t xml:space="preserve"> </w:t>
      </w:r>
      <w:r>
        <w:t>Posibilidad de asistir a la procesión de las antorchas. Alojamiento.</w:t>
      </w:r>
    </w:p>
    <w:p w:rsidR="00991BA5" w:rsidRDefault="00991BA5" w:rsidP="00C05B77">
      <w:pPr>
        <w:pStyle w:val="Sinespaciado"/>
        <w:jc w:val="both"/>
      </w:pPr>
    </w:p>
    <w:p w:rsidR="00C05B77" w:rsidRPr="00991BA5" w:rsidRDefault="00991BA5" w:rsidP="00C05B77">
      <w:pPr>
        <w:pStyle w:val="Sinespaciado"/>
        <w:jc w:val="both"/>
        <w:rPr>
          <w:b/>
        </w:rPr>
      </w:pPr>
      <w:r w:rsidRPr="00991BA5">
        <w:rPr>
          <w:b/>
        </w:rPr>
        <w:t>DÍA 12º (JUEVES) | LOURDES / TORRECIUDAD / BARCELONA</w:t>
      </w:r>
    </w:p>
    <w:p w:rsidR="00C05B77" w:rsidRDefault="00C05B77" w:rsidP="00C05B77">
      <w:pPr>
        <w:pStyle w:val="Sinespaciado"/>
        <w:jc w:val="both"/>
      </w:pPr>
      <w:r>
        <w:t>Desayuno. Salida por los bellísimos paisajes del Pirineo rumbo hacia el Santuario</w:t>
      </w:r>
      <w:r w:rsidR="00991BA5">
        <w:t xml:space="preserve"> de Torreciudad, </w:t>
      </w:r>
      <w:r>
        <w:t>dedicado a la</w:t>
      </w:r>
      <w:r w:rsidR="00991BA5">
        <w:t xml:space="preserve"> </w:t>
      </w:r>
      <w:r>
        <w:t>Virgen María. Un lugar para honrar a la Virgen, que der</w:t>
      </w:r>
      <w:r w:rsidR="00991BA5">
        <w:t xml:space="preserve">rocha sus gracias y devuelve la </w:t>
      </w:r>
      <w:r>
        <w:t>alegría, fruto de una</w:t>
      </w:r>
      <w:r w:rsidR="00991BA5">
        <w:t xml:space="preserve"> </w:t>
      </w:r>
      <w:r>
        <w:t>experiencia personal de renovación interior. Continuaremos con destino a Barcelona. Alojamiento.</w:t>
      </w:r>
    </w:p>
    <w:p w:rsidR="00991BA5" w:rsidRDefault="00991BA5" w:rsidP="00C05B77">
      <w:pPr>
        <w:pStyle w:val="Sinespaciado"/>
        <w:jc w:val="both"/>
      </w:pPr>
    </w:p>
    <w:p w:rsidR="00C05B77" w:rsidRPr="00991BA5" w:rsidRDefault="00991BA5" w:rsidP="00C05B77">
      <w:pPr>
        <w:pStyle w:val="Sinespaciado"/>
        <w:jc w:val="both"/>
        <w:rPr>
          <w:b/>
        </w:rPr>
      </w:pPr>
      <w:r w:rsidRPr="00991BA5">
        <w:rPr>
          <w:b/>
        </w:rPr>
        <w:t>DÍA 13º (VIERNES) | BARCELONA / MONTSERRAT / BARCELONA</w:t>
      </w:r>
    </w:p>
    <w:p w:rsidR="00C05B77" w:rsidRDefault="00C05B77" w:rsidP="00C05B77">
      <w:pPr>
        <w:pStyle w:val="Sinespaciado"/>
        <w:jc w:val="both"/>
      </w:pPr>
      <w:r>
        <w:t>Desayuno. Saldremos rumbo a la Basílica de Montserrat; importan</w:t>
      </w:r>
      <w:r w:rsidR="00991BA5">
        <w:t xml:space="preserve">te destino de culto mariano. En </w:t>
      </w:r>
      <w:r>
        <w:t>Monserrat</w:t>
      </w:r>
      <w:r w:rsidR="00991BA5">
        <w:t xml:space="preserve"> </w:t>
      </w:r>
      <w:r>
        <w:t>podremos admirar La Moreneta, la virgen patrona de C</w:t>
      </w:r>
      <w:r w:rsidR="00991BA5">
        <w:t xml:space="preserve">ataluña. De regreso a Barcelona </w:t>
      </w:r>
      <w:r>
        <w:t>haremos una visita</w:t>
      </w:r>
      <w:r w:rsidR="00991BA5">
        <w:t xml:space="preserve"> </w:t>
      </w:r>
      <w:r>
        <w:t>panorámica de la bella capital catalana, donde r</w:t>
      </w:r>
      <w:r w:rsidR="00991BA5">
        <w:t xml:space="preserve">ecorreremos la Plaza de España, </w:t>
      </w:r>
      <w:r>
        <w:t>Montjuic, donde se efectuará una</w:t>
      </w:r>
      <w:r w:rsidR="00991BA5">
        <w:t xml:space="preserve"> </w:t>
      </w:r>
      <w:r>
        <w:t>parada en el Mirador y a continu</w:t>
      </w:r>
      <w:r w:rsidR="00991BA5">
        <w:t xml:space="preserve">ación un recorrido a pie por el </w:t>
      </w:r>
      <w:r>
        <w:t>Barrio Gótico, para ver la Plaza de San Jaume, el</w:t>
      </w:r>
      <w:r w:rsidR="00991BA5">
        <w:t xml:space="preserve"> </w:t>
      </w:r>
      <w:r>
        <w:t>Ayuntamiento y la Catedral finalizando la visita en la Plaza de Cataluña. Alojamiento.</w:t>
      </w:r>
    </w:p>
    <w:p w:rsidR="00991BA5" w:rsidRDefault="00991BA5" w:rsidP="00C05B77">
      <w:pPr>
        <w:pStyle w:val="Sinespaciado"/>
        <w:jc w:val="both"/>
      </w:pPr>
    </w:p>
    <w:p w:rsidR="00C05B77" w:rsidRPr="00991BA5" w:rsidRDefault="00991BA5" w:rsidP="00C05B77">
      <w:pPr>
        <w:pStyle w:val="Sinespaciado"/>
        <w:jc w:val="both"/>
        <w:rPr>
          <w:b/>
        </w:rPr>
      </w:pPr>
      <w:r w:rsidRPr="00991BA5">
        <w:rPr>
          <w:b/>
        </w:rPr>
        <w:t>DÍA 14º (SÁBADO) | BARCELONA / MADRID</w:t>
      </w:r>
    </w:p>
    <w:p w:rsidR="00C05B77" w:rsidRDefault="00C05B77" w:rsidP="00C05B77">
      <w:pPr>
        <w:pStyle w:val="Sinespaciado"/>
        <w:jc w:val="both"/>
      </w:pPr>
      <w:r>
        <w:t>Desayuno. Salida en dirección a Zaragoza, antigua capital del reino de Aragón, uno de los más poderosos de la</w:t>
      </w:r>
      <w:r w:rsidR="00991BA5">
        <w:t xml:space="preserve"> </w:t>
      </w:r>
      <w:r>
        <w:t>Península Ibérica. Visitaremos la Catedral - Basílica de la Vi</w:t>
      </w:r>
      <w:r w:rsidR="00991BA5">
        <w:t xml:space="preserve">rgen del Pilar, el local </w:t>
      </w:r>
      <w:r>
        <w:t>donde Nuestra Señora se</w:t>
      </w:r>
      <w:r w:rsidR="00991BA5">
        <w:t xml:space="preserve"> </w:t>
      </w:r>
      <w:r>
        <w:t xml:space="preserve">apareció dos veces al Apóstol Santiago en un pilar sobre el que Santiago </w:t>
      </w:r>
      <w:r>
        <w:lastRenderedPageBreak/>
        <w:t>construyó una iglesia, más tarde</w:t>
      </w:r>
      <w:r w:rsidR="00991BA5">
        <w:t xml:space="preserve"> </w:t>
      </w:r>
      <w:r>
        <w:t>transformada en la Catedral que p</w:t>
      </w:r>
      <w:r w:rsidR="00991BA5">
        <w:t xml:space="preserve">odemos ver en la actualidad. El </w:t>
      </w:r>
      <w:r>
        <w:t>techo está decorado con pinturas del famoso</w:t>
      </w:r>
      <w:r w:rsidR="00991BA5">
        <w:t xml:space="preserve"> </w:t>
      </w:r>
      <w:r>
        <w:t>pintor Goya. Por la tarde, continuación del viaje hacia Madrid. Alojamiento.</w:t>
      </w:r>
    </w:p>
    <w:p w:rsidR="00991BA5" w:rsidRDefault="00991BA5" w:rsidP="00C05B77">
      <w:pPr>
        <w:pStyle w:val="Sinespaciado"/>
        <w:jc w:val="both"/>
      </w:pPr>
    </w:p>
    <w:p w:rsidR="00C05B77" w:rsidRPr="00991BA5" w:rsidRDefault="00991BA5" w:rsidP="00C05B77">
      <w:pPr>
        <w:pStyle w:val="Sinespaciado"/>
        <w:jc w:val="both"/>
        <w:rPr>
          <w:b/>
        </w:rPr>
      </w:pPr>
      <w:r w:rsidRPr="00991BA5">
        <w:rPr>
          <w:b/>
        </w:rPr>
        <w:t>DÍA 15º (DOMINGO) | MADRID</w:t>
      </w:r>
    </w:p>
    <w:p w:rsidR="00C05B77" w:rsidRPr="00C05B77" w:rsidRDefault="00C05B77" w:rsidP="00C05B77">
      <w:pPr>
        <w:pStyle w:val="Sinespaciado"/>
        <w:jc w:val="both"/>
      </w:pPr>
      <w:r>
        <w:t>Desayuno. FIN DEL VIAJE.</w:t>
      </w:r>
    </w:p>
    <w:p w:rsidR="00C05B77" w:rsidRDefault="00C05B77" w:rsidP="00C34B2C">
      <w:pPr>
        <w:pStyle w:val="Sinespaciado"/>
        <w:jc w:val="both"/>
      </w:pPr>
    </w:p>
    <w:p w:rsidR="00F75BE1" w:rsidRPr="00F75BE1" w:rsidRDefault="00F75BE1" w:rsidP="00F75BE1">
      <w:pPr>
        <w:spacing w:after="0" w:line="264" w:lineRule="auto"/>
        <w:rPr>
          <w:rFonts w:eastAsia="Arial" w:cs="Calibri"/>
          <w:b/>
          <w:bCs/>
          <w:szCs w:val="20"/>
          <w:u w:val="single"/>
        </w:rPr>
      </w:pPr>
      <w:r w:rsidRPr="00F75BE1">
        <w:rPr>
          <w:rFonts w:cs="Calibri"/>
          <w:b/>
          <w:bCs/>
          <w:szCs w:val="20"/>
          <w:u w:val="single"/>
        </w:rPr>
        <w:t>NOTAS</w:t>
      </w:r>
      <w:r w:rsidRPr="00F75BE1">
        <w:rPr>
          <w:rFonts w:eastAsia="Arial" w:cs="Calibri"/>
          <w:b/>
          <w:bCs/>
          <w:szCs w:val="20"/>
          <w:u w:val="single"/>
        </w:rPr>
        <w:t xml:space="preserve"> </w:t>
      </w:r>
      <w:r w:rsidRPr="00F75BE1">
        <w:rPr>
          <w:rFonts w:cs="Calibri"/>
          <w:b/>
          <w:bCs/>
          <w:szCs w:val="20"/>
          <w:u w:val="single"/>
        </w:rPr>
        <w:t>IMPORTANTES</w:t>
      </w:r>
      <w:r w:rsidRPr="00F75BE1">
        <w:rPr>
          <w:rFonts w:eastAsia="Arial" w:cs="Calibri"/>
          <w:b/>
          <w:bCs/>
          <w:szCs w:val="20"/>
          <w:u w:val="single"/>
        </w:rPr>
        <w:t>:</w:t>
      </w:r>
    </w:p>
    <w:p w:rsidR="00F75BE1" w:rsidRPr="009573B4" w:rsidRDefault="00F75BE1" w:rsidP="00F75BE1">
      <w:pPr>
        <w:spacing w:after="0" w:line="264" w:lineRule="auto"/>
        <w:ind w:left="284" w:hanging="283"/>
        <w:jc w:val="both"/>
        <w:rPr>
          <w:rFonts w:cs="Calibri"/>
          <w:b/>
          <w:sz w:val="20"/>
          <w:szCs w:val="20"/>
        </w:rPr>
      </w:pPr>
    </w:p>
    <w:p w:rsidR="00F75BE1" w:rsidRPr="00F75BE1" w:rsidRDefault="00F75BE1" w:rsidP="00F75BE1">
      <w:pPr>
        <w:numPr>
          <w:ilvl w:val="0"/>
          <w:numId w:val="3"/>
        </w:numPr>
        <w:spacing w:after="0" w:line="264" w:lineRule="auto"/>
        <w:jc w:val="both"/>
        <w:rPr>
          <w:rFonts w:cs="Calibri"/>
          <w:sz w:val="20"/>
          <w:szCs w:val="20"/>
        </w:rPr>
      </w:pPr>
      <w:r w:rsidRPr="00F75BE1">
        <w:rPr>
          <w:rFonts w:cs="Calibri"/>
          <w:sz w:val="20"/>
          <w:szCs w:val="20"/>
        </w:rPr>
        <w:t>Salidas confirmadas para las fechas indicadas. (No podrá modificarse)</w:t>
      </w:r>
    </w:p>
    <w:p w:rsidR="00F75BE1" w:rsidRPr="00991BA5" w:rsidRDefault="00F75BE1" w:rsidP="00F75BE1">
      <w:pPr>
        <w:numPr>
          <w:ilvl w:val="0"/>
          <w:numId w:val="3"/>
        </w:numPr>
        <w:spacing w:after="0" w:line="264" w:lineRule="auto"/>
        <w:jc w:val="both"/>
        <w:rPr>
          <w:rFonts w:cs="Calibri"/>
          <w:sz w:val="20"/>
          <w:szCs w:val="20"/>
        </w:rPr>
      </w:pPr>
      <w:r w:rsidRPr="00F75BE1">
        <w:rPr>
          <w:rFonts w:eastAsia="Arial" w:cs="Calibri"/>
          <w:sz w:val="20"/>
          <w:szCs w:val="20"/>
        </w:rPr>
        <w:t>Tarifa no endosable. No reembolsable y No transferible.</w:t>
      </w:r>
    </w:p>
    <w:p w:rsidR="00991BA5" w:rsidRPr="001B2BFB" w:rsidRDefault="00991BA5" w:rsidP="00F75BE1">
      <w:pPr>
        <w:numPr>
          <w:ilvl w:val="0"/>
          <w:numId w:val="3"/>
        </w:numPr>
        <w:spacing w:after="0" w:line="264" w:lineRule="auto"/>
        <w:jc w:val="both"/>
        <w:rPr>
          <w:rFonts w:cs="Calibri"/>
          <w:b/>
          <w:sz w:val="20"/>
          <w:szCs w:val="20"/>
        </w:rPr>
      </w:pPr>
      <w:r w:rsidRPr="001B2BFB">
        <w:rPr>
          <w:rFonts w:eastAsia="Arial" w:cs="Calibri"/>
          <w:b/>
          <w:sz w:val="20"/>
          <w:szCs w:val="20"/>
        </w:rPr>
        <w:t xml:space="preserve">Para este circuito no aplica ningún tipo de descuento: ni venta anticipada, ni descuento para mayores de 65 años, venta anticipada, descuento de niños. </w:t>
      </w:r>
    </w:p>
    <w:p w:rsidR="00F75BE1" w:rsidRPr="00F75BE1" w:rsidRDefault="00F75BE1" w:rsidP="00F75BE1">
      <w:pPr>
        <w:numPr>
          <w:ilvl w:val="0"/>
          <w:numId w:val="3"/>
        </w:numPr>
        <w:spacing w:after="0" w:line="264" w:lineRule="auto"/>
        <w:jc w:val="both"/>
        <w:rPr>
          <w:rFonts w:cs="Calibri"/>
          <w:sz w:val="20"/>
          <w:szCs w:val="20"/>
        </w:rPr>
      </w:pPr>
      <w:r w:rsidRPr="00F75BE1">
        <w:rPr>
          <w:rFonts w:eastAsia="Times New Roman" w:cs="Calibri"/>
          <w:sz w:val="20"/>
          <w:szCs w:val="20"/>
          <w:lang w:eastAsia="es-PE"/>
        </w:rPr>
        <w:t>Impuestos gubernamentales y cargos adicionales, están sujetos a cambios sin previo aviso hasta la emisión de los boletos.</w:t>
      </w:r>
    </w:p>
    <w:p w:rsidR="00F75BE1" w:rsidRPr="00F75BE1" w:rsidRDefault="00F75BE1" w:rsidP="00F75BE1">
      <w:pPr>
        <w:pStyle w:val="Prrafodelista"/>
        <w:numPr>
          <w:ilvl w:val="0"/>
          <w:numId w:val="3"/>
        </w:numPr>
        <w:spacing w:after="0"/>
        <w:jc w:val="both"/>
        <w:rPr>
          <w:rFonts w:cs="Calibri"/>
          <w:sz w:val="20"/>
          <w:szCs w:val="20"/>
          <w:lang w:val="es-ES"/>
        </w:rPr>
      </w:pPr>
      <w:r w:rsidRPr="00F75BE1">
        <w:rPr>
          <w:rFonts w:cs="Calibri"/>
          <w:sz w:val="20"/>
          <w:szCs w:val="20"/>
          <w:lang w:val="es-ES"/>
        </w:rPr>
        <w:t>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720A49" w:rsidRDefault="00F75BE1" w:rsidP="00720A49">
      <w:pPr>
        <w:pStyle w:val="Sinespaciado"/>
        <w:numPr>
          <w:ilvl w:val="0"/>
          <w:numId w:val="3"/>
        </w:numPr>
        <w:spacing w:line="276" w:lineRule="auto"/>
        <w:jc w:val="both"/>
        <w:rPr>
          <w:rFonts w:cs="Calibri"/>
          <w:color w:val="000000"/>
          <w:sz w:val="20"/>
          <w:szCs w:val="20"/>
          <w:lang w:val="es-ES"/>
        </w:rPr>
      </w:pPr>
      <w:r w:rsidRPr="00F75BE1">
        <w:rPr>
          <w:rFonts w:cs="Calibri"/>
          <w:color w:val="000000"/>
          <w:sz w:val="20"/>
          <w:szCs w:val="20"/>
          <w:lang w:val="es-ES"/>
        </w:rPr>
        <w:t>Es necesario, siempre, verificar el peso de la maleta permitido por la línea aérea y en caso de tener alguna conexión también tomar previsiones.</w:t>
      </w:r>
    </w:p>
    <w:p w:rsidR="00720A49" w:rsidRDefault="00720A49" w:rsidP="00720A49">
      <w:pPr>
        <w:pStyle w:val="Sinespaciado"/>
        <w:numPr>
          <w:ilvl w:val="0"/>
          <w:numId w:val="3"/>
        </w:numPr>
        <w:spacing w:line="276" w:lineRule="auto"/>
        <w:jc w:val="both"/>
        <w:rPr>
          <w:rFonts w:cs="Calibri"/>
          <w:color w:val="000000"/>
          <w:sz w:val="20"/>
          <w:szCs w:val="20"/>
          <w:lang w:val="es-ES"/>
        </w:rPr>
      </w:pPr>
      <w:r>
        <w:rPr>
          <w:rFonts w:cs="Calibri"/>
          <w:color w:val="000000"/>
          <w:sz w:val="20"/>
          <w:szCs w:val="20"/>
          <w:lang w:val="es-ES"/>
        </w:rPr>
        <w:t xml:space="preserve">Las visitas pueden verse modificadas por cambios meteorológicos y/o situación ajena a la organización del operador. </w:t>
      </w:r>
    </w:p>
    <w:p w:rsidR="00F75BE1" w:rsidRPr="00C82C69" w:rsidRDefault="00F75BE1" w:rsidP="00F75BE1">
      <w:pPr>
        <w:pStyle w:val="Prrafodelista"/>
        <w:numPr>
          <w:ilvl w:val="0"/>
          <w:numId w:val="3"/>
        </w:numPr>
        <w:spacing w:after="0"/>
        <w:rPr>
          <w:rFonts w:ascii="Arial" w:hAnsi="Arial"/>
          <w:sz w:val="20"/>
          <w:szCs w:val="20"/>
        </w:rPr>
      </w:pPr>
      <w:r w:rsidRPr="00F75BE1">
        <w:rPr>
          <w:rFonts w:cs="Calibri"/>
          <w:sz w:val="20"/>
          <w:szCs w:val="20"/>
        </w:rPr>
        <w:t>Tipo de camb</w:t>
      </w:r>
      <w:r w:rsidR="00720A49">
        <w:rPr>
          <w:rFonts w:cs="Calibri"/>
          <w:sz w:val="20"/>
          <w:szCs w:val="20"/>
        </w:rPr>
        <w:t>io referencial en soles S/.  3.5</w:t>
      </w:r>
      <w:r w:rsidRPr="00F75BE1">
        <w:rPr>
          <w:rFonts w:cs="Calibri"/>
          <w:sz w:val="20"/>
          <w:szCs w:val="20"/>
        </w:rPr>
        <w:t>0. Material exclusivo para agencias de viajes.</w:t>
      </w:r>
    </w:p>
    <w:p w:rsidR="00F75BE1" w:rsidRPr="00F75BE1" w:rsidRDefault="00F75BE1" w:rsidP="00F75BE1">
      <w:pPr>
        <w:pStyle w:val="Prrafodelista"/>
        <w:spacing w:after="0"/>
        <w:rPr>
          <w:rFonts w:ascii="Arial" w:hAnsi="Arial"/>
          <w:sz w:val="20"/>
          <w:szCs w:val="20"/>
        </w:rPr>
      </w:pPr>
    </w:p>
    <w:p w:rsidR="00F75BE1" w:rsidRDefault="00F75BE1" w:rsidP="00F75BE1">
      <w:pPr>
        <w:spacing w:after="0" w:line="264" w:lineRule="auto"/>
        <w:jc w:val="both"/>
        <w:rPr>
          <w:rFonts w:ascii="Arial" w:hAnsi="Arial" w:cs="Arial"/>
          <w:b/>
          <w:bCs/>
          <w:szCs w:val="20"/>
          <w:u w:val="single"/>
          <w:lang w:val="es-ES_tradnl"/>
        </w:rPr>
      </w:pPr>
    </w:p>
    <w:p w:rsidR="00F75BE1" w:rsidRPr="00F75BE1" w:rsidRDefault="00F75BE1" w:rsidP="00F75BE1">
      <w:pPr>
        <w:spacing w:after="0" w:line="264" w:lineRule="auto"/>
        <w:jc w:val="both"/>
        <w:rPr>
          <w:rFonts w:ascii="Arial" w:hAnsi="Arial" w:cs="Arial"/>
          <w:b/>
          <w:bCs/>
          <w:szCs w:val="20"/>
          <w:u w:val="single"/>
          <w:lang w:val="es-ES_tradnl"/>
        </w:rPr>
      </w:pPr>
      <w:r w:rsidRPr="00F75BE1">
        <w:rPr>
          <w:rFonts w:ascii="Arial" w:hAnsi="Arial" w:cs="Arial"/>
          <w:b/>
          <w:bCs/>
          <w:szCs w:val="20"/>
          <w:u w:val="single"/>
          <w:lang w:val="es-ES_tradnl"/>
        </w:rPr>
        <w:t>GENERALES</w:t>
      </w:r>
      <w:r w:rsidRPr="00F75BE1">
        <w:rPr>
          <w:rFonts w:ascii="Arial" w:eastAsia="Arial" w:hAnsi="Arial" w:cs="Arial"/>
          <w:b/>
          <w:bCs/>
          <w:szCs w:val="20"/>
          <w:u w:val="single"/>
          <w:lang w:val="es-ES_tradnl"/>
        </w:rPr>
        <w:t>:</w:t>
      </w:r>
    </w:p>
    <w:p w:rsidR="00F75BE1" w:rsidRPr="00F75BE1" w:rsidRDefault="00F75BE1" w:rsidP="00F75BE1">
      <w:pPr>
        <w:spacing w:after="0" w:line="264" w:lineRule="auto"/>
        <w:jc w:val="both"/>
        <w:rPr>
          <w:rFonts w:ascii="Arial" w:hAnsi="Arial" w:cs="Arial"/>
          <w:sz w:val="20"/>
          <w:szCs w:val="20"/>
        </w:rPr>
      </w:pPr>
    </w:p>
    <w:p w:rsidR="00F75BE1" w:rsidRPr="001A29D9" w:rsidRDefault="00F75BE1" w:rsidP="00F75BE1">
      <w:pPr>
        <w:numPr>
          <w:ilvl w:val="0"/>
          <w:numId w:val="2"/>
        </w:numPr>
        <w:tabs>
          <w:tab w:val="clear" w:pos="284"/>
          <w:tab w:val="num" w:pos="0"/>
        </w:tabs>
        <w:spacing w:after="0"/>
        <w:ind w:left="567" w:hanging="283"/>
        <w:jc w:val="both"/>
        <w:rPr>
          <w:rFonts w:cs="Calibri"/>
          <w:b/>
          <w:color w:val="C00000"/>
          <w:sz w:val="20"/>
          <w:szCs w:val="20"/>
          <w:highlight w:val="yellow"/>
        </w:rPr>
      </w:pPr>
      <w:r w:rsidRPr="001A29D9">
        <w:rPr>
          <w:rFonts w:cs="Calibri"/>
          <w:b/>
          <w:color w:val="C00000"/>
          <w:sz w:val="20"/>
          <w:szCs w:val="20"/>
          <w:highlight w:val="yellow"/>
        </w:rPr>
        <w:t xml:space="preserve">Para asegurar los cupos se </w:t>
      </w:r>
      <w:r w:rsidR="001B2BFB">
        <w:rPr>
          <w:rFonts w:cs="Calibri"/>
          <w:b/>
          <w:color w:val="C00000"/>
          <w:sz w:val="20"/>
          <w:szCs w:val="20"/>
          <w:highlight w:val="yellow"/>
        </w:rPr>
        <w:t>requiere de un pre-pago de US$ 8</w:t>
      </w:r>
      <w:r w:rsidRPr="001A29D9">
        <w:rPr>
          <w:rFonts w:cs="Calibri"/>
          <w:b/>
          <w:color w:val="C00000"/>
          <w:sz w:val="20"/>
          <w:szCs w:val="20"/>
          <w:highlight w:val="yellow"/>
        </w:rPr>
        <w:t>00.00  por persona NO REEMBOLSABLE.</w:t>
      </w:r>
    </w:p>
    <w:p w:rsidR="00F75BE1" w:rsidRPr="001A29D9" w:rsidRDefault="00D26F09" w:rsidP="00F75BE1">
      <w:pPr>
        <w:numPr>
          <w:ilvl w:val="0"/>
          <w:numId w:val="2"/>
        </w:numPr>
        <w:tabs>
          <w:tab w:val="clear" w:pos="284"/>
          <w:tab w:val="num" w:pos="0"/>
        </w:tabs>
        <w:spacing w:after="0"/>
        <w:ind w:left="567" w:hanging="283"/>
        <w:jc w:val="both"/>
        <w:rPr>
          <w:rFonts w:cs="Calibri"/>
          <w:b/>
          <w:color w:val="C00000"/>
          <w:sz w:val="20"/>
          <w:szCs w:val="20"/>
          <w:highlight w:val="yellow"/>
        </w:rPr>
      </w:pPr>
      <w:r>
        <w:rPr>
          <w:rFonts w:cs="Calibri"/>
          <w:b/>
          <w:color w:val="C00000"/>
          <w:sz w:val="20"/>
          <w:szCs w:val="20"/>
          <w:highlight w:val="yellow"/>
        </w:rPr>
        <w:t>Comisión fija: USD 110 por persona</w:t>
      </w:r>
      <w:r w:rsidR="00AC535D">
        <w:rPr>
          <w:rFonts w:cs="Calibri"/>
          <w:b/>
          <w:color w:val="C00000"/>
          <w:sz w:val="20"/>
          <w:szCs w:val="20"/>
          <w:highlight w:val="yellow"/>
        </w:rPr>
        <w:t xml:space="preserve"> </w:t>
      </w:r>
      <w:r w:rsidR="00F75BE1" w:rsidRPr="001A29D9">
        <w:rPr>
          <w:rFonts w:cs="Calibri"/>
          <w:b/>
          <w:color w:val="C00000"/>
          <w:sz w:val="20"/>
          <w:szCs w:val="20"/>
          <w:highlight w:val="yellow"/>
        </w:rPr>
        <w:t>/</w:t>
      </w:r>
      <w:r w:rsidR="00386740">
        <w:rPr>
          <w:rFonts w:cs="Calibri"/>
          <w:b/>
          <w:color w:val="C00000"/>
          <w:sz w:val="20"/>
          <w:szCs w:val="20"/>
          <w:highlight w:val="yellow"/>
        </w:rPr>
        <w:t xml:space="preserve">/ Incentivo: USD </w:t>
      </w:r>
      <w:r>
        <w:rPr>
          <w:rFonts w:cs="Calibri"/>
          <w:b/>
          <w:color w:val="C00000"/>
          <w:sz w:val="20"/>
          <w:szCs w:val="20"/>
          <w:highlight w:val="yellow"/>
        </w:rPr>
        <w:t>12</w:t>
      </w:r>
      <w:r w:rsidR="00AC535D">
        <w:rPr>
          <w:rFonts w:cs="Calibri"/>
          <w:b/>
          <w:color w:val="C00000"/>
          <w:sz w:val="20"/>
          <w:szCs w:val="20"/>
          <w:highlight w:val="yellow"/>
        </w:rPr>
        <w:t>.00 POR PERSONA</w:t>
      </w:r>
    </w:p>
    <w:p w:rsidR="001A29D9" w:rsidRPr="001A29D9" w:rsidRDefault="001A29D9" w:rsidP="00F75BE1">
      <w:pPr>
        <w:numPr>
          <w:ilvl w:val="0"/>
          <w:numId w:val="2"/>
        </w:numPr>
        <w:tabs>
          <w:tab w:val="clear" w:pos="284"/>
          <w:tab w:val="num" w:pos="0"/>
        </w:tabs>
        <w:spacing w:after="0"/>
        <w:ind w:left="567" w:hanging="283"/>
        <w:jc w:val="both"/>
        <w:rPr>
          <w:rFonts w:cs="Calibri"/>
          <w:b/>
          <w:color w:val="C00000"/>
          <w:sz w:val="20"/>
          <w:szCs w:val="20"/>
          <w:highlight w:val="yellow"/>
        </w:rPr>
      </w:pPr>
      <w:r w:rsidRPr="001A29D9">
        <w:rPr>
          <w:rFonts w:cs="Calibri"/>
          <w:b/>
          <w:color w:val="C00000"/>
          <w:sz w:val="20"/>
          <w:szCs w:val="20"/>
          <w:highlight w:val="yellow"/>
        </w:rPr>
        <w:t>El pago final debe de recibirse como máximo 45 días antes de la salida del Tour.</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No reembolsable, no endosable, ni transferible. No se permite cambios. Todos los tramos aéreos de estas ofertas tienen que ser reservados por DOMIREPS.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Precios sujetos a variación sin previo aviso, t</w:t>
      </w:r>
      <w:r w:rsidRPr="00F75BE1">
        <w:rPr>
          <w:rFonts w:cs="Calibri"/>
          <w:sz w:val="20"/>
          <w:szCs w:val="20"/>
          <w:shd w:val="clear" w:color="auto" w:fill="FFFFFF"/>
        </w:rPr>
        <w:t xml:space="preserve">arifas pueden caducar en cualquier momento, inclusive en este instante por regulaciones del operador o línea aérea. </w:t>
      </w:r>
      <w:r w:rsidRPr="00F75BE1">
        <w:rPr>
          <w:rFonts w:cs="Calibri"/>
          <w:sz w:val="20"/>
          <w:szCs w:val="20"/>
        </w:rPr>
        <w:t>Sujetas a modificación y disponibilidad al momento de efectuar la reserva.</w:t>
      </w:r>
      <w:r w:rsidRPr="00F75BE1">
        <w:rPr>
          <w:rFonts w:cs="Calibri"/>
          <w:sz w:val="20"/>
          <w:szCs w:val="20"/>
          <w:shd w:val="clear" w:color="auto" w:fill="FFFFFF"/>
        </w:rPr>
        <w:t xml:space="preserve"> Consultar antes de solicitar reserva.</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Los traslados aplica para vuelos diurnos, </w:t>
      </w:r>
      <w:r w:rsidRPr="00F75BE1">
        <w:rPr>
          <w:rFonts w:cs="Calibri"/>
          <w:bCs/>
          <w:sz w:val="20"/>
          <w:szCs w:val="20"/>
        </w:rPr>
        <w:t>no valido para vuelos fuera del horario establecido, para ello deberán aplicar tarifa especial o privado. Consultar.</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Tener en consideración que las habitaciones triples solo cuentan con dos camas. Habitaciones doble twin (dos camas) o doble matrimonial, estarán sujetas a disponibilidad hasta el momento de su check in en el Hotel.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lastRenderedPageBreak/>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Tarifas, queues e impuestos aéreos sujetos a variación y regulación de la propia línea aérea hasta la emisión de los boletos. </w:t>
      </w:r>
    </w:p>
    <w:p w:rsidR="00F75BE1" w:rsidRPr="00F75BE1" w:rsidRDefault="00F75BE1" w:rsidP="00F75BE1">
      <w:pPr>
        <w:numPr>
          <w:ilvl w:val="0"/>
          <w:numId w:val="2"/>
        </w:numPr>
        <w:tabs>
          <w:tab w:val="clear" w:pos="284"/>
          <w:tab w:val="num" w:pos="0"/>
        </w:tabs>
        <w:spacing w:after="0" w:line="200" w:lineRule="atLeast"/>
        <w:ind w:left="567" w:hanging="283"/>
        <w:jc w:val="both"/>
        <w:rPr>
          <w:rFonts w:cs="Calibri"/>
          <w:b/>
          <w:sz w:val="20"/>
          <w:szCs w:val="20"/>
        </w:rPr>
      </w:pPr>
      <w:r w:rsidRPr="00F75BE1">
        <w:rPr>
          <w:rFonts w:cs="Calibri"/>
          <w:sz w:val="20"/>
          <w:szCs w:val="20"/>
        </w:rPr>
        <w:t>Precios</w:t>
      </w:r>
      <w:r w:rsidRPr="00F75BE1">
        <w:rPr>
          <w:rFonts w:eastAsia="Arial" w:cs="Calibri"/>
          <w:sz w:val="20"/>
          <w:szCs w:val="20"/>
        </w:rPr>
        <w:t xml:space="preserve"> </w:t>
      </w:r>
      <w:r w:rsidRPr="00F75BE1">
        <w:rPr>
          <w:rFonts w:cs="Calibri"/>
          <w:sz w:val="20"/>
          <w:szCs w:val="20"/>
        </w:rPr>
        <w:t>y</w:t>
      </w:r>
      <w:r w:rsidRPr="00F75BE1">
        <w:rPr>
          <w:rFonts w:eastAsia="Arial" w:cs="Calibri"/>
          <w:sz w:val="20"/>
          <w:szCs w:val="20"/>
        </w:rPr>
        <w:t xml:space="preserve"> </w:t>
      </w:r>
      <w:r w:rsidRPr="00F75BE1">
        <w:rPr>
          <w:rFonts w:cs="Calibri"/>
          <w:sz w:val="20"/>
          <w:szCs w:val="20"/>
        </w:rPr>
        <w:t>taxes</w:t>
      </w:r>
      <w:r w:rsidRPr="00F75BE1">
        <w:rPr>
          <w:rFonts w:eastAsia="Arial" w:cs="Calibri"/>
          <w:sz w:val="20"/>
          <w:szCs w:val="20"/>
        </w:rPr>
        <w:t xml:space="preserve"> </w:t>
      </w:r>
      <w:r w:rsidRPr="00F75BE1">
        <w:rPr>
          <w:rFonts w:cs="Calibri"/>
          <w:sz w:val="20"/>
          <w:szCs w:val="20"/>
        </w:rPr>
        <w:t>actualizados</w:t>
      </w:r>
      <w:r w:rsidRPr="00F75BE1">
        <w:rPr>
          <w:rFonts w:eastAsia="Arial" w:cs="Calibri"/>
          <w:sz w:val="20"/>
          <w:szCs w:val="20"/>
        </w:rPr>
        <w:t xml:space="preserve"> </w:t>
      </w:r>
      <w:r w:rsidRPr="00F75BE1">
        <w:rPr>
          <w:rFonts w:cs="Calibri"/>
          <w:sz w:val="20"/>
          <w:szCs w:val="20"/>
        </w:rPr>
        <w:t>al</w:t>
      </w:r>
      <w:r w:rsidRPr="00F75BE1">
        <w:rPr>
          <w:rFonts w:eastAsia="Arial" w:cs="Calibri"/>
          <w:sz w:val="20"/>
          <w:szCs w:val="20"/>
        </w:rPr>
        <w:t xml:space="preserve"> </w:t>
      </w:r>
      <w:r w:rsidRPr="00F75BE1">
        <w:rPr>
          <w:rFonts w:cs="Calibri"/>
          <w:sz w:val="20"/>
          <w:szCs w:val="20"/>
        </w:rPr>
        <w:t>día</w:t>
      </w:r>
      <w:r w:rsidRPr="00F75BE1">
        <w:rPr>
          <w:rFonts w:eastAsia="Arial" w:cs="Calibri"/>
          <w:sz w:val="20"/>
          <w:szCs w:val="20"/>
        </w:rPr>
        <w:t xml:space="preserve"> </w:t>
      </w:r>
      <w:r w:rsidR="001B2BFB">
        <w:rPr>
          <w:rFonts w:eastAsia="Arial" w:cs="Calibri"/>
          <w:sz w:val="20"/>
          <w:szCs w:val="20"/>
        </w:rPr>
        <w:t>12 de diciembre</w:t>
      </w:r>
    </w:p>
    <w:p w:rsidR="00F75BE1" w:rsidRPr="00F75BE1" w:rsidRDefault="00F75BE1" w:rsidP="00513ECD">
      <w:pPr>
        <w:rPr>
          <w:b/>
          <w:sz w:val="20"/>
          <w:szCs w:val="20"/>
          <w:u w:val="single"/>
        </w:rPr>
      </w:pPr>
    </w:p>
    <w:sectPr w:rsidR="00F75BE1" w:rsidRPr="00F75BE1" w:rsidSect="00E45900">
      <w:headerReference w:type="default" r:id="rId8"/>
      <w:footerReference w:type="default" r:id="rId9"/>
      <w:pgSz w:w="11907" w:h="16840" w:code="9"/>
      <w:pgMar w:top="1418" w:right="1418" w:bottom="1418" w:left="1418" w:header="709" w:footer="709" w:gutter="0"/>
      <w:pgBorders w:offsetFrom="page">
        <w:top w:val="thinThickSmallGap" w:sz="18" w:space="24" w:color="943634" w:themeColor="accent2" w:themeShade="BF"/>
        <w:left w:val="thinThickSmallGap" w:sz="18" w:space="24" w:color="943634" w:themeColor="accent2" w:themeShade="BF"/>
        <w:bottom w:val="thickThinSmallGap" w:sz="18" w:space="24" w:color="943634" w:themeColor="accent2" w:themeShade="BF"/>
        <w:right w:val="thickThinSmallGap" w:sz="18"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BA5" w:rsidRDefault="00991BA5" w:rsidP="00E45900">
      <w:pPr>
        <w:spacing w:after="0" w:line="240" w:lineRule="auto"/>
      </w:pPr>
      <w:r>
        <w:separator/>
      </w:r>
    </w:p>
  </w:endnote>
  <w:endnote w:type="continuationSeparator" w:id="0">
    <w:p w:rsidR="00991BA5" w:rsidRDefault="00991BA5" w:rsidP="00E4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A5" w:rsidRDefault="00991BA5" w:rsidP="00E45900">
    <w:pPr>
      <w:pStyle w:val="Piedepgina"/>
      <w:ind w:left="-142"/>
      <w:jc w:val="center"/>
      <w:rPr>
        <w:sz w:val="20"/>
        <w:szCs w:val="20"/>
      </w:rPr>
    </w:pPr>
  </w:p>
  <w:p w:rsidR="00991BA5" w:rsidRDefault="00991BA5" w:rsidP="00E45900">
    <w:pPr>
      <w:pStyle w:val="Piedepgina"/>
      <w:jc w:val="center"/>
      <w:rPr>
        <w:sz w:val="20"/>
        <w:szCs w:val="20"/>
      </w:rPr>
    </w:pPr>
    <w:r>
      <w:rPr>
        <w:sz w:val="20"/>
        <w:szCs w:val="20"/>
      </w:rPr>
      <w:t>Domireps - Agencia de Viajes Mayorista | Dirección: Avenida Petit Thouars 4229 – Miraflores, Lima - Perú</w:t>
    </w:r>
  </w:p>
  <w:p w:rsidR="00991BA5" w:rsidRPr="00E45900" w:rsidRDefault="00991BA5" w:rsidP="00E45900">
    <w:pPr>
      <w:pStyle w:val="Piedepgina"/>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BA5" w:rsidRDefault="00991BA5" w:rsidP="00E45900">
      <w:pPr>
        <w:spacing w:after="0" w:line="240" w:lineRule="auto"/>
      </w:pPr>
      <w:r>
        <w:separator/>
      </w:r>
    </w:p>
  </w:footnote>
  <w:footnote w:type="continuationSeparator" w:id="0">
    <w:p w:rsidR="00991BA5" w:rsidRDefault="00991BA5" w:rsidP="00E45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A5" w:rsidRDefault="00991BA5" w:rsidP="00E45900">
    <w:pPr>
      <w:pStyle w:val="Encabezado"/>
      <w:jc w:val="right"/>
    </w:pPr>
    <w:r>
      <w:rPr>
        <w:noProof/>
        <w:lang w:eastAsia="es-PE"/>
      </w:rPr>
      <w:drawing>
        <wp:anchor distT="0" distB="0" distL="114300" distR="114300" simplePos="0" relativeHeight="251658240" behindDoc="0" locked="0" layoutInCell="1" allowOverlap="1">
          <wp:simplePos x="0" y="0"/>
          <wp:positionH relativeFrom="column">
            <wp:posOffset>4782441</wp:posOffset>
          </wp:positionH>
          <wp:positionV relativeFrom="paragraph">
            <wp:posOffset>27457</wp:posOffset>
          </wp:positionV>
          <wp:extent cx="1468556" cy="614149"/>
          <wp:effectExtent l="1905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MIREPS-01"/>
                  <pic:cNvPicPr>
                    <a:picLocks noChangeAspect="1" noChangeArrowheads="1"/>
                  </pic:cNvPicPr>
                </pic:nvPicPr>
                <pic:blipFill>
                  <a:blip r:embed="rId1"/>
                  <a:srcRect t="20912" b="20107"/>
                  <a:stretch>
                    <a:fillRect/>
                  </a:stretch>
                </pic:blipFill>
                <pic:spPr bwMode="auto">
                  <a:xfrm>
                    <a:off x="0" y="0"/>
                    <a:ext cx="1468556" cy="61414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284"/>
        </w:tabs>
        <w:ind w:left="0" w:firstLine="0"/>
      </w:pPr>
      <w:rPr>
        <w:rFonts w:ascii="Wingdings" w:hAnsi="Wingdings" w:cs="OpenSymbol"/>
      </w:rPr>
    </w:lvl>
  </w:abstractNum>
  <w:abstractNum w:abstractNumId="1">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6076D71"/>
    <w:multiLevelType w:val="hybridMultilevel"/>
    <w:tmpl w:val="A9CEB8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6E447256"/>
    <w:multiLevelType w:val="hybridMultilevel"/>
    <w:tmpl w:val="2B329FB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E45900"/>
    <w:rsid w:val="000101B9"/>
    <w:rsid w:val="001535E5"/>
    <w:rsid w:val="00155F17"/>
    <w:rsid w:val="00163C9E"/>
    <w:rsid w:val="0017087A"/>
    <w:rsid w:val="00177DF9"/>
    <w:rsid w:val="001A1A02"/>
    <w:rsid w:val="001A29D9"/>
    <w:rsid w:val="001B2BFB"/>
    <w:rsid w:val="00243DE8"/>
    <w:rsid w:val="002523DC"/>
    <w:rsid w:val="002525E6"/>
    <w:rsid w:val="002B625D"/>
    <w:rsid w:val="00386740"/>
    <w:rsid w:val="003D3490"/>
    <w:rsid w:val="00464ADA"/>
    <w:rsid w:val="00501023"/>
    <w:rsid w:val="00513ECD"/>
    <w:rsid w:val="00652528"/>
    <w:rsid w:val="00720A49"/>
    <w:rsid w:val="00770B50"/>
    <w:rsid w:val="0077302E"/>
    <w:rsid w:val="0095386F"/>
    <w:rsid w:val="00991BA5"/>
    <w:rsid w:val="009E3915"/>
    <w:rsid w:val="00A33428"/>
    <w:rsid w:val="00A96231"/>
    <w:rsid w:val="00AC11FF"/>
    <w:rsid w:val="00AC535D"/>
    <w:rsid w:val="00B20F55"/>
    <w:rsid w:val="00B57088"/>
    <w:rsid w:val="00BB7B52"/>
    <w:rsid w:val="00BF355A"/>
    <w:rsid w:val="00C05B77"/>
    <w:rsid w:val="00C34B2C"/>
    <w:rsid w:val="00C82C69"/>
    <w:rsid w:val="00C8696C"/>
    <w:rsid w:val="00D26F09"/>
    <w:rsid w:val="00D565C6"/>
    <w:rsid w:val="00D700CC"/>
    <w:rsid w:val="00DB6987"/>
    <w:rsid w:val="00DB7190"/>
    <w:rsid w:val="00DD3E73"/>
    <w:rsid w:val="00DD67FB"/>
    <w:rsid w:val="00E45900"/>
    <w:rsid w:val="00ED0498"/>
    <w:rsid w:val="00EE0F8F"/>
    <w:rsid w:val="00EF0EB3"/>
    <w:rsid w:val="00F32A75"/>
    <w:rsid w:val="00F75BE1"/>
    <w:rsid w:val="00FB581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5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5900"/>
  </w:style>
  <w:style w:type="paragraph" w:styleId="Piedepgina">
    <w:name w:val="footer"/>
    <w:basedOn w:val="Normal"/>
    <w:link w:val="PiedepginaCar"/>
    <w:unhideWhenUsed/>
    <w:rsid w:val="00E45900"/>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E45900"/>
  </w:style>
  <w:style w:type="paragraph" w:styleId="Textodeglobo">
    <w:name w:val="Balloon Text"/>
    <w:basedOn w:val="Normal"/>
    <w:link w:val="TextodegloboCar"/>
    <w:uiPriority w:val="99"/>
    <w:semiHidden/>
    <w:unhideWhenUsed/>
    <w:rsid w:val="00E45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900"/>
    <w:rPr>
      <w:rFonts w:ascii="Tahoma" w:hAnsi="Tahoma" w:cs="Tahoma"/>
      <w:sz w:val="16"/>
      <w:szCs w:val="16"/>
    </w:rPr>
  </w:style>
  <w:style w:type="paragraph" w:styleId="Sinespaciado">
    <w:name w:val="No Spacing"/>
    <w:link w:val="SinespaciadoCar"/>
    <w:qFormat/>
    <w:rsid w:val="00BB7B52"/>
    <w:pPr>
      <w:spacing w:after="0" w:line="240" w:lineRule="auto"/>
    </w:pPr>
    <w:rPr>
      <w:rFonts w:ascii="Calibri" w:eastAsia="Calibri" w:hAnsi="Calibri" w:cs="Times New Roman"/>
    </w:rPr>
  </w:style>
  <w:style w:type="character" w:customStyle="1" w:styleId="SinespaciadoCar">
    <w:name w:val="Sin espaciado Car"/>
    <w:link w:val="Sinespaciado"/>
    <w:rsid w:val="00BB7B52"/>
    <w:rPr>
      <w:rFonts w:ascii="Calibri" w:eastAsia="Calibri" w:hAnsi="Calibri" w:cs="Times New Roman"/>
    </w:rPr>
  </w:style>
  <w:style w:type="table" w:customStyle="1" w:styleId="Listaclara1">
    <w:name w:val="Lista clara1"/>
    <w:basedOn w:val="Tablanormal"/>
    <w:uiPriority w:val="61"/>
    <w:rsid w:val="00513E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EE0F8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99"/>
    <w:qFormat/>
    <w:rsid w:val="00F75BE1"/>
    <w:pPr>
      <w:ind w:left="720"/>
      <w:contextualSpacing/>
    </w:pPr>
    <w:rPr>
      <w:rFonts w:ascii="Calibri" w:eastAsia="Calibri" w:hAnsi="Calibri" w:cs="Times New Roman"/>
    </w:rPr>
  </w:style>
  <w:style w:type="table" w:styleId="Tablaconcuadrcula">
    <w:name w:val="Table Grid"/>
    <w:basedOn w:val="Tablanormal"/>
    <w:uiPriority w:val="59"/>
    <w:rsid w:val="002B6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464A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8338446">
      <w:bodyDiv w:val="1"/>
      <w:marLeft w:val="0"/>
      <w:marRight w:val="0"/>
      <w:marTop w:val="0"/>
      <w:marBottom w:val="0"/>
      <w:divBdr>
        <w:top w:val="none" w:sz="0" w:space="0" w:color="auto"/>
        <w:left w:val="none" w:sz="0" w:space="0" w:color="auto"/>
        <w:bottom w:val="none" w:sz="0" w:space="0" w:color="auto"/>
        <w:right w:val="none" w:sz="0" w:space="0" w:color="auto"/>
      </w:divBdr>
      <w:divsChild>
        <w:div w:id="239753074">
          <w:marLeft w:val="-322"/>
          <w:marRight w:val="-322"/>
          <w:marTop w:val="0"/>
          <w:marBottom w:val="0"/>
          <w:divBdr>
            <w:top w:val="none" w:sz="0" w:space="0" w:color="auto"/>
            <w:left w:val="none" w:sz="0" w:space="0" w:color="auto"/>
            <w:bottom w:val="none" w:sz="0" w:space="0" w:color="auto"/>
            <w:right w:val="none" w:sz="0" w:space="0" w:color="auto"/>
          </w:divBdr>
          <w:divsChild>
            <w:div w:id="764233817">
              <w:marLeft w:val="0"/>
              <w:marRight w:val="0"/>
              <w:marTop w:val="0"/>
              <w:marBottom w:val="0"/>
              <w:divBdr>
                <w:top w:val="none" w:sz="0" w:space="0" w:color="auto"/>
                <w:left w:val="none" w:sz="0" w:space="0" w:color="auto"/>
                <w:bottom w:val="none" w:sz="0" w:space="0" w:color="auto"/>
                <w:right w:val="none" w:sz="0" w:space="0" w:color="auto"/>
              </w:divBdr>
              <w:divsChild>
                <w:div w:id="220790852">
                  <w:marLeft w:val="-322"/>
                  <w:marRight w:val="-322"/>
                  <w:marTop w:val="0"/>
                  <w:marBottom w:val="0"/>
                  <w:divBdr>
                    <w:top w:val="none" w:sz="0" w:space="0" w:color="auto"/>
                    <w:left w:val="none" w:sz="0" w:space="0" w:color="auto"/>
                    <w:bottom w:val="none" w:sz="0" w:space="0" w:color="auto"/>
                    <w:right w:val="none" w:sz="0" w:space="0" w:color="auto"/>
                  </w:divBdr>
                  <w:divsChild>
                    <w:div w:id="720128539">
                      <w:marLeft w:val="1101"/>
                      <w:marRight w:val="0"/>
                      <w:marTop w:val="0"/>
                      <w:marBottom w:val="0"/>
                      <w:divBdr>
                        <w:top w:val="none" w:sz="0" w:space="0" w:color="auto"/>
                        <w:left w:val="none" w:sz="0" w:space="0" w:color="auto"/>
                        <w:bottom w:val="none" w:sz="0" w:space="0" w:color="auto"/>
                        <w:right w:val="none" w:sz="0" w:space="0" w:color="auto"/>
                      </w:divBdr>
                      <w:divsChild>
                        <w:div w:id="19281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8225">
          <w:marLeft w:val="-322"/>
          <w:marRight w:val="-322"/>
          <w:marTop w:val="0"/>
          <w:marBottom w:val="0"/>
          <w:divBdr>
            <w:top w:val="none" w:sz="0" w:space="0" w:color="auto"/>
            <w:left w:val="none" w:sz="0" w:space="0" w:color="auto"/>
            <w:bottom w:val="none" w:sz="0" w:space="0" w:color="auto"/>
            <w:right w:val="none" w:sz="0" w:space="0" w:color="auto"/>
          </w:divBdr>
          <w:divsChild>
            <w:div w:id="1633898882">
              <w:marLeft w:val="0"/>
              <w:marRight w:val="0"/>
              <w:marTop w:val="0"/>
              <w:marBottom w:val="0"/>
              <w:divBdr>
                <w:top w:val="none" w:sz="0" w:space="0" w:color="auto"/>
                <w:left w:val="none" w:sz="0" w:space="0" w:color="auto"/>
                <w:bottom w:val="none" w:sz="0" w:space="0" w:color="auto"/>
                <w:right w:val="none" w:sz="0" w:space="0" w:color="auto"/>
              </w:divBdr>
              <w:divsChild>
                <w:div w:id="1848980776">
                  <w:marLeft w:val="-322"/>
                  <w:marRight w:val="-322"/>
                  <w:marTop w:val="0"/>
                  <w:marBottom w:val="0"/>
                  <w:divBdr>
                    <w:top w:val="none" w:sz="0" w:space="0" w:color="auto"/>
                    <w:left w:val="none" w:sz="0" w:space="0" w:color="auto"/>
                    <w:bottom w:val="none" w:sz="0" w:space="0" w:color="auto"/>
                    <w:right w:val="none" w:sz="0" w:space="0" w:color="auto"/>
                  </w:divBdr>
                  <w:divsChild>
                    <w:div w:id="337923187">
                      <w:marLeft w:val="0"/>
                      <w:marRight w:val="0"/>
                      <w:marTop w:val="0"/>
                      <w:marBottom w:val="0"/>
                      <w:divBdr>
                        <w:top w:val="none" w:sz="0" w:space="0" w:color="auto"/>
                        <w:left w:val="none" w:sz="0" w:space="0" w:color="auto"/>
                        <w:bottom w:val="none" w:sz="0" w:space="0" w:color="auto"/>
                        <w:right w:val="none" w:sz="0" w:space="0" w:color="auto"/>
                      </w:divBdr>
                      <w:divsChild>
                        <w:div w:id="320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555">
              <w:marLeft w:val="0"/>
              <w:marRight w:val="0"/>
              <w:marTop w:val="0"/>
              <w:marBottom w:val="0"/>
              <w:divBdr>
                <w:top w:val="none" w:sz="0" w:space="0" w:color="auto"/>
                <w:left w:val="none" w:sz="0" w:space="0" w:color="auto"/>
                <w:bottom w:val="none" w:sz="0" w:space="0" w:color="auto"/>
                <w:right w:val="none" w:sz="0" w:space="0" w:color="auto"/>
              </w:divBdr>
              <w:divsChild>
                <w:div w:id="1122652540">
                  <w:marLeft w:val="-322"/>
                  <w:marRight w:val="-322"/>
                  <w:marTop w:val="0"/>
                  <w:marBottom w:val="0"/>
                  <w:divBdr>
                    <w:top w:val="none" w:sz="0" w:space="0" w:color="auto"/>
                    <w:left w:val="none" w:sz="0" w:space="0" w:color="auto"/>
                    <w:bottom w:val="none" w:sz="0" w:space="0" w:color="auto"/>
                    <w:right w:val="none" w:sz="0" w:space="0" w:color="auto"/>
                  </w:divBdr>
                  <w:divsChild>
                    <w:div w:id="826289841">
                      <w:marLeft w:val="1101"/>
                      <w:marRight w:val="0"/>
                      <w:marTop w:val="0"/>
                      <w:marBottom w:val="0"/>
                      <w:divBdr>
                        <w:top w:val="none" w:sz="0" w:space="0" w:color="auto"/>
                        <w:left w:val="none" w:sz="0" w:space="0" w:color="auto"/>
                        <w:bottom w:val="none" w:sz="0" w:space="0" w:color="auto"/>
                        <w:right w:val="none" w:sz="0" w:space="0" w:color="auto"/>
                      </w:divBdr>
                      <w:divsChild>
                        <w:div w:id="18825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3325">
          <w:marLeft w:val="-322"/>
          <w:marRight w:val="-322"/>
          <w:marTop w:val="0"/>
          <w:marBottom w:val="0"/>
          <w:divBdr>
            <w:top w:val="none" w:sz="0" w:space="0" w:color="auto"/>
            <w:left w:val="none" w:sz="0" w:space="0" w:color="auto"/>
            <w:bottom w:val="none" w:sz="0" w:space="0" w:color="auto"/>
            <w:right w:val="none" w:sz="0" w:space="0" w:color="auto"/>
          </w:divBdr>
          <w:divsChild>
            <w:div w:id="1748382091">
              <w:marLeft w:val="0"/>
              <w:marRight w:val="0"/>
              <w:marTop w:val="0"/>
              <w:marBottom w:val="0"/>
              <w:divBdr>
                <w:top w:val="none" w:sz="0" w:space="0" w:color="auto"/>
                <w:left w:val="none" w:sz="0" w:space="0" w:color="auto"/>
                <w:bottom w:val="none" w:sz="0" w:space="0" w:color="auto"/>
                <w:right w:val="none" w:sz="0" w:space="0" w:color="auto"/>
              </w:divBdr>
              <w:divsChild>
                <w:div w:id="892038818">
                  <w:marLeft w:val="-322"/>
                  <w:marRight w:val="-322"/>
                  <w:marTop w:val="0"/>
                  <w:marBottom w:val="0"/>
                  <w:divBdr>
                    <w:top w:val="none" w:sz="0" w:space="0" w:color="auto"/>
                    <w:left w:val="none" w:sz="0" w:space="0" w:color="auto"/>
                    <w:bottom w:val="none" w:sz="0" w:space="0" w:color="auto"/>
                    <w:right w:val="none" w:sz="0" w:space="0" w:color="auto"/>
                  </w:divBdr>
                  <w:divsChild>
                    <w:div w:id="475531302">
                      <w:marLeft w:val="0"/>
                      <w:marRight w:val="0"/>
                      <w:marTop w:val="0"/>
                      <w:marBottom w:val="0"/>
                      <w:divBdr>
                        <w:top w:val="none" w:sz="0" w:space="0" w:color="auto"/>
                        <w:left w:val="none" w:sz="0" w:space="0" w:color="auto"/>
                        <w:bottom w:val="none" w:sz="0" w:space="0" w:color="auto"/>
                        <w:right w:val="none" w:sz="0" w:space="0" w:color="auto"/>
                      </w:divBdr>
                      <w:divsChild>
                        <w:div w:id="524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9727">
              <w:marLeft w:val="0"/>
              <w:marRight w:val="0"/>
              <w:marTop w:val="0"/>
              <w:marBottom w:val="0"/>
              <w:divBdr>
                <w:top w:val="none" w:sz="0" w:space="0" w:color="auto"/>
                <w:left w:val="none" w:sz="0" w:space="0" w:color="auto"/>
                <w:bottom w:val="none" w:sz="0" w:space="0" w:color="auto"/>
                <w:right w:val="none" w:sz="0" w:space="0" w:color="auto"/>
              </w:divBdr>
              <w:divsChild>
                <w:div w:id="926033864">
                  <w:marLeft w:val="-322"/>
                  <w:marRight w:val="-322"/>
                  <w:marTop w:val="0"/>
                  <w:marBottom w:val="0"/>
                  <w:divBdr>
                    <w:top w:val="none" w:sz="0" w:space="0" w:color="auto"/>
                    <w:left w:val="none" w:sz="0" w:space="0" w:color="auto"/>
                    <w:bottom w:val="none" w:sz="0" w:space="0" w:color="auto"/>
                    <w:right w:val="none" w:sz="0" w:space="0" w:color="auto"/>
                  </w:divBdr>
                  <w:divsChild>
                    <w:div w:id="1664552075">
                      <w:marLeft w:val="1101"/>
                      <w:marRight w:val="0"/>
                      <w:marTop w:val="0"/>
                      <w:marBottom w:val="0"/>
                      <w:divBdr>
                        <w:top w:val="none" w:sz="0" w:space="0" w:color="auto"/>
                        <w:left w:val="none" w:sz="0" w:space="0" w:color="auto"/>
                        <w:bottom w:val="none" w:sz="0" w:space="0" w:color="auto"/>
                        <w:right w:val="none" w:sz="0" w:space="0" w:color="auto"/>
                      </w:divBdr>
                      <w:divsChild>
                        <w:div w:id="1959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1323">
          <w:marLeft w:val="-322"/>
          <w:marRight w:val="-322"/>
          <w:marTop w:val="0"/>
          <w:marBottom w:val="0"/>
          <w:divBdr>
            <w:top w:val="none" w:sz="0" w:space="0" w:color="auto"/>
            <w:left w:val="none" w:sz="0" w:space="0" w:color="auto"/>
            <w:bottom w:val="none" w:sz="0" w:space="0" w:color="auto"/>
            <w:right w:val="none" w:sz="0" w:space="0" w:color="auto"/>
          </w:divBdr>
          <w:divsChild>
            <w:div w:id="1972251716">
              <w:marLeft w:val="0"/>
              <w:marRight w:val="0"/>
              <w:marTop w:val="0"/>
              <w:marBottom w:val="0"/>
              <w:divBdr>
                <w:top w:val="none" w:sz="0" w:space="0" w:color="auto"/>
                <w:left w:val="none" w:sz="0" w:space="0" w:color="auto"/>
                <w:bottom w:val="none" w:sz="0" w:space="0" w:color="auto"/>
                <w:right w:val="none" w:sz="0" w:space="0" w:color="auto"/>
              </w:divBdr>
              <w:divsChild>
                <w:div w:id="1453983110">
                  <w:marLeft w:val="-322"/>
                  <w:marRight w:val="-322"/>
                  <w:marTop w:val="0"/>
                  <w:marBottom w:val="0"/>
                  <w:divBdr>
                    <w:top w:val="none" w:sz="0" w:space="0" w:color="auto"/>
                    <w:left w:val="none" w:sz="0" w:space="0" w:color="auto"/>
                    <w:bottom w:val="none" w:sz="0" w:space="0" w:color="auto"/>
                    <w:right w:val="none" w:sz="0" w:space="0" w:color="auto"/>
                  </w:divBdr>
                  <w:divsChild>
                    <w:div w:id="1786928604">
                      <w:marLeft w:val="0"/>
                      <w:marRight w:val="0"/>
                      <w:marTop w:val="0"/>
                      <w:marBottom w:val="0"/>
                      <w:divBdr>
                        <w:top w:val="none" w:sz="0" w:space="0" w:color="auto"/>
                        <w:left w:val="none" w:sz="0" w:space="0" w:color="auto"/>
                        <w:bottom w:val="none" w:sz="0" w:space="0" w:color="auto"/>
                        <w:right w:val="none" w:sz="0" w:space="0" w:color="auto"/>
                      </w:divBdr>
                      <w:divsChild>
                        <w:div w:id="17994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7749">
              <w:marLeft w:val="0"/>
              <w:marRight w:val="0"/>
              <w:marTop w:val="0"/>
              <w:marBottom w:val="0"/>
              <w:divBdr>
                <w:top w:val="none" w:sz="0" w:space="0" w:color="auto"/>
                <w:left w:val="none" w:sz="0" w:space="0" w:color="auto"/>
                <w:bottom w:val="none" w:sz="0" w:space="0" w:color="auto"/>
                <w:right w:val="none" w:sz="0" w:space="0" w:color="auto"/>
              </w:divBdr>
              <w:divsChild>
                <w:div w:id="1640069517">
                  <w:marLeft w:val="-322"/>
                  <w:marRight w:val="-322"/>
                  <w:marTop w:val="0"/>
                  <w:marBottom w:val="0"/>
                  <w:divBdr>
                    <w:top w:val="none" w:sz="0" w:space="0" w:color="auto"/>
                    <w:left w:val="none" w:sz="0" w:space="0" w:color="auto"/>
                    <w:bottom w:val="none" w:sz="0" w:space="0" w:color="auto"/>
                    <w:right w:val="none" w:sz="0" w:space="0" w:color="auto"/>
                  </w:divBdr>
                  <w:divsChild>
                    <w:div w:id="371929264">
                      <w:marLeft w:val="1101"/>
                      <w:marRight w:val="0"/>
                      <w:marTop w:val="0"/>
                      <w:marBottom w:val="0"/>
                      <w:divBdr>
                        <w:top w:val="none" w:sz="0" w:space="0" w:color="auto"/>
                        <w:left w:val="none" w:sz="0" w:space="0" w:color="auto"/>
                        <w:bottom w:val="none" w:sz="0" w:space="0" w:color="auto"/>
                        <w:right w:val="none" w:sz="0" w:space="0" w:color="auto"/>
                      </w:divBdr>
                      <w:divsChild>
                        <w:div w:id="17889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7910">
          <w:marLeft w:val="-322"/>
          <w:marRight w:val="-322"/>
          <w:marTop w:val="0"/>
          <w:marBottom w:val="0"/>
          <w:divBdr>
            <w:top w:val="none" w:sz="0" w:space="0" w:color="auto"/>
            <w:left w:val="none" w:sz="0" w:space="0" w:color="auto"/>
            <w:bottom w:val="none" w:sz="0" w:space="0" w:color="auto"/>
            <w:right w:val="none" w:sz="0" w:space="0" w:color="auto"/>
          </w:divBdr>
          <w:divsChild>
            <w:div w:id="956788835">
              <w:marLeft w:val="0"/>
              <w:marRight w:val="0"/>
              <w:marTop w:val="0"/>
              <w:marBottom w:val="0"/>
              <w:divBdr>
                <w:top w:val="none" w:sz="0" w:space="0" w:color="auto"/>
                <w:left w:val="none" w:sz="0" w:space="0" w:color="auto"/>
                <w:bottom w:val="none" w:sz="0" w:space="0" w:color="auto"/>
                <w:right w:val="none" w:sz="0" w:space="0" w:color="auto"/>
              </w:divBdr>
              <w:divsChild>
                <w:div w:id="1459957248">
                  <w:marLeft w:val="-322"/>
                  <w:marRight w:val="-322"/>
                  <w:marTop w:val="0"/>
                  <w:marBottom w:val="0"/>
                  <w:divBdr>
                    <w:top w:val="none" w:sz="0" w:space="0" w:color="auto"/>
                    <w:left w:val="none" w:sz="0" w:space="0" w:color="auto"/>
                    <w:bottom w:val="none" w:sz="0" w:space="0" w:color="auto"/>
                    <w:right w:val="none" w:sz="0" w:space="0" w:color="auto"/>
                  </w:divBdr>
                  <w:divsChild>
                    <w:div w:id="38290202">
                      <w:marLeft w:val="0"/>
                      <w:marRight w:val="0"/>
                      <w:marTop w:val="0"/>
                      <w:marBottom w:val="0"/>
                      <w:divBdr>
                        <w:top w:val="none" w:sz="0" w:space="0" w:color="auto"/>
                        <w:left w:val="none" w:sz="0" w:space="0" w:color="auto"/>
                        <w:bottom w:val="none" w:sz="0" w:space="0" w:color="auto"/>
                        <w:right w:val="none" w:sz="0" w:space="0" w:color="auto"/>
                      </w:divBdr>
                      <w:divsChild>
                        <w:div w:id="353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89844">
              <w:marLeft w:val="0"/>
              <w:marRight w:val="0"/>
              <w:marTop w:val="0"/>
              <w:marBottom w:val="0"/>
              <w:divBdr>
                <w:top w:val="none" w:sz="0" w:space="0" w:color="auto"/>
                <w:left w:val="none" w:sz="0" w:space="0" w:color="auto"/>
                <w:bottom w:val="none" w:sz="0" w:space="0" w:color="auto"/>
                <w:right w:val="none" w:sz="0" w:space="0" w:color="auto"/>
              </w:divBdr>
              <w:divsChild>
                <w:div w:id="425157791">
                  <w:marLeft w:val="-322"/>
                  <w:marRight w:val="-322"/>
                  <w:marTop w:val="0"/>
                  <w:marBottom w:val="0"/>
                  <w:divBdr>
                    <w:top w:val="none" w:sz="0" w:space="0" w:color="auto"/>
                    <w:left w:val="none" w:sz="0" w:space="0" w:color="auto"/>
                    <w:bottom w:val="none" w:sz="0" w:space="0" w:color="auto"/>
                    <w:right w:val="none" w:sz="0" w:space="0" w:color="auto"/>
                  </w:divBdr>
                  <w:divsChild>
                    <w:div w:id="577247801">
                      <w:marLeft w:val="1101"/>
                      <w:marRight w:val="0"/>
                      <w:marTop w:val="0"/>
                      <w:marBottom w:val="0"/>
                      <w:divBdr>
                        <w:top w:val="none" w:sz="0" w:space="0" w:color="auto"/>
                        <w:left w:val="none" w:sz="0" w:space="0" w:color="auto"/>
                        <w:bottom w:val="none" w:sz="0" w:space="0" w:color="auto"/>
                        <w:right w:val="none" w:sz="0" w:space="0" w:color="auto"/>
                      </w:divBdr>
                      <w:divsChild>
                        <w:div w:id="1160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46085">
          <w:marLeft w:val="-322"/>
          <w:marRight w:val="-322"/>
          <w:marTop w:val="0"/>
          <w:marBottom w:val="0"/>
          <w:divBdr>
            <w:top w:val="none" w:sz="0" w:space="0" w:color="auto"/>
            <w:left w:val="none" w:sz="0" w:space="0" w:color="auto"/>
            <w:bottom w:val="none" w:sz="0" w:space="0" w:color="auto"/>
            <w:right w:val="none" w:sz="0" w:space="0" w:color="auto"/>
          </w:divBdr>
          <w:divsChild>
            <w:div w:id="431365048">
              <w:marLeft w:val="0"/>
              <w:marRight w:val="0"/>
              <w:marTop w:val="0"/>
              <w:marBottom w:val="0"/>
              <w:divBdr>
                <w:top w:val="none" w:sz="0" w:space="0" w:color="auto"/>
                <w:left w:val="none" w:sz="0" w:space="0" w:color="auto"/>
                <w:bottom w:val="none" w:sz="0" w:space="0" w:color="auto"/>
                <w:right w:val="none" w:sz="0" w:space="0" w:color="auto"/>
              </w:divBdr>
              <w:divsChild>
                <w:div w:id="1439906901">
                  <w:marLeft w:val="-322"/>
                  <w:marRight w:val="-322"/>
                  <w:marTop w:val="0"/>
                  <w:marBottom w:val="0"/>
                  <w:divBdr>
                    <w:top w:val="none" w:sz="0" w:space="0" w:color="auto"/>
                    <w:left w:val="none" w:sz="0" w:space="0" w:color="auto"/>
                    <w:bottom w:val="none" w:sz="0" w:space="0" w:color="auto"/>
                    <w:right w:val="none" w:sz="0" w:space="0" w:color="auto"/>
                  </w:divBdr>
                  <w:divsChild>
                    <w:div w:id="1989045254">
                      <w:marLeft w:val="0"/>
                      <w:marRight w:val="0"/>
                      <w:marTop w:val="0"/>
                      <w:marBottom w:val="0"/>
                      <w:divBdr>
                        <w:top w:val="none" w:sz="0" w:space="0" w:color="auto"/>
                        <w:left w:val="none" w:sz="0" w:space="0" w:color="auto"/>
                        <w:bottom w:val="none" w:sz="0" w:space="0" w:color="auto"/>
                        <w:right w:val="none" w:sz="0" w:space="0" w:color="auto"/>
                      </w:divBdr>
                      <w:divsChild>
                        <w:div w:id="5125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7419">
              <w:marLeft w:val="0"/>
              <w:marRight w:val="0"/>
              <w:marTop w:val="0"/>
              <w:marBottom w:val="0"/>
              <w:divBdr>
                <w:top w:val="none" w:sz="0" w:space="0" w:color="auto"/>
                <w:left w:val="none" w:sz="0" w:space="0" w:color="auto"/>
                <w:bottom w:val="none" w:sz="0" w:space="0" w:color="auto"/>
                <w:right w:val="none" w:sz="0" w:space="0" w:color="auto"/>
              </w:divBdr>
              <w:divsChild>
                <w:div w:id="592471475">
                  <w:marLeft w:val="-322"/>
                  <w:marRight w:val="-322"/>
                  <w:marTop w:val="0"/>
                  <w:marBottom w:val="0"/>
                  <w:divBdr>
                    <w:top w:val="none" w:sz="0" w:space="0" w:color="auto"/>
                    <w:left w:val="none" w:sz="0" w:space="0" w:color="auto"/>
                    <w:bottom w:val="none" w:sz="0" w:space="0" w:color="auto"/>
                    <w:right w:val="none" w:sz="0" w:space="0" w:color="auto"/>
                  </w:divBdr>
                  <w:divsChild>
                    <w:div w:id="349726555">
                      <w:marLeft w:val="1101"/>
                      <w:marRight w:val="0"/>
                      <w:marTop w:val="0"/>
                      <w:marBottom w:val="0"/>
                      <w:divBdr>
                        <w:top w:val="none" w:sz="0" w:space="0" w:color="auto"/>
                        <w:left w:val="none" w:sz="0" w:space="0" w:color="auto"/>
                        <w:bottom w:val="none" w:sz="0" w:space="0" w:color="auto"/>
                        <w:right w:val="none" w:sz="0" w:space="0" w:color="auto"/>
                      </w:divBdr>
                      <w:divsChild>
                        <w:div w:id="11672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3936">
          <w:marLeft w:val="-322"/>
          <w:marRight w:val="-322"/>
          <w:marTop w:val="0"/>
          <w:marBottom w:val="0"/>
          <w:divBdr>
            <w:top w:val="none" w:sz="0" w:space="0" w:color="auto"/>
            <w:left w:val="none" w:sz="0" w:space="0" w:color="auto"/>
            <w:bottom w:val="none" w:sz="0" w:space="0" w:color="auto"/>
            <w:right w:val="none" w:sz="0" w:space="0" w:color="auto"/>
          </w:divBdr>
          <w:divsChild>
            <w:div w:id="1076122828">
              <w:marLeft w:val="0"/>
              <w:marRight w:val="0"/>
              <w:marTop w:val="0"/>
              <w:marBottom w:val="0"/>
              <w:divBdr>
                <w:top w:val="none" w:sz="0" w:space="0" w:color="auto"/>
                <w:left w:val="none" w:sz="0" w:space="0" w:color="auto"/>
                <w:bottom w:val="none" w:sz="0" w:space="0" w:color="auto"/>
                <w:right w:val="none" w:sz="0" w:space="0" w:color="auto"/>
              </w:divBdr>
              <w:divsChild>
                <w:div w:id="1991396422">
                  <w:marLeft w:val="-322"/>
                  <w:marRight w:val="-322"/>
                  <w:marTop w:val="0"/>
                  <w:marBottom w:val="0"/>
                  <w:divBdr>
                    <w:top w:val="none" w:sz="0" w:space="0" w:color="auto"/>
                    <w:left w:val="none" w:sz="0" w:space="0" w:color="auto"/>
                    <w:bottom w:val="none" w:sz="0" w:space="0" w:color="auto"/>
                    <w:right w:val="none" w:sz="0" w:space="0" w:color="auto"/>
                  </w:divBdr>
                  <w:divsChild>
                    <w:div w:id="984551932">
                      <w:marLeft w:val="0"/>
                      <w:marRight w:val="0"/>
                      <w:marTop w:val="0"/>
                      <w:marBottom w:val="0"/>
                      <w:divBdr>
                        <w:top w:val="none" w:sz="0" w:space="0" w:color="auto"/>
                        <w:left w:val="none" w:sz="0" w:space="0" w:color="auto"/>
                        <w:bottom w:val="none" w:sz="0" w:space="0" w:color="auto"/>
                        <w:right w:val="none" w:sz="0" w:space="0" w:color="auto"/>
                      </w:divBdr>
                      <w:divsChild>
                        <w:div w:id="2894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5247">
              <w:marLeft w:val="0"/>
              <w:marRight w:val="0"/>
              <w:marTop w:val="0"/>
              <w:marBottom w:val="0"/>
              <w:divBdr>
                <w:top w:val="none" w:sz="0" w:space="0" w:color="auto"/>
                <w:left w:val="none" w:sz="0" w:space="0" w:color="auto"/>
                <w:bottom w:val="none" w:sz="0" w:space="0" w:color="auto"/>
                <w:right w:val="none" w:sz="0" w:space="0" w:color="auto"/>
              </w:divBdr>
              <w:divsChild>
                <w:div w:id="595792343">
                  <w:marLeft w:val="-322"/>
                  <w:marRight w:val="-322"/>
                  <w:marTop w:val="0"/>
                  <w:marBottom w:val="0"/>
                  <w:divBdr>
                    <w:top w:val="none" w:sz="0" w:space="0" w:color="auto"/>
                    <w:left w:val="none" w:sz="0" w:space="0" w:color="auto"/>
                    <w:bottom w:val="none" w:sz="0" w:space="0" w:color="auto"/>
                    <w:right w:val="none" w:sz="0" w:space="0" w:color="auto"/>
                  </w:divBdr>
                  <w:divsChild>
                    <w:div w:id="1104304669">
                      <w:marLeft w:val="1101"/>
                      <w:marRight w:val="0"/>
                      <w:marTop w:val="0"/>
                      <w:marBottom w:val="0"/>
                      <w:divBdr>
                        <w:top w:val="none" w:sz="0" w:space="0" w:color="auto"/>
                        <w:left w:val="none" w:sz="0" w:space="0" w:color="auto"/>
                        <w:bottom w:val="none" w:sz="0" w:space="0" w:color="auto"/>
                        <w:right w:val="none" w:sz="0" w:space="0" w:color="auto"/>
                      </w:divBdr>
                      <w:divsChild>
                        <w:div w:id="6455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7973">
          <w:marLeft w:val="-322"/>
          <w:marRight w:val="-322"/>
          <w:marTop w:val="0"/>
          <w:marBottom w:val="0"/>
          <w:divBdr>
            <w:top w:val="none" w:sz="0" w:space="0" w:color="auto"/>
            <w:left w:val="none" w:sz="0" w:space="0" w:color="auto"/>
            <w:bottom w:val="none" w:sz="0" w:space="0" w:color="auto"/>
            <w:right w:val="none" w:sz="0" w:space="0" w:color="auto"/>
          </w:divBdr>
          <w:divsChild>
            <w:div w:id="1990941692">
              <w:marLeft w:val="0"/>
              <w:marRight w:val="0"/>
              <w:marTop w:val="0"/>
              <w:marBottom w:val="0"/>
              <w:divBdr>
                <w:top w:val="none" w:sz="0" w:space="0" w:color="auto"/>
                <w:left w:val="none" w:sz="0" w:space="0" w:color="auto"/>
                <w:bottom w:val="none" w:sz="0" w:space="0" w:color="auto"/>
                <w:right w:val="none" w:sz="0" w:space="0" w:color="auto"/>
              </w:divBdr>
              <w:divsChild>
                <w:div w:id="1412044301">
                  <w:marLeft w:val="-322"/>
                  <w:marRight w:val="-322"/>
                  <w:marTop w:val="0"/>
                  <w:marBottom w:val="0"/>
                  <w:divBdr>
                    <w:top w:val="none" w:sz="0" w:space="0" w:color="auto"/>
                    <w:left w:val="none" w:sz="0" w:space="0" w:color="auto"/>
                    <w:bottom w:val="none" w:sz="0" w:space="0" w:color="auto"/>
                    <w:right w:val="none" w:sz="0" w:space="0" w:color="auto"/>
                  </w:divBdr>
                  <w:divsChild>
                    <w:div w:id="549994950">
                      <w:marLeft w:val="0"/>
                      <w:marRight w:val="0"/>
                      <w:marTop w:val="0"/>
                      <w:marBottom w:val="0"/>
                      <w:divBdr>
                        <w:top w:val="none" w:sz="0" w:space="0" w:color="auto"/>
                        <w:left w:val="none" w:sz="0" w:space="0" w:color="auto"/>
                        <w:bottom w:val="none" w:sz="0" w:space="0" w:color="auto"/>
                        <w:right w:val="none" w:sz="0" w:space="0" w:color="auto"/>
                      </w:divBdr>
                      <w:divsChild>
                        <w:div w:id="630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8539">
              <w:marLeft w:val="0"/>
              <w:marRight w:val="0"/>
              <w:marTop w:val="0"/>
              <w:marBottom w:val="0"/>
              <w:divBdr>
                <w:top w:val="none" w:sz="0" w:space="0" w:color="auto"/>
                <w:left w:val="none" w:sz="0" w:space="0" w:color="auto"/>
                <w:bottom w:val="none" w:sz="0" w:space="0" w:color="auto"/>
                <w:right w:val="none" w:sz="0" w:space="0" w:color="auto"/>
              </w:divBdr>
              <w:divsChild>
                <w:div w:id="1604262122">
                  <w:marLeft w:val="-322"/>
                  <w:marRight w:val="-322"/>
                  <w:marTop w:val="0"/>
                  <w:marBottom w:val="0"/>
                  <w:divBdr>
                    <w:top w:val="none" w:sz="0" w:space="0" w:color="auto"/>
                    <w:left w:val="none" w:sz="0" w:space="0" w:color="auto"/>
                    <w:bottom w:val="none" w:sz="0" w:space="0" w:color="auto"/>
                    <w:right w:val="none" w:sz="0" w:space="0" w:color="auto"/>
                  </w:divBdr>
                  <w:divsChild>
                    <w:div w:id="1376928535">
                      <w:marLeft w:val="1101"/>
                      <w:marRight w:val="0"/>
                      <w:marTop w:val="0"/>
                      <w:marBottom w:val="0"/>
                      <w:divBdr>
                        <w:top w:val="none" w:sz="0" w:space="0" w:color="auto"/>
                        <w:left w:val="none" w:sz="0" w:space="0" w:color="auto"/>
                        <w:bottom w:val="none" w:sz="0" w:space="0" w:color="auto"/>
                        <w:right w:val="none" w:sz="0" w:space="0" w:color="auto"/>
                      </w:divBdr>
                      <w:divsChild>
                        <w:div w:id="821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2645">
          <w:marLeft w:val="-322"/>
          <w:marRight w:val="-322"/>
          <w:marTop w:val="0"/>
          <w:marBottom w:val="0"/>
          <w:divBdr>
            <w:top w:val="none" w:sz="0" w:space="0" w:color="auto"/>
            <w:left w:val="none" w:sz="0" w:space="0" w:color="auto"/>
            <w:bottom w:val="none" w:sz="0" w:space="0" w:color="auto"/>
            <w:right w:val="none" w:sz="0" w:space="0" w:color="auto"/>
          </w:divBdr>
          <w:divsChild>
            <w:div w:id="56175189">
              <w:marLeft w:val="0"/>
              <w:marRight w:val="0"/>
              <w:marTop w:val="0"/>
              <w:marBottom w:val="0"/>
              <w:divBdr>
                <w:top w:val="none" w:sz="0" w:space="0" w:color="auto"/>
                <w:left w:val="none" w:sz="0" w:space="0" w:color="auto"/>
                <w:bottom w:val="none" w:sz="0" w:space="0" w:color="auto"/>
                <w:right w:val="none" w:sz="0" w:space="0" w:color="auto"/>
              </w:divBdr>
              <w:divsChild>
                <w:div w:id="668602416">
                  <w:marLeft w:val="-322"/>
                  <w:marRight w:val="-322"/>
                  <w:marTop w:val="0"/>
                  <w:marBottom w:val="0"/>
                  <w:divBdr>
                    <w:top w:val="none" w:sz="0" w:space="0" w:color="auto"/>
                    <w:left w:val="none" w:sz="0" w:space="0" w:color="auto"/>
                    <w:bottom w:val="none" w:sz="0" w:space="0" w:color="auto"/>
                    <w:right w:val="none" w:sz="0" w:space="0" w:color="auto"/>
                  </w:divBdr>
                  <w:divsChild>
                    <w:div w:id="1601913548">
                      <w:marLeft w:val="0"/>
                      <w:marRight w:val="0"/>
                      <w:marTop w:val="0"/>
                      <w:marBottom w:val="0"/>
                      <w:divBdr>
                        <w:top w:val="none" w:sz="0" w:space="0" w:color="auto"/>
                        <w:left w:val="none" w:sz="0" w:space="0" w:color="auto"/>
                        <w:bottom w:val="none" w:sz="0" w:space="0" w:color="auto"/>
                        <w:right w:val="none" w:sz="0" w:space="0" w:color="auto"/>
                      </w:divBdr>
                      <w:divsChild>
                        <w:div w:id="9251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560">
              <w:marLeft w:val="0"/>
              <w:marRight w:val="0"/>
              <w:marTop w:val="0"/>
              <w:marBottom w:val="0"/>
              <w:divBdr>
                <w:top w:val="none" w:sz="0" w:space="0" w:color="auto"/>
                <w:left w:val="none" w:sz="0" w:space="0" w:color="auto"/>
                <w:bottom w:val="none" w:sz="0" w:space="0" w:color="auto"/>
                <w:right w:val="none" w:sz="0" w:space="0" w:color="auto"/>
              </w:divBdr>
              <w:divsChild>
                <w:div w:id="404835814">
                  <w:marLeft w:val="-322"/>
                  <w:marRight w:val="-322"/>
                  <w:marTop w:val="0"/>
                  <w:marBottom w:val="0"/>
                  <w:divBdr>
                    <w:top w:val="none" w:sz="0" w:space="0" w:color="auto"/>
                    <w:left w:val="none" w:sz="0" w:space="0" w:color="auto"/>
                    <w:bottom w:val="none" w:sz="0" w:space="0" w:color="auto"/>
                    <w:right w:val="none" w:sz="0" w:space="0" w:color="auto"/>
                  </w:divBdr>
                  <w:divsChild>
                    <w:div w:id="271280690">
                      <w:marLeft w:val="1101"/>
                      <w:marRight w:val="0"/>
                      <w:marTop w:val="0"/>
                      <w:marBottom w:val="0"/>
                      <w:divBdr>
                        <w:top w:val="none" w:sz="0" w:space="0" w:color="auto"/>
                        <w:left w:val="none" w:sz="0" w:space="0" w:color="auto"/>
                        <w:bottom w:val="none" w:sz="0" w:space="0" w:color="auto"/>
                        <w:right w:val="none" w:sz="0" w:space="0" w:color="auto"/>
                      </w:divBdr>
                      <w:divsChild>
                        <w:div w:id="18166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62976">
          <w:marLeft w:val="-322"/>
          <w:marRight w:val="-322"/>
          <w:marTop w:val="0"/>
          <w:marBottom w:val="0"/>
          <w:divBdr>
            <w:top w:val="none" w:sz="0" w:space="0" w:color="auto"/>
            <w:left w:val="none" w:sz="0" w:space="0" w:color="auto"/>
            <w:bottom w:val="none" w:sz="0" w:space="0" w:color="auto"/>
            <w:right w:val="none" w:sz="0" w:space="0" w:color="auto"/>
          </w:divBdr>
          <w:divsChild>
            <w:div w:id="1642006139">
              <w:marLeft w:val="0"/>
              <w:marRight w:val="0"/>
              <w:marTop w:val="0"/>
              <w:marBottom w:val="0"/>
              <w:divBdr>
                <w:top w:val="none" w:sz="0" w:space="0" w:color="auto"/>
                <w:left w:val="none" w:sz="0" w:space="0" w:color="auto"/>
                <w:bottom w:val="none" w:sz="0" w:space="0" w:color="auto"/>
                <w:right w:val="none" w:sz="0" w:space="0" w:color="auto"/>
              </w:divBdr>
              <w:divsChild>
                <w:div w:id="1817840356">
                  <w:marLeft w:val="-322"/>
                  <w:marRight w:val="-322"/>
                  <w:marTop w:val="0"/>
                  <w:marBottom w:val="0"/>
                  <w:divBdr>
                    <w:top w:val="none" w:sz="0" w:space="0" w:color="auto"/>
                    <w:left w:val="none" w:sz="0" w:space="0" w:color="auto"/>
                    <w:bottom w:val="none" w:sz="0" w:space="0" w:color="auto"/>
                    <w:right w:val="none" w:sz="0" w:space="0" w:color="auto"/>
                  </w:divBdr>
                  <w:divsChild>
                    <w:div w:id="158813899">
                      <w:marLeft w:val="0"/>
                      <w:marRight w:val="0"/>
                      <w:marTop w:val="0"/>
                      <w:marBottom w:val="0"/>
                      <w:divBdr>
                        <w:top w:val="none" w:sz="0" w:space="0" w:color="auto"/>
                        <w:left w:val="none" w:sz="0" w:space="0" w:color="auto"/>
                        <w:bottom w:val="none" w:sz="0" w:space="0" w:color="auto"/>
                        <w:right w:val="none" w:sz="0" w:space="0" w:color="auto"/>
                      </w:divBdr>
                      <w:divsChild>
                        <w:div w:id="9557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0430">
              <w:marLeft w:val="0"/>
              <w:marRight w:val="0"/>
              <w:marTop w:val="0"/>
              <w:marBottom w:val="0"/>
              <w:divBdr>
                <w:top w:val="none" w:sz="0" w:space="0" w:color="auto"/>
                <w:left w:val="none" w:sz="0" w:space="0" w:color="auto"/>
                <w:bottom w:val="none" w:sz="0" w:space="0" w:color="auto"/>
                <w:right w:val="none" w:sz="0" w:space="0" w:color="auto"/>
              </w:divBdr>
              <w:divsChild>
                <w:div w:id="975333349">
                  <w:marLeft w:val="-322"/>
                  <w:marRight w:val="-322"/>
                  <w:marTop w:val="0"/>
                  <w:marBottom w:val="0"/>
                  <w:divBdr>
                    <w:top w:val="none" w:sz="0" w:space="0" w:color="auto"/>
                    <w:left w:val="none" w:sz="0" w:space="0" w:color="auto"/>
                    <w:bottom w:val="none" w:sz="0" w:space="0" w:color="auto"/>
                    <w:right w:val="none" w:sz="0" w:space="0" w:color="auto"/>
                  </w:divBdr>
                  <w:divsChild>
                    <w:div w:id="1847355791">
                      <w:marLeft w:val="1101"/>
                      <w:marRight w:val="0"/>
                      <w:marTop w:val="0"/>
                      <w:marBottom w:val="0"/>
                      <w:divBdr>
                        <w:top w:val="none" w:sz="0" w:space="0" w:color="auto"/>
                        <w:left w:val="none" w:sz="0" w:space="0" w:color="auto"/>
                        <w:bottom w:val="none" w:sz="0" w:space="0" w:color="auto"/>
                        <w:right w:val="none" w:sz="0" w:space="0" w:color="auto"/>
                      </w:divBdr>
                      <w:divsChild>
                        <w:div w:id="124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275">
          <w:marLeft w:val="-322"/>
          <w:marRight w:val="-322"/>
          <w:marTop w:val="0"/>
          <w:marBottom w:val="0"/>
          <w:divBdr>
            <w:top w:val="none" w:sz="0" w:space="0" w:color="auto"/>
            <w:left w:val="none" w:sz="0" w:space="0" w:color="auto"/>
            <w:bottom w:val="none" w:sz="0" w:space="0" w:color="auto"/>
            <w:right w:val="none" w:sz="0" w:space="0" w:color="auto"/>
          </w:divBdr>
          <w:divsChild>
            <w:div w:id="376246857">
              <w:marLeft w:val="0"/>
              <w:marRight w:val="0"/>
              <w:marTop w:val="0"/>
              <w:marBottom w:val="0"/>
              <w:divBdr>
                <w:top w:val="none" w:sz="0" w:space="0" w:color="auto"/>
                <w:left w:val="none" w:sz="0" w:space="0" w:color="auto"/>
                <w:bottom w:val="none" w:sz="0" w:space="0" w:color="auto"/>
                <w:right w:val="none" w:sz="0" w:space="0" w:color="auto"/>
              </w:divBdr>
              <w:divsChild>
                <w:div w:id="1728213961">
                  <w:marLeft w:val="-322"/>
                  <w:marRight w:val="-322"/>
                  <w:marTop w:val="0"/>
                  <w:marBottom w:val="0"/>
                  <w:divBdr>
                    <w:top w:val="none" w:sz="0" w:space="0" w:color="auto"/>
                    <w:left w:val="none" w:sz="0" w:space="0" w:color="auto"/>
                    <w:bottom w:val="none" w:sz="0" w:space="0" w:color="auto"/>
                    <w:right w:val="none" w:sz="0" w:space="0" w:color="auto"/>
                  </w:divBdr>
                  <w:divsChild>
                    <w:div w:id="27725921">
                      <w:marLeft w:val="0"/>
                      <w:marRight w:val="0"/>
                      <w:marTop w:val="0"/>
                      <w:marBottom w:val="0"/>
                      <w:divBdr>
                        <w:top w:val="none" w:sz="0" w:space="0" w:color="auto"/>
                        <w:left w:val="none" w:sz="0" w:space="0" w:color="auto"/>
                        <w:bottom w:val="none" w:sz="0" w:space="0" w:color="auto"/>
                        <w:right w:val="none" w:sz="0" w:space="0" w:color="auto"/>
                      </w:divBdr>
                      <w:divsChild>
                        <w:div w:id="3687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7159">
              <w:marLeft w:val="0"/>
              <w:marRight w:val="0"/>
              <w:marTop w:val="0"/>
              <w:marBottom w:val="0"/>
              <w:divBdr>
                <w:top w:val="none" w:sz="0" w:space="0" w:color="auto"/>
                <w:left w:val="none" w:sz="0" w:space="0" w:color="auto"/>
                <w:bottom w:val="none" w:sz="0" w:space="0" w:color="auto"/>
                <w:right w:val="none" w:sz="0" w:space="0" w:color="auto"/>
              </w:divBdr>
              <w:divsChild>
                <w:div w:id="1714691949">
                  <w:marLeft w:val="-322"/>
                  <w:marRight w:val="-322"/>
                  <w:marTop w:val="0"/>
                  <w:marBottom w:val="0"/>
                  <w:divBdr>
                    <w:top w:val="none" w:sz="0" w:space="0" w:color="auto"/>
                    <w:left w:val="none" w:sz="0" w:space="0" w:color="auto"/>
                    <w:bottom w:val="none" w:sz="0" w:space="0" w:color="auto"/>
                    <w:right w:val="none" w:sz="0" w:space="0" w:color="auto"/>
                  </w:divBdr>
                  <w:divsChild>
                    <w:div w:id="1517383797">
                      <w:marLeft w:val="1101"/>
                      <w:marRight w:val="0"/>
                      <w:marTop w:val="0"/>
                      <w:marBottom w:val="0"/>
                      <w:divBdr>
                        <w:top w:val="none" w:sz="0" w:space="0" w:color="auto"/>
                        <w:left w:val="none" w:sz="0" w:space="0" w:color="auto"/>
                        <w:bottom w:val="none" w:sz="0" w:space="0" w:color="auto"/>
                        <w:right w:val="none" w:sz="0" w:space="0" w:color="auto"/>
                      </w:divBdr>
                      <w:divsChild>
                        <w:div w:id="4772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449">
          <w:marLeft w:val="-322"/>
          <w:marRight w:val="-322"/>
          <w:marTop w:val="0"/>
          <w:marBottom w:val="0"/>
          <w:divBdr>
            <w:top w:val="none" w:sz="0" w:space="0" w:color="auto"/>
            <w:left w:val="none" w:sz="0" w:space="0" w:color="auto"/>
            <w:bottom w:val="none" w:sz="0" w:space="0" w:color="auto"/>
            <w:right w:val="none" w:sz="0" w:space="0" w:color="auto"/>
          </w:divBdr>
          <w:divsChild>
            <w:div w:id="1124537873">
              <w:marLeft w:val="0"/>
              <w:marRight w:val="0"/>
              <w:marTop w:val="0"/>
              <w:marBottom w:val="0"/>
              <w:divBdr>
                <w:top w:val="none" w:sz="0" w:space="0" w:color="auto"/>
                <w:left w:val="none" w:sz="0" w:space="0" w:color="auto"/>
                <w:bottom w:val="none" w:sz="0" w:space="0" w:color="auto"/>
                <w:right w:val="none" w:sz="0" w:space="0" w:color="auto"/>
              </w:divBdr>
              <w:divsChild>
                <w:div w:id="310987329">
                  <w:marLeft w:val="-322"/>
                  <w:marRight w:val="-322"/>
                  <w:marTop w:val="0"/>
                  <w:marBottom w:val="0"/>
                  <w:divBdr>
                    <w:top w:val="none" w:sz="0" w:space="0" w:color="auto"/>
                    <w:left w:val="none" w:sz="0" w:space="0" w:color="auto"/>
                    <w:bottom w:val="none" w:sz="0" w:space="0" w:color="auto"/>
                    <w:right w:val="none" w:sz="0" w:space="0" w:color="auto"/>
                  </w:divBdr>
                  <w:divsChild>
                    <w:div w:id="1377896552">
                      <w:marLeft w:val="0"/>
                      <w:marRight w:val="0"/>
                      <w:marTop w:val="0"/>
                      <w:marBottom w:val="0"/>
                      <w:divBdr>
                        <w:top w:val="none" w:sz="0" w:space="0" w:color="auto"/>
                        <w:left w:val="none" w:sz="0" w:space="0" w:color="auto"/>
                        <w:bottom w:val="none" w:sz="0" w:space="0" w:color="auto"/>
                        <w:right w:val="none" w:sz="0" w:space="0" w:color="auto"/>
                      </w:divBdr>
                      <w:divsChild>
                        <w:div w:id="5096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7508">
              <w:marLeft w:val="0"/>
              <w:marRight w:val="0"/>
              <w:marTop w:val="0"/>
              <w:marBottom w:val="0"/>
              <w:divBdr>
                <w:top w:val="none" w:sz="0" w:space="0" w:color="auto"/>
                <w:left w:val="none" w:sz="0" w:space="0" w:color="auto"/>
                <w:bottom w:val="none" w:sz="0" w:space="0" w:color="auto"/>
                <w:right w:val="none" w:sz="0" w:space="0" w:color="auto"/>
              </w:divBdr>
              <w:divsChild>
                <w:div w:id="591359661">
                  <w:marLeft w:val="-322"/>
                  <w:marRight w:val="-322"/>
                  <w:marTop w:val="0"/>
                  <w:marBottom w:val="0"/>
                  <w:divBdr>
                    <w:top w:val="none" w:sz="0" w:space="0" w:color="auto"/>
                    <w:left w:val="none" w:sz="0" w:space="0" w:color="auto"/>
                    <w:bottom w:val="none" w:sz="0" w:space="0" w:color="auto"/>
                    <w:right w:val="none" w:sz="0" w:space="0" w:color="auto"/>
                  </w:divBdr>
                  <w:divsChild>
                    <w:div w:id="120807068">
                      <w:marLeft w:val="1101"/>
                      <w:marRight w:val="0"/>
                      <w:marTop w:val="0"/>
                      <w:marBottom w:val="0"/>
                      <w:divBdr>
                        <w:top w:val="none" w:sz="0" w:space="0" w:color="auto"/>
                        <w:left w:val="none" w:sz="0" w:space="0" w:color="auto"/>
                        <w:bottom w:val="none" w:sz="0" w:space="0" w:color="auto"/>
                        <w:right w:val="none" w:sz="0" w:space="0" w:color="auto"/>
                      </w:divBdr>
                      <w:divsChild>
                        <w:div w:id="5594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53463">
          <w:marLeft w:val="-322"/>
          <w:marRight w:val="-322"/>
          <w:marTop w:val="0"/>
          <w:marBottom w:val="0"/>
          <w:divBdr>
            <w:top w:val="none" w:sz="0" w:space="0" w:color="auto"/>
            <w:left w:val="none" w:sz="0" w:space="0" w:color="auto"/>
            <w:bottom w:val="none" w:sz="0" w:space="0" w:color="auto"/>
            <w:right w:val="none" w:sz="0" w:space="0" w:color="auto"/>
          </w:divBdr>
          <w:divsChild>
            <w:div w:id="1800142912">
              <w:marLeft w:val="0"/>
              <w:marRight w:val="0"/>
              <w:marTop w:val="0"/>
              <w:marBottom w:val="0"/>
              <w:divBdr>
                <w:top w:val="none" w:sz="0" w:space="0" w:color="auto"/>
                <w:left w:val="none" w:sz="0" w:space="0" w:color="auto"/>
                <w:bottom w:val="none" w:sz="0" w:space="0" w:color="auto"/>
                <w:right w:val="none" w:sz="0" w:space="0" w:color="auto"/>
              </w:divBdr>
              <w:divsChild>
                <w:div w:id="868033151">
                  <w:marLeft w:val="-322"/>
                  <w:marRight w:val="-322"/>
                  <w:marTop w:val="0"/>
                  <w:marBottom w:val="0"/>
                  <w:divBdr>
                    <w:top w:val="none" w:sz="0" w:space="0" w:color="auto"/>
                    <w:left w:val="none" w:sz="0" w:space="0" w:color="auto"/>
                    <w:bottom w:val="none" w:sz="0" w:space="0" w:color="auto"/>
                    <w:right w:val="none" w:sz="0" w:space="0" w:color="auto"/>
                  </w:divBdr>
                  <w:divsChild>
                    <w:div w:id="508443864">
                      <w:marLeft w:val="0"/>
                      <w:marRight w:val="0"/>
                      <w:marTop w:val="0"/>
                      <w:marBottom w:val="0"/>
                      <w:divBdr>
                        <w:top w:val="none" w:sz="0" w:space="0" w:color="auto"/>
                        <w:left w:val="none" w:sz="0" w:space="0" w:color="auto"/>
                        <w:bottom w:val="none" w:sz="0" w:space="0" w:color="auto"/>
                        <w:right w:val="none" w:sz="0" w:space="0" w:color="auto"/>
                      </w:divBdr>
                      <w:divsChild>
                        <w:div w:id="14013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2122">
              <w:marLeft w:val="0"/>
              <w:marRight w:val="0"/>
              <w:marTop w:val="0"/>
              <w:marBottom w:val="0"/>
              <w:divBdr>
                <w:top w:val="none" w:sz="0" w:space="0" w:color="auto"/>
                <w:left w:val="none" w:sz="0" w:space="0" w:color="auto"/>
                <w:bottom w:val="none" w:sz="0" w:space="0" w:color="auto"/>
                <w:right w:val="none" w:sz="0" w:space="0" w:color="auto"/>
              </w:divBdr>
              <w:divsChild>
                <w:div w:id="1180050889">
                  <w:marLeft w:val="-322"/>
                  <w:marRight w:val="-322"/>
                  <w:marTop w:val="0"/>
                  <w:marBottom w:val="0"/>
                  <w:divBdr>
                    <w:top w:val="none" w:sz="0" w:space="0" w:color="auto"/>
                    <w:left w:val="none" w:sz="0" w:space="0" w:color="auto"/>
                    <w:bottom w:val="none" w:sz="0" w:space="0" w:color="auto"/>
                    <w:right w:val="none" w:sz="0" w:space="0" w:color="auto"/>
                  </w:divBdr>
                  <w:divsChild>
                    <w:div w:id="890307416">
                      <w:marLeft w:val="1101"/>
                      <w:marRight w:val="0"/>
                      <w:marTop w:val="0"/>
                      <w:marBottom w:val="0"/>
                      <w:divBdr>
                        <w:top w:val="none" w:sz="0" w:space="0" w:color="auto"/>
                        <w:left w:val="none" w:sz="0" w:space="0" w:color="auto"/>
                        <w:bottom w:val="none" w:sz="0" w:space="0" w:color="auto"/>
                        <w:right w:val="none" w:sz="0" w:space="0" w:color="auto"/>
                      </w:divBdr>
                      <w:divsChild>
                        <w:div w:id="17720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89321">
          <w:marLeft w:val="-322"/>
          <w:marRight w:val="-322"/>
          <w:marTop w:val="0"/>
          <w:marBottom w:val="0"/>
          <w:divBdr>
            <w:top w:val="none" w:sz="0" w:space="0" w:color="auto"/>
            <w:left w:val="none" w:sz="0" w:space="0" w:color="auto"/>
            <w:bottom w:val="none" w:sz="0" w:space="0" w:color="auto"/>
            <w:right w:val="none" w:sz="0" w:space="0" w:color="auto"/>
          </w:divBdr>
          <w:divsChild>
            <w:div w:id="1274705318">
              <w:marLeft w:val="0"/>
              <w:marRight w:val="0"/>
              <w:marTop w:val="0"/>
              <w:marBottom w:val="0"/>
              <w:divBdr>
                <w:top w:val="none" w:sz="0" w:space="0" w:color="auto"/>
                <w:left w:val="none" w:sz="0" w:space="0" w:color="auto"/>
                <w:bottom w:val="none" w:sz="0" w:space="0" w:color="auto"/>
                <w:right w:val="none" w:sz="0" w:space="0" w:color="auto"/>
              </w:divBdr>
              <w:divsChild>
                <w:div w:id="1267427517">
                  <w:marLeft w:val="-322"/>
                  <w:marRight w:val="-322"/>
                  <w:marTop w:val="0"/>
                  <w:marBottom w:val="0"/>
                  <w:divBdr>
                    <w:top w:val="none" w:sz="0" w:space="0" w:color="auto"/>
                    <w:left w:val="none" w:sz="0" w:space="0" w:color="auto"/>
                    <w:bottom w:val="none" w:sz="0" w:space="0" w:color="auto"/>
                    <w:right w:val="none" w:sz="0" w:space="0" w:color="auto"/>
                  </w:divBdr>
                  <w:divsChild>
                    <w:div w:id="680619414">
                      <w:marLeft w:val="0"/>
                      <w:marRight w:val="0"/>
                      <w:marTop w:val="0"/>
                      <w:marBottom w:val="0"/>
                      <w:divBdr>
                        <w:top w:val="none" w:sz="0" w:space="0" w:color="auto"/>
                        <w:left w:val="none" w:sz="0" w:space="0" w:color="auto"/>
                        <w:bottom w:val="none" w:sz="0" w:space="0" w:color="auto"/>
                        <w:right w:val="none" w:sz="0" w:space="0" w:color="auto"/>
                      </w:divBdr>
                      <w:divsChild>
                        <w:div w:id="7507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2924">
              <w:marLeft w:val="0"/>
              <w:marRight w:val="0"/>
              <w:marTop w:val="0"/>
              <w:marBottom w:val="0"/>
              <w:divBdr>
                <w:top w:val="none" w:sz="0" w:space="0" w:color="auto"/>
                <w:left w:val="none" w:sz="0" w:space="0" w:color="auto"/>
                <w:bottom w:val="none" w:sz="0" w:space="0" w:color="auto"/>
                <w:right w:val="none" w:sz="0" w:space="0" w:color="auto"/>
              </w:divBdr>
              <w:divsChild>
                <w:div w:id="1878274918">
                  <w:marLeft w:val="-322"/>
                  <w:marRight w:val="-322"/>
                  <w:marTop w:val="0"/>
                  <w:marBottom w:val="0"/>
                  <w:divBdr>
                    <w:top w:val="none" w:sz="0" w:space="0" w:color="auto"/>
                    <w:left w:val="none" w:sz="0" w:space="0" w:color="auto"/>
                    <w:bottom w:val="none" w:sz="0" w:space="0" w:color="auto"/>
                    <w:right w:val="none" w:sz="0" w:space="0" w:color="auto"/>
                  </w:divBdr>
                  <w:divsChild>
                    <w:div w:id="1380276426">
                      <w:marLeft w:val="1101"/>
                      <w:marRight w:val="0"/>
                      <w:marTop w:val="0"/>
                      <w:marBottom w:val="0"/>
                      <w:divBdr>
                        <w:top w:val="none" w:sz="0" w:space="0" w:color="auto"/>
                        <w:left w:val="none" w:sz="0" w:space="0" w:color="auto"/>
                        <w:bottom w:val="none" w:sz="0" w:space="0" w:color="auto"/>
                        <w:right w:val="none" w:sz="0" w:space="0" w:color="auto"/>
                      </w:divBdr>
                      <w:divsChild>
                        <w:div w:id="20027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35393">
          <w:marLeft w:val="-322"/>
          <w:marRight w:val="-322"/>
          <w:marTop w:val="0"/>
          <w:marBottom w:val="0"/>
          <w:divBdr>
            <w:top w:val="none" w:sz="0" w:space="0" w:color="auto"/>
            <w:left w:val="none" w:sz="0" w:space="0" w:color="auto"/>
            <w:bottom w:val="none" w:sz="0" w:space="0" w:color="auto"/>
            <w:right w:val="none" w:sz="0" w:space="0" w:color="auto"/>
          </w:divBdr>
          <w:divsChild>
            <w:div w:id="243612676">
              <w:marLeft w:val="0"/>
              <w:marRight w:val="0"/>
              <w:marTop w:val="0"/>
              <w:marBottom w:val="0"/>
              <w:divBdr>
                <w:top w:val="none" w:sz="0" w:space="0" w:color="auto"/>
                <w:left w:val="none" w:sz="0" w:space="0" w:color="auto"/>
                <w:bottom w:val="none" w:sz="0" w:space="0" w:color="auto"/>
                <w:right w:val="none" w:sz="0" w:space="0" w:color="auto"/>
              </w:divBdr>
              <w:divsChild>
                <w:div w:id="23986687">
                  <w:marLeft w:val="-322"/>
                  <w:marRight w:val="-322"/>
                  <w:marTop w:val="0"/>
                  <w:marBottom w:val="0"/>
                  <w:divBdr>
                    <w:top w:val="none" w:sz="0" w:space="0" w:color="auto"/>
                    <w:left w:val="none" w:sz="0" w:space="0" w:color="auto"/>
                    <w:bottom w:val="none" w:sz="0" w:space="0" w:color="auto"/>
                    <w:right w:val="none" w:sz="0" w:space="0" w:color="auto"/>
                  </w:divBdr>
                  <w:divsChild>
                    <w:div w:id="1958640302">
                      <w:marLeft w:val="0"/>
                      <w:marRight w:val="0"/>
                      <w:marTop w:val="0"/>
                      <w:marBottom w:val="0"/>
                      <w:divBdr>
                        <w:top w:val="none" w:sz="0" w:space="0" w:color="auto"/>
                        <w:left w:val="none" w:sz="0" w:space="0" w:color="auto"/>
                        <w:bottom w:val="none" w:sz="0" w:space="0" w:color="auto"/>
                        <w:right w:val="none" w:sz="0" w:space="0" w:color="auto"/>
                      </w:divBdr>
                      <w:divsChild>
                        <w:div w:id="4320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76940">
              <w:marLeft w:val="0"/>
              <w:marRight w:val="0"/>
              <w:marTop w:val="0"/>
              <w:marBottom w:val="0"/>
              <w:divBdr>
                <w:top w:val="none" w:sz="0" w:space="0" w:color="auto"/>
                <w:left w:val="none" w:sz="0" w:space="0" w:color="auto"/>
                <w:bottom w:val="none" w:sz="0" w:space="0" w:color="auto"/>
                <w:right w:val="none" w:sz="0" w:space="0" w:color="auto"/>
              </w:divBdr>
              <w:divsChild>
                <w:div w:id="1398671447">
                  <w:marLeft w:val="-322"/>
                  <w:marRight w:val="-322"/>
                  <w:marTop w:val="0"/>
                  <w:marBottom w:val="0"/>
                  <w:divBdr>
                    <w:top w:val="none" w:sz="0" w:space="0" w:color="auto"/>
                    <w:left w:val="none" w:sz="0" w:space="0" w:color="auto"/>
                    <w:bottom w:val="none" w:sz="0" w:space="0" w:color="auto"/>
                    <w:right w:val="none" w:sz="0" w:space="0" w:color="auto"/>
                  </w:divBdr>
                  <w:divsChild>
                    <w:div w:id="1221136070">
                      <w:marLeft w:val="1101"/>
                      <w:marRight w:val="0"/>
                      <w:marTop w:val="0"/>
                      <w:marBottom w:val="0"/>
                      <w:divBdr>
                        <w:top w:val="none" w:sz="0" w:space="0" w:color="auto"/>
                        <w:left w:val="none" w:sz="0" w:space="0" w:color="auto"/>
                        <w:bottom w:val="none" w:sz="0" w:space="0" w:color="auto"/>
                        <w:right w:val="none" w:sz="0" w:space="0" w:color="auto"/>
                      </w:divBdr>
                      <w:divsChild>
                        <w:div w:id="1726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9845">
          <w:marLeft w:val="-322"/>
          <w:marRight w:val="-322"/>
          <w:marTop w:val="0"/>
          <w:marBottom w:val="0"/>
          <w:divBdr>
            <w:top w:val="none" w:sz="0" w:space="0" w:color="auto"/>
            <w:left w:val="none" w:sz="0" w:space="0" w:color="auto"/>
            <w:bottom w:val="none" w:sz="0" w:space="0" w:color="auto"/>
            <w:right w:val="none" w:sz="0" w:space="0" w:color="auto"/>
          </w:divBdr>
          <w:divsChild>
            <w:div w:id="1449159500">
              <w:marLeft w:val="0"/>
              <w:marRight w:val="0"/>
              <w:marTop w:val="0"/>
              <w:marBottom w:val="0"/>
              <w:divBdr>
                <w:top w:val="none" w:sz="0" w:space="0" w:color="auto"/>
                <w:left w:val="none" w:sz="0" w:space="0" w:color="auto"/>
                <w:bottom w:val="none" w:sz="0" w:space="0" w:color="auto"/>
                <w:right w:val="none" w:sz="0" w:space="0" w:color="auto"/>
              </w:divBdr>
              <w:divsChild>
                <w:div w:id="1323775976">
                  <w:marLeft w:val="-322"/>
                  <w:marRight w:val="-322"/>
                  <w:marTop w:val="0"/>
                  <w:marBottom w:val="0"/>
                  <w:divBdr>
                    <w:top w:val="none" w:sz="0" w:space="0" w:color="auto"/>
                    <w:left w:val="none" w:sz="0" w:space="0" w:color="auto"/>
                    <w:bottom w:val="none" w:sz="0" w:space="0" w:color="auto"/>
                    <w:right w:val="none" w:sz="0" w:space="0" w:color="auto"/>
                  </w:divBdr>
                  <w:divsChild>
                    <w:div w:id="1549686515">
                      <w:marLeft w:val="0"/>
                      <w:marRight w:val="0"/>
                      <w:marTop w:val="0"/>
                      <w:marBottom w:val="0"/>
                      <w:divBdr>
                        <w:top w:val="none" w:sz="0" w:space="0" w:color="auto"/>
                        <w:left w:val="none" w:sz="0" w:space="0" w:color="auto"/>
                        <w:bottom w:val="none" w:sz="0" w:space="0" w:color="auto"/>
                        <w:right w:val="none" w:sz="0" w:space="0" w:color="auto"/>
                      </w:divBdr>
                      <w:divsChild>
                        <w:div w:id="14410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27263">
              <w:marLeft w:val="0"/>
              <w:marRight w:val="0"/>
              <w:marTop w:val="0"/>
              <w:marBottom w:val="0"/>
              <w:divBdr>
                <w:top w:val="none" w:sz="0" w:space="0" w:color="auto"/>
                <w:left w:val="none" w:sz="0" w:space="0" w:color="auto"/>
                <w:bottom w:val="none" w:sz="0" w:space="0" w:color="auto"/>
                <w:right w:val="none" w:sz="0" w:space="0" w:color="auto"/>
              </w:divBdr>
              <w:divsChild>
                <w:div w:id="1797020178">
                  <w:marLeft w:val="-322"/>
                  <w:marRight w:val="-322"/>
                  <w:marTop w:val="0"/>
                  <w:marBottom w:val="0"/>
                  <w:divBdr>
                    <w:top w:val="none" w:sz="0" w:space="0" w:color="auto"/>
                    <w:left w:val="none" w:sz="0" w:space="0" w:color="auto"/>
                    <w:bottom w:val="none" w:sz="0" w:space="0" w:color="auto"/>
                    <w:right w:val="none" w:sz="0" w:space="0" w:color="auto"/>
                  </w:divBdr>
                  <w:divsChild>
                    <w:div w:id="31423386">
                      <w:marLeft w:val="1101"/>
                      <w:marRight w:val="0"/>
                      <w:marTop w:val="0"/>
                      <w:marBottom w:val="0"/>
                      <w:divBdr>
                        <w:top w:val="none" w:sz="0" w:space="0" w:color="auto"/>
                        <w:left w:val="none" w:sz="0" w:space="0" w:color="auto"/>
                        <w:bottom w:val="none" w:sz="0" w:space="0" w:color="auto"/>
                        <w:right w:val="none" w:sz="0" w:space="0" w:color="auto"/>
                      </w:divBdr>
                      <w:divsChild>
                        <w:div w:id="9162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0918">
          <w:marLeft w:val="-322"/>
          <w:marRight w:val="-322"/>
          <w:marTop w:val="0"/>
          <w:marBottom w:val="0"/>
          <w:divBdr>
            <w:top w:val="none" w:sz="0" w:space="0" w:color="auto"/>
            <w:left w:val="none" w:sz="0" w:space="0" w:color="auto"/>
            <w:bottom w:val="none" w:sz="0" w:space="0" w:color="auto"/>
            <w:right w:val="none" w:sz="0" w:space="0" w:color="auto"/>
          </w:divBdr>
          <w:divsChild>
            <w:div w:id="173956935">
              <w:marLeft w:val="0"/>
              <w:marRight w:val="0"/>
              <w:marTop w:val="0"/>
              <w:marBottom w:val="0"/>
              <w:divBdr>
                <w:top w:val="none" w:sz="0" w:space="0" w:color="auto"/>
                <w:left w:val="none" w:sz="0" w:space="0" w:color="auto"/>
                <w:bottom w:val="none" w:sz="0" w:space="0" w:color="auto"/>
                <w:right w:val="none" w:sz="0" w:space="0" w:color="auto"/>
              </w:divBdr>
              <w:divsChild>
                <w:div w:id="1713921031">
                  <w:marLeft w:val="-322"/>
                  <w:marRight w:val="-322"/>
                  <w:marTop w:val="0"/>
                  <w:marBottom w:val="0"/>
                  <w:divBdr>
                    <w:top w:val="none" w:sz="0" w:space="0" w:color="auto"/>
                    <w:left w:val="none" w:sz="0" w:space="0" w:color="auto"/>
                    <w:bottom w:val="none" w:sz="0" w:space="0" w:color="auto"/>
                    <w:right w:val="none" w:sz="0" w:space="0" w:color="auto"/>
                  </w:divBdr>
                  <w:divsChild>
                    <w:div w:id="2140106525">
                      <w:marLeft w:val="0"/>
                      <w:marRight w:val="0"/>
                      <w:marTop w:val="0"/>
                      <w:marBottom w:val="0"/>
                      <w:divBdr>
                        <w:top w:val="none" w:sz="0" w:space="0" w:color="auto"/>
                        <w:left w:val="none" w:sz="0" w:space="0" w:color="auto"/>
                        <w:bottom w:val="none" w:sz="0" w:space="0" w:color="auto"/>
                        <w:right w:val="none" w:sz="0" w:space="0" w:color="auto"/>
                      </w:divBdr>
                      <w:divsChild>
                        <w:div w:id="165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5354">
              <w:marLeft w:val="0"/>
              <w:marRight w:val="0"/>
              <w:marTop w:val="0"/>
              <w:marBottom w:val="0"/>
              <w:divBdr>
                <w:top w:val="none" w:sz="0" w:space="0" w:color="auto"/>
                <w:left w:val="none" w:sz="0" w:space="0" w:color="auto"/>
                <w:bottom w:val="none" w:sz="0" w:space="0" w:color="auto"/>
                <w:right w:val="none" w:sz="0" w:space="0" w:color="auto"/>
              </w:divBdr>
              <w:divsChild>
                <w:div w:id="1451171637">
                  <w:marLeft w:val="-322"/>
                  <w:marRight w:val="-322"/>
                  <w:marTop w:val="0"/>
                  <w:marBottom w:val="0"/>
                  <w:divBdr>
                    <w:top w:val="none" w:sz="0" w:space="0" w:color="auto"/>
                    <w:left w:val="none" w:sz="0" w:space="0" w:color="auto"/>
                    <w:bottom w:val="none" w:sz="0" w:space="0" w:color="auto"/>
                    <w:right w:val="none" w:sz="0" w:space="0" w:color="auto"/>
                  </w:divBdr>
                  <w:divsChild>
                    <w:div w:id="833956372">
                      <w:marLeft w:val="1101"/>
                      <w:marRight w:val="0"/>
                      <w:marTop w:val="0"/>
                      <w:marBottom w:val="0"/>
                      <w:divBdr>
                        <w:top w:val="none" w:sz="0" w:space="0" w:color="auto"/>
                        <w:left w:val="none" w:sz="0" w:space="0" w:color="auto"/>
                        <w:bottom w:val="none" w:sz="0" w:space="0" w:color="auto"/>
                        <w:right w:val="none" w:sz="0" w:space="0" w:color="auto"/>
                      </w:divBdr>
                      <w:divsChild>
                        <w:div w:id="833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32696">
      <w:bodyDiv w:val="1"/>
      <w:marLeft w:val="0"/>
      <w:marRight w:val="0"/>
      <w:marTop w:val="0"/>
      <w:marBottom w:val="0"/>
      <w:divBdr>
        <w:top w:val="none" w:sz="0" w:space="0" w:color="auto"/>
        <w:left w:val="none" w:sz="0" w:space="0" w:color="auto"/>
        <w:bottom w:val="none" w:sz="0" w:space="0" w:color="auto"/>
        <w:right w:val="none" w:sz="0" w:space="0" w:color="auto"/>
      </w:divBdr>
    </w:div>
    <w:div w:id="638145253">
      <w:bodyDiv w:val="1"/>
      <w:marLeft w:val="0"/>
      <w:marRight w:val="0"/>
      <w:marTop w:val="0"/>
      <w:marBottom w:val="0"/>
      <w:divBdr>
        <w:top w:val="none" w:sz="0" w:space="0" w:color="auto"/>
        <w:left w:val="none" w:sz="0" w:space="0" w:color="auto"/>
        <w:bottom w:val="none" w:sz="0" w:space="0" w:color="auto"/>
        <w:right w:val="none" w:sz="0" w:space="0" w:color="auto"/>
      </w:divBdr>
    </w:div>
    <w:div w:id="790905192">
      <w:bodyDiv w:val="1"/>
      <w:marLeft w:val="0"/>
      <w:marRight w:val="0"/>
      <w:marTop w:val="0"/>
      <w:marBottom w:val="0"/>
      <w:divBdr>
        <w:top w:val="none" w:sz="0" w:space="0" w:color="auto"/>
        <w:left w:val="none" w:sz="0" w:space="0" w:color="auto"/>
        <w:bottom w:val="none" w:sz="0" w:space="0" w:color="auto"/>
        <w:right w:val="none" w:sz="0" w:space="0" w:color="auto"/>
      </w:divBdr>
      <w:divsChild>
        <w:div w:id="546113910">
          <w:marLeft w:val="-322"/>
          <w:marRight w:val="-322"/>
          <w:marTop w:val="0"/>
          <w:marBottom w:val="0"/>
          <w:divBdr>
            <w:top w:val="none" w:sz="0" w:space="0" w:color="auto"/>
            <w:left w:val="none" w:sz="0" w:space="0" w:color="auto"/>
            <w:bottom w:val="none" w:sz="0" w:space="0" w:color="auto"/>
            <w:right w:val="none" w:sz="0" w:space="0" w:color="auto"/>
          </w:divBdr>
          <w:divsChild>
            <w:div w:id="1452477081">
              <w:marLeft w:val="0"/>
              <w:marRight w:val="0"/>
              <w:marTop w:val="0"/>
              <w:marBottom w:val="0"/>
              <w:divBdr>
                <w:top w:val="none" w:sz="0" w:space="0" w:color="auto"/>
                <w:left w:val="none" w:sz="0" w:space="0" w:color="auto"/>
                <w:bottom w:val="none" w:sz="0" w:space="0" w:color="auto"/>
                <w:right w:val="none" w:sz="0" w:space="0" w:color="auto"/>
              </w:divBdr>
              <w:divsChild>
                <w:div w:id="1977836570">
                  <w:marLeft w:val="-322"/>
                  <w:marRight w:val="-322"/>
                  <w:marTop w:val="0"/>
                  <w:marBottom w:val="0"/>
                  <w:divBdr>
                    <w:top w:val="none" w:sz="0" w:space="0" w:color="auto"/>
                    <w:left w:val="none" w:sz="0" w:space="0" w:color="auto"/>
                    <w:bottom w:val="none" w:sz="0" w:space="0" w:color="auto"/>
                    <w:right w:val="none" w:sz="0" w:space="0" w:color="auto"/>
                  </w:divBdr>
                  <w:divsChild>
                    <w:div w:id="269557578">
                      <w:marLeft w:val="1101"/>
                      <w:marRight w:val="0"/>
                      <w:marTop w:val="0"/>
                      <w:marBottom w:val="0"/>
                      <w:divBdr>
                        <w:top w:val="none" w:sz="0" w:space="0" w:color="auto"/>
                        <w:left w:val="none" w:sz="0" w:space="0" w:color="auto"/>
                        <w:bottom w:val="none" w:sz="0" w:space="0" w:color="auto"/>
                        <w:right w:val="none" w:sz="0" w:space="0" w:color="auto"/>
                      </w:divBdr>
                      <w:divsChild>
                        <w:div w:id="2629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274">
          <w:marLeft w:val="-322"/>
          <w:marRight w:val="-322"/>
          <w:marTop w:val="0"/>
          <w:marBottom w:val="0"/>
          <w:divBdr>
            <w:top w:val="none" w:sz="0" w:space="0" w:color="auto"/>
            <w:left w:val="none" w:sz="0" w:space="0" w:color="auto"/>
            <w:bottom w:val="none" w:sz="0" w:space="0" w:color="auto"/>
            <w:right w:val="none" w:sz="0" w:space="0" w:color="auto"/>
          </w:divBdr>
          <w:divsChild>
            <w:div w:id="1957828852">
              <w:marLeft w:val="0"/>
              <w:marRight w:val="0"/>
              <w:marTop w:val="0"/>
              <w:marBottom w:val="0"/>
              <w:divBdr>
                <w:top w:val="none" w:sz="0" w:space="0" w:color="auto"/>
                <w:left w:val="none" w:sz="0" w:space="0" w:color="auto"/>
                <w:bottom w:val="none" w:sz="0" w:space="0" w:color="auto"/>
                <w:right w:val="none" w:sz="0" w:space="0" w:color="auto"/>
              </w:divBdr>
              <w:divsChild>
                <w:div w:id="741759606">
                  <w:marLeft w:val="-322"/>
                  <w:marRight w:val="-322"/>
                  <w:marTop w:val="0"/>
                  <w:marBottom w:val="0"/>
                  <w:divBdr>
                    <w:top w:val="none" w:sz="0" w:space="0" w:color="auto"/>
                    <w:left w:val="none" w:sz="0" w:space="0" w:color="auto"/>
                    <w:bottom w:val="none" w:sz="0" w:space="0" w:color="auto"/>
                    <w:right w:val="none" w:sz="0" w:space="0" w:color="auto"/>
                  </w:divBdr>
                  <w:divsChild>
                    <w:div w:id="125441163">
                      <w:marLeft w:val="0"/>
                      <w:marRight w:val="0"/>
                      <w:marTop w:val="0"/>
                      <w:marBottom w:val="0"/>
                      <w:divBdr>
                        <w:top w:val="none" w:sz="0" w:space="0" w:color="auto"/>
                        <w:left w:val="none" w:sz="0" w:space="0" w:color="auto"/>
                        <w:bottom w:val="none" w:sz="0" w:space="0" w:color="auto"/>
                        <w:right w:val="none" w:sz="0" w:space="0" w:color="auto"/>
                      </w:divBdr>
                      <w:divsChild>
                        <w:div w:id="20449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6921">
              <w:marLeft w:val="0"/>
              <w:marRight w:val="0"/>
              <w:marTop w:val="0"/>
              <w:marBottom w:val="0"/>
              <w:divBdr>
                <w:top w:val="none" w:sz="0" w:space="0" w:color="auto"/>
                <w:left w:val="none" w:sz="0" w:space="0" w:color="auto"/>
                <w:bottom w:val="none" w:sz="0" w:space="0" w:color="auto"/>
                <w:right w:val="none" w:sz="0" w:space="0" w:color="auto"/>
              </w:divBdr>
              <w:divsChild>
                <w:div w:id="1497260187">
                  <w:marLeft w:val="-322"/>
                  <w:marRight w:val="-322"/>
                  <w:marTop w:val="0"/>
                  <w:marBottom w:val="0"/>
                  <w:divBdr>
                    <w:top w:val="none" w:sz="0" w:space="0" w:color="auto"/>
                    <w:left w:val="none" w:sz="0" w:space="0" w:color="auto"/>
                    <w:bottom w:val="none" w:sz="0" w:space="0" w:color="auto"/>
                    <w:right w:val="none" w:sz="0" w:space="0" w:color="auto"/>
                  </w:divBdr>
                  <w:divsChild>
                    <w:div w:id="24910378">
                      <w:marLeft w:val="1101"/>
                      <w:marRight w:val="0"/>
                      <w:marTop w:val="0"/>
                      <w:marBottom w:val="0"/>
                      <w:divBdr>
                        <w:top w:val="none" w:sz="0" w:space="0" w:color="auto"/>
                        <w:left w:val="none" w:sz="0" w:space="0" w:color="auto"/>
                        <w:bottom w:val="none" w:sz="0" w:space="0" w:color="auto"/>
                        <w:right w:val="none" w:sz="0" w:space="0" w:color="auto"/>
                      </w:divBdr>
                      <w:divsChild>
                        <w:div w:id="15328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3511">
          <w:marLeft w:val="-322"/>
          <w:marRight w:val="-322"/>
          <w:marTop w:val="0"/>
          <w:marBottom w:val="0"/>
          <w:divBdr>
            <w:top w:val="none" w:sz="0" w:space="0" w:color="auto"/>
            <w:left w:val="none" w:sz="0" w:space="0" w:color="auto"/>
            <w:bottom w:val="none" w:sz="0" w:space="0" w:color="auto"/>
            <w:right w:val="none" w:sz="0" w:space="0" w:color="auto"/>
          </w:divBdr>
          <w:divsChild>
            <w:div w:id="1019815928">
              <w:marLeft w:val="0"/>
              <w:marRight w:val="0"/>
              <w:marTop w:val="0"/>
              <w:marBottom w:val="0"/>
              <w:divBdr>
                <w:top w:val="none" w:sz="0" w:space="0" w:color="auto"/>
                <w:left w:val="none" w:sz="0" w:space="0" w:color="auto"/>
                <w:bottom w:val="none" w:sz="0" w:space="0" w:color="auto"/>
                <w:right w:val="none" w:sz="0" w:space="0" w:color="auto"/>
              </w:divBdr>
              <w:divsChild>
                <w:div w:id="1064257069">
                  <w:marLeft w:val="-322"/>
                  <w:marRight w:val="-322"/>
                  <w:marTop w:val="0"/>
                  <w:marBottom w:val="0"/>
                  <w:divBdr>
                    <w:top w:val="none" w:sz="0" w:space="0" w:color="auto"/>
                    <w:left w:val="none" w:sz="0" w:space="0" w:color="auto"/>
                    <w:bottom w:val="none" w:sz="0" w:space="0" w:color="auto"/>
                    <w:right w:val="none" w:sz="0" w:space="0" w:color="auto"/>
                  </w:divBdr>
                  <w:divsChild>
                    <w:div w:id="416757579">
                      <w:marLeft w:val="0"/>
                      <w:marRight w:val="0"/>
                      <w:marTop w:val="0"/>
                      <w:marBottom w:val="0"/>
                      <w:divBdr>
                        <w:top w:val="none" w:sz="0" w:space="0" w:color="auto"/>
                        <w:left w:val="none" w:sz="0" w:space="0" w:color="auto"/>
                        <w:bottom w:val="none" w:sz="0" w:space="0" w:color="auto"/>
                        <w:right w:val="none" w:sz="0" w:space="0" w:color="auto"/>
                      </w:divBdr>
                      <w:divsChild>
                        <w:div w:id="86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5945">
              <w:marLeft w:val="0"/>
              <w:marRight w:val="0"/>
              <w:marTop w:val="0"/>
              <w:marBottom w:val="0"/>
              <w:divBdr>
                <w:top w:val="none" w:sz="0" w:space="0" w:color="auto"/>
                <w:left w:val="none" w:sz="0" w:space="0" w:color="auto"/>
                <w:bottom w:val="none" w:sz="0" w:space="0" w:color="auto"/>
                <w:right w:val="none" w:sz="0" w:space="0" w:color="auto"/>
              </w:divBdr>
              <w:divsChild>
                <w:div w:id="526909481">
                  <w:marLeft w:val="-322"/>
                  <w:marRight w:val="-322"/>
                  <w:marTop w:val="0"/>
                  <w:marBottom w:val="0"/>
                  <w:divBdr>
                    <w:top w:val="none" w:sz="0" w:space="0" w:color="auto"/>
                    <w:left w:val="none" w:sz="0" w:space="0" w:color="auto"/>
                    <w:bottom w:val="none" w:sz="0" w:space="0" w:color="auto"/>
                    <w:right w:val="none" w:sz="0" w:space="0" w:color="auto"/>
                  </w:divBdr>
                  <w:divsChild>
                    <w:div w:id="309214296">
                      <w:marLeft w:val="1101"/>
                      <w:marRight w:val="0"/>
                      <w:marTop w:val="0"/>
                      <w:marBottom w:val="0"/>
                      <w:divBdr>
                        <w:top w:val="none" w:sz="0" w:space="0" w:color="auto"/>
                        <w:left w:val="none" w:sz="0" w:space="0" w:color="auto"/>
                        <w:bottom w:val="none" w:sz="0" w:space="0" w:color="auto"/>
                        <w:right w:val="none" w:sz="0" w:space="0" w:color="auto"/>
                      </w:divBdr>
                      <w:divsChild>
                        <w:div w:id="3145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792">
          <w:marLeft w:val="-322"/>
          <w:marRight w:val="-322"/>
          <w:marTop w:val="0"/>
          <w:marBottom w:val="0"/>
          <w:divBdr>
            <w:top w:val="none" w:sz="0" w:space="0" w:color="auto"/>
            <w:left w:val="none" w:sz="0" w:space="0" w:color="auto"/>
            <w:bottom w:val="none" w:sz="0" w:space="0" w:color="auto"/>
            <w:right w:val="none" w:sz="0" w:space="0" w:color="auto"/>
          </w:divBdr>
          <w:divsChild>
            <w:div w:id="468017505">
              <w:marLeft w:val="0"/>
              <w:marRight w:val="0"/>
              <w:marTop w:val="0"/>
              <w:marBottom w:val="0"/>
              <w:divBdr>
                <w:top w:val="none" w:sz="0" w:space="0" w:color="auto"/>
                <w:left w:val="none" w:sz="0" w:space="0" w:color="auto"/>
                <w:bottom w:val="none" w:sz="0" w:space="0" w:color="auto"/>
                <w:right w:val="none" w:sz="0" w:space="0" w:color="auto"/>
              </w:divBdr>
              <w:divsChild>
                <w:div w:id="491219009">
                  <w:marLeft w:val="-322"/>
                  <w:marRight w:val="-322"/>
                  <w:marTop w:val="0"/>
                  <w:marBottom w:val="0"/>
                  <w:divBdr>
                    <w:top w:val="none" w:sz="0" w:space="0" w:color="auto"/>
                    <w:left w:val="none" w:sz="0" w:space="0" w:color="auto"/>
                    <w:bottom w:val="none" w:sz="0" w:space="0" w:color="auto"/>
                    <w:right w:val="none" w:sz="0" w:space="0" w:color="auto"/>
                  </w:divBdr>
                  <w:divsChild>
                    <w:div w:id="1300574349">
                      <w:marLeft w:val="0"/>
                      <w:marRight w:val="0"/>
                      <w:marTop w:val="0"/>
                      <w:marBottom w:val="0"/>
                      <w:divBdr>
                        <w:top w:val="none" w:sz="0" w:space="0" w:color="auto"/>
                        <w:left w:val="none" w:sz="0" w:space="0" w:color="auto"/>
                        <w:bottom w:val="none" w:sz="0" w:space="0" w:color="auto"/>
                        <w:right w:val="none" w:sz="0" w:space="0" w:color="auto"/>
                      </w:divBdr>
                      <w:divsChild>
                        <w:div w:id="11204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4110">
              <w:marLeft w:val="0"/>
              <w:marRight w:val="0"/>
              <w:marTop w:val="0"/>
              <w:marBottom w:val="0"/>
              <w:divBdr>
                <w:top w:val="none" w:sz="0" w:space="0" w:color="auto"/>
                <w:left w:val="none" w:sz="0" w:space="0" w:color="auto"/>
                <w:bottom w:val="none" w:sz="0" w:space="0" w:color="auto"/>
                <w:right w:val="none" w:sz="0" w:space="0" w:color="auto"/>
              </w:divBdr>
              <w:divsChild>
                <w:div w:id="1710109959">
                  <w:marLeft w:val="-322"/>
                  <w:marRight w:val="-322"/>
                  <w:marTop w:val="0"/>
                  <w:marBottom w:val="0"/>
                  <w:divBdr>
                    <w:top w:val="none" w:sz="0" w:space="0" w:color="auto"/>
                    <w:left w:val="none" w:sz="0" w:space="0" w:color="auto"/>
                    <w:bottom w:val="none" w:sz="0" w:space="0" w:color="auto"/>
                    <w:right w:val="none" w:sz="0" w:space="0" w:color="auto"/>
                  </w:divBdr>
                  <w:divsChild>
                    <w:div w:id="2016766889">
                      <w:marLeft w:val="1101"/>
                      <w:marRight w:val="0"/>
                      <w:marTop w:val="0"/>
                      <w:marBottom w:val="0"/>
                      <w:divBdr>
                        <w:top w:val="none" w:sz="0" w:space="0" w:color="auto"/>
                        <w:left w:val="none" w:sz="0" w:space="0" w:color="auto"/>
                        <w:bottom w:val="none" w:sz="0" w:space="0" w:color="auto"/>
                        <w:right w:val="none" w:sz="0" w:space="0" w:color="auto"/>
                      </w:divBdr>
                      <w:divsChild>
                        <w:div w:id="12217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978">
          <w:marLeft w:val="-322"/>
          <w:marRight w:val="-322"/>
          <w:marTop w:val="0"/>
          <w:marBottom w:val="0"/>
          <w:divBdr>
            <w:top w:val="none" w:sz="0" w:space="0" w:color="auto"/>
            <w:left w:val="none" w:sz="0" w:space="0" w:color="auto"/>
            <w:bottom w:val="none" w:sz="0" w:space="0" w:color="auto"/>
            <w:right w:val="none" w:sz="0" w:space="0" w:color="auto"/>
          </w:divBdr>
          <w:divsChild>
            <w:div w:id="669138907">
              <w:marLeft w:val="0"/>
              <w:marRight w:val="0"/>
              <w:marTop w:val="0"/>
              <w:marBottom w:val="0"/>
              <w:divBdr>
                <w:top w:val="none" w:sz="0" w:space="0" w:color="auto"/>
                <w:left w:val="none" w:sz="0" w:space="0" w:color="auto"/>
                <w:bottom w:val="none" w:sz="0" w:space="0" w:color="auto"/>
                <w:right w:val="none" w:sz="0" w:space="0" w:color="auto"/>
              </w:divBdr>
              <w:divsChild>
                <w:div w:id="419915838">
                  <w:marLeft w:val="-322"/>
                  <w:marRight w:val="-322"/>
                  <w:marTop w:val="0"/>
                  <w:marBottom w:val="0"/>
                  <w:divBdr>
                    <w:top w:val="none" w:sz="0" w:space="0" w:color="auto"/>
                    <w:left w:val="none" w:sz="0" w:space="0" w:color="auto"/>
                    <w:bottom w:val="none" w:sz="0" w:space="0" w:color="auto"/>
                    <w:right w:val="none" w:sz="0" w:space="0" w:color="auto"/>
                  </w:divBdr>
                  <w:divsChild>
                    <w:div w:id="2034844444">
                      <w:marLeft w:val="0"/>
                      <w:marRight w:val="0"/>
                      <w:marTop w:val="0"/>
                      <w:marBottom w:val="0"/>
                      <w:divBdr>
                        <w:top w:val="none" w:sz="0" w:space="0" w:color="auto"/>
                        <w:left w:val="none" w:sz="0" w:space="0" w:color="auto"/>
                        <w:bottom w:val="none" w:sz="0" w:space="0" w:color="auto"/>
                        <w:right w:val="none" w:sz="0" w:space="0" w:color="auto"/>
                      </w:divBdr>
                      <w:divsChild>
                        <w:div w:id="19018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5351">
              <w:marLeft w:val="0"/>
              <w:marRight w:val="0"/>
              <w:marTop w:val="0"/>
              <w:marBottom w:val="0"/>
              <w:divBdr>
                <w:top w:val="none" w:sz="0" w:space="0" w:color="auto"/>
                <w:left w:val="none" w:sz="0" w:space="0" w:color="auto"/>
                <w:bottom w:val="none" w:sz="0" w:space="0" w:color="auto"/>
                <w:right w:val="none" w:sz="0" w:space="0" w:color="auto"/>
              </w:divBdr>
              <w:divsChild>
                <w:div w:id="1565945723">
                  <w:marLeft w:val="-322"/>
                  <w:marRight w:val="-322"/>
                  <w:marTop w:val="0"/>
                  <w:marBottom w:val="0"/>
                  <w:divBdr>
                    <w:top w:val="none" w:sz="0" w:space="0" w:color="auto"/>
                    <w:left w:val="none" w:sz="0" w:space="0" w:color="auto"/>
                    <w:bottom w:val="none" w:sz="0" w:space="0" w:color="auto"/>
                    <w:right w:val="none" w:sz="0" w:space="0" w:color="auto"/>
                  </w:divBdr>
                  <w:divsChild>
                    <w:div w:id="2032801486">
                      <w:marLeft w:val="1101"/>
                      <w:marRight w:val="0"/>
                      <w:marTop w:val="0"/>
                      <w:marBottom w:val="0"/>
                      <w:divBdr>
                        <w:top w:val="none" w:sz="0" w:space="0" w:color="auto"/>
                        <w:left w:val="none" w:sz="0" w:space="0" w:color="auto"/>
                        <w:bottom w:val="none" w:sz="0" w:space="0" w:color="auto"/>
                        <w:right w:val="none" w:sz="0" w:space="0" w:color="auto"/>
                      </w:divBdr>
                      <w:divsChild>
                        <w:div w:id="15980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742">
          <w:marLeft w:val="-322"/>
          <w:marRight w:val="-322"/>
          <w:marTop w:val="0"/>
          <w:marBottom w:val="0"/>
          <w:divBdr>
            <w:top w:val="none" w:sz="0" w:space="0" w:color="auto"/>
            <w:left w:val="none" w:sz="0" w:space="0" w:color="auto"/>
            <w:bottom w:val="none" w:sz="0" w:space="0" w:color="auto"/>
            <w:right w:val="none" w:sz="0" w:space="0" w:color="auto"/>
          </w:divBdr>
          <w:divsChild>
            <w:div w:id="1759131609">
              <w:marLeft w:val="0"/>
              <w:marRight w:val="0"/>
              <w:marTop w:val="0"/>
              <w:marBottom w:val="0"/>
              <w:divBdr>
                <w:top w:val="none" w:sz="0" w:space="0" w:color="auto"/>
                <w:left w:val="none" w:sz="0" w:space="0" w:color="auto"/>
                <w:bottom w:val="none" w:sz="0" w:space="0" w:color="auto"/>
                <w:right w:val="none" w:sz="0" w:space="0" w:color="auto"/>
              </w:divBdr>
              <w:divsChild>
                <w:div w:id="283388046">
                  <w:marLeft w:val="-322"/>
                  <w:marRight w:val="-322"/>
                  <w:marTop w:val="0"/>
                  <w:marBottom w:val="0"/>
                  <w:divBdr>
                    <w:top w:val="none" w:sz="0" w:space="0" w:color="auto"/>
                    <w:left w:val="none" w:sz="0" w:space="0" w:color="auto"/>
                    <w:bottom w:val="none" w:sz="0" w:space="0" w:color="auto"/>
                    <w:right w:val="none" w:sz="0" w:space="0" w:color="auto"/>
                  </w:divBdr>
                  <w:divsChild>
                    <w:div w:id="1992562813">
                      <w:marLeft w:val="0"/>
                      <w:marRight w:val="0"/>
                      <w:marTop w:val="0"/>
                      <w:marBottom w:val="0"/>
                      <w:divBdr>
                        <w:top w:val="none" w:sz="0" w:space="0" w:color="auto"/>
                        <w:left w:val="none" w:sz="0" w:space="0" w:color="auto"/>
                        <w:bottom w:val="none" w:sz="0" w:space="0" w:color="auto"/>
                        <w:right w:val="none" w:sz="0" w:space="0" w:color="auto"/>
                      </w:divBdr>
                      <w:divsChild>
                        <w:div w:id="2495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8782">
              <w:marLeft w:val="0"/>
              <w:marRight w:val="0"/>
              <w:marTop w:val="0"/>
              <w:marBottom w:val="0"/>
              <w:divBdr>
                <w:top w:val="none" w:sz="0" w:space="0" w:color="auto"/>
                <w:left w:val="none" w:sz="0" w:space="0" w:color="auto"/>
                <w:bottom w:val="none" w:sz="0" w:space="0" w:color="auto"/>
                <w:right w:val="none" w:sz="0" w:space="0" w:color="auto"/>
              </w:divBdr>
              <w:divsChild>
                <w:div w:id="1098332030">
                  <w:marLeft w:val="-322"/>
                  <w:marRight w:val="-322"/>
                  <w:marTop w:val="0"/>
                  <w:marBottom w:val="0"/>
                  <w:divBdr>
                    <w:top w:val="none" w:sz="0" w:space="0" w:color="auto"/>
                    <w:left w:val="none" w:sz="0" w:space="0" w:color="auto"/>
                    <w:bottom w:val="none" w:sz="0" w:space="0" w:color="auto"/>
                    <w:right w:val="none" w:sz="0" w:space="0" w:color="auto"/>
                  </w:divBdr>
                  <w:divsChild>
                    <w:div w:id="2117358926">
                      <w:marLeft w:val="1101"/>
                      <w:marRight w:val="0"/>
                      <w:marTop w:val="0"/>
                      <w:marBottom w:val="0"/>
                      <w:divBdr>
                        <w:top w:val="none" w:sz="0" w:space="0" w:color="auto"/>
                        <w:left w:val="none" w:sz="0" w:space="0" w:color="auto"/>
                        <w:bottom w:val="none" w:sz="0" w:space="0" w:color="auto"/>
                        <w:right w:val="none" w:sz="0" w:space="0" w:color="auto"/>
                      </w:divBdr>
                      <w:divsChild>
                        <w:div w:id="16048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6627">
          <w:marLeft w:val="-322"/>
          <w:marRight w:val="-322"/>
          <w:marTop w:val="0"/>
          <w:marBottom w:val="0"/>
          <w:divBdr>
            <w:top w:val="none" w:sz="0" w:space="0" w:color="auto"/>
            <w:left w:val="none" w:sz="0" w:space="0" w:color="auto"/>
            <w:bottom w:val="none" w:sz="0" w:space="0" w:color="auto"/>
            <w:right w:val="none" w:sz="0" w:space="0" w:color="auto"/>
          </w:divBdr>
          <w:divsChild>
            <w:div w:id="1148522782">
              <w:marLeft w:val="0"/>
              <w:marRight w:val="0"/>
              <w:marTop w:val="0"/>
              <w:marBottom w:val="0"/>
              <w:divBdr>
                <w:top w:val="none" w:sz="0" w:space="0" w:color="auto"/>
                <w:left w:val="none" w:sz="0" w:space="0" w:color="auto"/>
                <w:bottom w:val="none" w:sz="0" w:space="0" w:color="auto"/>
                <w:right w:val="none" w:sz="0" w:space="0" w:color="auto"/>
              </w:divBdr>
              <w:divsChild>
                <w:div w:id="1630697499">
                  <w:marLeft w:val="-322"/>
                  <w:marRight w:val="-322"/>
                  <w:marTop w:val="0"/>
                  <w:marBottom w:val="0"/>
                  <w:divBdr>
                    <w:top w:val="none" w:sz="0" w:space="0" w:color="auto"/>
                    <w:left w:val="none" w:sz="0" w:space="0" w:color="auto"/>
                    <w:bottom w:val="none" w:sz="0" w:space="0" w:color="auto"/>
                    <w:right w:val="none" w:sz="0" w:space="0" w:color="auto"/>
                  </w:divBdr>
                  <w:divsChild>
                    <w:div w:id="2037583155">
                      <w:marLeft w:val="0"/>
                      <w:marRight w:val="0"/>
                      <w:marTop w:val="0"/>
                      <w:marBottom w:val="0"/>
                      <w:divBdr>
                        <w:top w:val="none" w:sz="0" w:space="0" w:color="auto"/>
                        <w:left w:val="none" w:sz="0" w:space="0" w:color="auto"/>
                        <w:bottom w:val="none" w:sz="0" w:space="0" w:color="auto"/>
                        <w:right w:val="none" w:sz="0" w:space="0" w:color="auto"/>
                      </w:divBdr>
                      <w:divsChild>
                        <w:div w:id="325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7140">
              <w:marLeft w:val="0"/>
              <w:marRight w:val="0"/>
              <w:marTop w:val="0"/>
              <w:marBottom w:val="0"/>
              <w:divBdr>
                <w:top w:val="none" w:sz="0" w:space="0" w:color="auto"/>
                <w:left w:val="none" w:sz="0" w:space="0" w:color="auto"/>
                <w:bottom w:val="none" w:sz="0" w:space="0" w:color="auto"/>
                <w:right w:val="none" w:sz="0" w:space="0" w:color="auto"/>
              </w:divBdr>
              <w:divsChild>
                <w:div w:id="965164617">
                  <w:marLeft w:val="-322"/>
                  <w:marRight w:val="-322"/>
                  <w:marTop w:val="0"/>
                  <w:marBottom w:val="0"/>
                  <w:divBdr>
                    <w:top w:val="none" w:sz="0" w:space="0" w:color="auto"/>
                    <w:left w:val="none" w:sz="0" w:space="0" w:color="auto"/>
                    <w:bottom w:val="none" w:sz="0" w:space="0" w:color="auto"/>
                    <w:right w:val="none" w:sz="0" w:space="0" w:color="auto"/>
                  </w:divBdr>
                  <w:divsChild>
                    <w:div w:id="1514497309">
                      <w:marLeft w:val="1101"/>
                      <w:marRight w:val="0"/>
                      <w:marTop w:val="0"/>
                      <w:marBottom w:val="0"/>
                      <w:divBdr>
                        <w:top w:val="none" w:sz="0" w:space="0" w:color="auto"/>
                        <w:left w:val="none" w:sz="0" w:space="0" w:color="auto"/>
                        <w:bottom w:val="none" w:sz="0" w:space="0" w:color="auto"/>
                        <w:right w:val="none" w:sz="0" w:space="0" w:color="auto"/>
                      </w:divBdr>
                      <w:divsChild>
                        <w:div w:id="16196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74858">
          <w:marLeft w:val="-322"/>
          <w:marRight w:val="-322"/>
          <w:marTop w:val="0"/>
          <w:marBottom w:val="0"/>
          <w:divBdr>
            <w:top w:val="none" w:sz="0" w:space="0" w:color="auto"/>
            <w:left w:val="none" w:sz="0" w:space="0" w:color="auto"/>
            <w:bottom w:val="none" w:sz="0" w:space="0" w:color="auto"/>
            <w:right w:val="none" w:sz="0" w:space="0" w:color="auto"/>
          </w:divBdr>
          <w:divsChild>
            <w:div w:id="364477901">
              <w:marLeft w:val="0"/>
              <w:marRight w:val="0"/>
              <w:marTop w:val="0"/>
              <w:marBottom w:val="0"/>
              <w:divBdr>
                <w:top w:val="none" w:sz="0" w:space="0" w:color="auto"/>
                <w:left w:val="none" w:sz="0" w:space="0" w:color="auto"/>
                <w:bottom w:val="none" w:sz="0" w:space="0" w:color="auto"/>
                <w:right w:val="none" w:sz="0" w:space="0" w:color="auto"/>
              </w:divBdr>
              <w:divsChild>
                <w:div w:id="1121802033">
                  <w:marLeft w:val="-322"/>
                  <w:marRight w:val="-322"/>
                  <w:marTop w:val="0"/>
                  <w:marBottom w:val="0"/>
                  <w:divBdr>
                    <w:top w:val="none" w:sz="0" w:space="0" w:color="auto"/>
                    <w:left w:val="none" w:sz="0" w:space="0" w:color="auto"/>
                    <w:bottom w:val="none" w:sz="0" w:space="0" w:color="auto"/>
                    <w:right w:val="none" w:sz="0" w:space="0" w:color="auto"/>
                  </w:divBdr>
                  <w:divsChild>
                    <w:div w:id="1242445943">
                      <w:marLeft w:val="0"/>
                      <w:marRight w:val="0"/>
                      <w:marTop w:val="0"/>
                      <w:marBottom w:val="0"/>
                      <w:divBdr>
                        <w:top w:val="none" w:sz="0" w:space="0" w:color="auto"/>
                        <w:left w:val="none" w:sz="0" w:space="0" w:color="auto"/>
                        <w:bottom w:val="none" w:sz="0" w:space="0" w:color="auto"/>
                        <w:right w:val="none" w:sz="0" w:space="0" w:color="auto"/>
                      </w:divBdr>
                      <w:divsChild>
                        <w:div w:id="1935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0159">
              <w:marLeft w:val="0"/>
              <w:marRight w:val="0"/>
              <w:marTop w:val="0"/>
              <w:marBottom w:val="0"/>
              <w:divBdr>
                <w:top w:val="none" w:sz="0" w:space="0" w:color="auto"/>
                <w:left w:val="none" w:sz="0" w:space="0" w:color="auto"/>
                <w:bottom w:val="none" w:sz="0" w:space="0" w:color="auto"/>
                <w:right w:val="none" w:sz="0" w:space="0" w:color="auto"/>
              </w:divBdr>
              <w:divsChild>
                <w:div w:id="212927617">
                  <w:marLeft w:val="-322"/>
                  <w:marRight w:val="-322"/>
                  <w:marTop w:val="0"/>
                  <w:marBottom w:val="0"/>
                  <w:divBdr>
                    <w:top w:val="none" w:sz="0" w:space="0" w:color="auto"/>
                    <w:left w:val="none" w:sz="0" w:space="0" w:color="auto"/>
                    <w:bottom w:val="none" w:sz="0" w:space="0" w:color="auto"/>
                    <w:right w:val="none" w:sz="0" w:space="0" w:color="auto"/>
                  </w:divBdr>
                  <w:divsChild>
                    <w:div w:id="1291201653">
                      <w:marLeft w:val="1101"/>
                      <w:marRight w:val="0"/>
                      <w:marTop w:val="0"/>
                      <w:marBottom w:val="0"/>
                      <w:divBdr>
                        <w:top w:val="none" w:sz="0" w:space="0" w:color="auto"/>
                        <w:left w:val="none" w:sz="0" w:space="0" w:color="auto"/>
                        <w:bottom w:val="none" w:sz="0" w:space="0" w:color="auto"/>
                        <w:right w:val="none" w:sz="0" w:space="0" w:color="auto"/>
                      </w:divBdr>
                      <w:divsChild>
                        <w:div w:id="1879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32819">
          <w:marLeft w:val="-322"/>
          <w:marRight w:val="-322"/>
          <w:marTop w:val="0"/>
          <w:marBottom w:val="0"/>
          <w:divBdr>
            <w:top w:val="none" w:sz="0" w:space="0" w:color="auto"/>
            <w:left w:val="none" w:sz="0" w:space="0" w:color="auto"/>
            <w:bottom w:val="none" w:sz="0" w:space="0" w:color="auto"/>
            <w:right w:val="none" w:sz="0" w:space="0" w:color="auto"/>
          </w:divBdr>
          <w:divsChild>
            <w:div w:id="1611937613">
              <w:marLeft w:val="0"/>
              <w:marRight w:val="0"/>
              <w:marTop w:val="0"/>
              <w:marBottom w:val="0"/>
              <w:divBdr>
                <w:top w:val="none" w:sz="0" w:space="0" w:color="auto"/>
                <w:left w:val="none" w:sz="0" w:space="0" w:color="auto"/>
                <w:bottom w:val="none" w:sz="0" w:space="0" w:color="auto"/>
                <w:right w:val="none" w:sz="0" w:space="0" w:color="auto"/>
              </w:divBdr>
              <w:divsChild>
                <w:div w:id="1231427108">
                  <w:marLeft w:val="-322"/>
                  <w:marRight w:val="-322"/>
                  <w:marTop w:val="0"/>
                  <w:marBottom w:val="0"/>
                  <w:divBdr>
                    <w:top w:val="none" w:sz="0" w:space="0" w:color="auto"/>
                    <w:left w:val="none" w:sz="0" w:space="0" w:color="auto"/>
                    <w:bottom w:val="none" w:sz="0" w:space="0" w:color="auto"/>
                    <w:right w:val="none" w:sz="0" w:space="0" w:color="auto"/>
                  </w:divBdr>
                  <w:divsChild>
                    <w:div w:id="1900089624">
                      <w:marLeft w:val="0"/>
                      <w:marRight w:val="0"/>
                      <w:marTop w:val="0"/>
                      <w:marBottom w:val="0"/>
                      <w:divBdr>
                        <w:top w:val="none" w:sz="0" w:space="0" w:color="auto"/>
                        <w:left w:val="none" w:sz="0" w:space="0" w:color="auto"/>
                        <w:bottom w:val="none" w:sz="0" w:space="0" w:color="auto"/>
                        <w:right w:val="none" w:sz="0" w:space="0" w:color="auto"/>
                      </w:divBdr>
                      <w:divsChild>
                        <w:div w:id="5880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830">
              <w:marLeft w:val="0"/>
              <w:marRight w:val="0"/>
              <w:marTop w:val="0"/>
              <w:marBottom w:val="0"/>
              <w:divBdr>
                <w:top w:val="none" w:sz="0" w:space="0" w:color="auto"/>
                <w:left w:val="none" w:sz="0" w:space="0" w:color="auto"/>
                <w:bottom w:val="none" w:sz="0" w:space="0" w:color="auto"/>
                <w:right w:val="none" w:sz="0" w:space="0" w:color="auto"/>
              </w:divBdr>
              <w:divsChild>
                <w:div w:id="221916507">
                  <w:marLeft w:val="-322"/>
                  <w:marRight w:val="-322"/>
                  <w:marTop w:val="0"/>
                  <w:marBottom w:val="0"/>
                  <w:divBdr>
                    <w:top w:val="none" w:sz="0" w:space="0" w:color="auto"/>
                    <w:left w:val="none" w:sz="0" w:space="0" w:color="auto"/>
                    <w:bottom w:val="none" w:sz="0" w:space="0" w:color="auto"/>
                    <w:right w:val="none" w:sz="0" w:space="0" w:color="auto"/>
                  </w:divBdr>
                  <w:divsChild>
                    <w:div w:id="1127352518">
                      <w:marLeft w:val="1101"/>
                      <w:marRight w:val="0"/>
                      <w:marTop w:val="0"/>
                      <w:marBottom w:val="0"/>
                      <w:divBdr>
                        <w:top w:val="none" w:sz="0" w:space="0" w:color="auto"/>
                        <w:left w:val="none" w:sz="0" w:space="0" w:color="auto"/>
                        <w:bottom w:val="none" w:sz="0" w:space="0" w:color="auto"/>
                        <w:right w:val="none" w:sz="0" w:space="0" w:color="auto"/>
                      </w:divBdr>
                      <w:divsChild>
                        <w:div w:id="1450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12301">
          <w:marLeft w:val="-322"/>
          <w:marRight w:val="-322"/>
          <w:marTop w:val="0"/>
          <w:marBottom w:val="0"/>
          <w:divBdr>
            <w:top w:val="none" w:sz="0" w:space="0" w:color="auto"/>
            <w:left w:val="none" w:sz="0" w:space="0" w:color="auto"/>
            <w:bottom w:val="none" w:sz="0" w:space="0" w:color="auto"/>
            <w:right w:val="none" w:sz="0" w:space="0" w:color="auto"/>
          </w:divBdr>
          <w:divsChild>
            <w:div w:id="1496148914">
              <w:marLeft w:val="0"/>
              <w:marRight w:val="0"/>
              <w:marTop w:val="0"/>
              <w:marBottom w:val="0"/>
              <w:divBdr>
                <w:top w:val="none" w:sz="0" w:space="0" w:color="auto"/>
                <w:left w:val="none" w:sz="0" w:space="0" w:color="auto"/>
                <w:bottom w:val="none" w:sz="0" w:space="0" w:color="auto"/>
                <w:right w:val="none" w:sz="0" w:space="0" w:color="auto"/>
              </w:divBdr>
              <w:divsChild>
                <w:div w:id="1338000858">
                  <w:marLeft w:val="-322"/>
                  <w:marRight w:val="-322"/>
                  <w:marTop w:val="0"/>
                  <w:marBottom w:val="0"/>
                  <w:divBdr>
                    <w:top w:val="none" w:sz="0" w:space="0" w:color="auto"/>
                    <w:left w:val="none" w:sz="0" w:space="0" w:color="auto"/>
                    <w:bottom w:val="none" w:sz="0" w:space="0" w:color="auto"/>
                    <w:right w:val="none" w:sz="0" w:space="0" w:color="auto"/>
                  </w:divBdr>
                  <w:divsChild>
                    <w:div w:id="1061098119">
                      <w:marLeft w:val="0"/>
                      <w:marRight w:val="0"/>
                      <w:marTop w:val="0"/>
                      <w:marBottom w:val="0"/>
                      <w:divBdr>
                        <w:top w:val="none" w:sz="0" w:space="0" w:color="auto"/>
                        <w:left w:val="none" w:sz="0" w:space="0" w:color="auto"/>
                        <w:bottom w:val="none" w:sz="0" w:space="0" w:color="auto"/>
                        <w:right w:val="none" w:sz="0" w:space="0" w:color="auto"/>
                      </w:divBdr>
                      <w:divsChild>
                        <w:div w:id="520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21290">
              <w:marLeft w:val="0"/>
              <w:marRight w:val="0"/>
              <w:marTop w:val="0"/>
              <w:marBottom w:val="0"/>
              <w:divBdr>
                <w:top w:val="none" w:sz="0" w:space="0" w:color="auto"/>
                <w:left w:val="none" w:sz="0" w:space="0" w:color="auto"/>
                <w:bottom w:val="none" w:sz="0" w:space="0" w:color="auto"/>
                <w:right w:val="none" w:sz="0" w:space="0" w:color="auto"/>
              </w:divBdr>
              <w:divsChild>
                <w:div w:id="799686459">
                  <w:marLeft w:val="-322"/>
                  <w:marRight w:val="-322"/>
                  <w:marTop w:val="0"/>
                  <w:marBottom w:val="0"/>
                  <w:divBdr>
                    <w:top w:val="none" w:sz="0" w:space="0" w:color="auto"/>
                    <w:left w:val="none" w:sz="0" w:space="0" w:color="auto"/>
                    <w:bottom w:val="none" w:sz="0" w:space="0" w:color="auto"/>
                    <w:right w:val="none" w:sz="0" w:space="0" w:color="auto"/>
                  </w:divBdr>
                  <w:divsChild>
                    <w:div w:id="1976983333">
                      <w:marLeft w:val="1101"/>
                      <w:marRight w:val="0"/>
                      <w:marTop w:val="0"/>
                      <w:marBottom w:val="0"/>
                      <w:divBdr>
                        <w:top w:val="none" w:sz="0" w:space="0" w:color="auto"/>
                        <w:left w:val="none" w:sz="0" w:space="0" w:color="auto"/>
                        <w:bottom w:val="none" w:sz="0" w:space="0" w:color="auto"/>
                        <w:right w:val="none" w:sz="0" w:space="0" w:color="auto"/>
                      </w:divBdr>
                      <w:divsChild>
                        <w:div w:id="6741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78055">
          <w:marLeft w:val="-322"/>
          <w:marRight w:val="-322"/>
          <w:marTop w:val="0"/>
          <w:marBottom w:val="0"/>
          <w:divBdr>
            <w:top w:val="none" w:sz="0" w:space="0" w:color="auto"/>
            <w:left w:val="none" w:sz="0" w:space="0" w:color="auto"/>
            <w:bottom w:val="none" w:sz="0" w:space="0" w:color="auto"/>
            <w:right w:val="none" w:sz="0" w:space="0" w:color="auto"/>
          </w:divBdr>
          <w:divsChild>
            <w:div w:id="91971136">
              <w:marLeft w:val="0"/>
              <w:marRight w:val="0"/>
              <w:marTop w:val="0"/>
              <w:marBottom w:val="0"/>
              <w:divBdr>
                <w:top w:val="none" w:sz="0" w:space="0" w:color="auto"/>
                <w:left w:val="none" w:sz="0" w:space="0" w:color="auto"/>
                <w:bottom w:val="none" w:sz="0" w:space="0" w:color="auto"/>
                <w:right w:val="none" w:sz="0" w:space="0" w:color="auto"/>
              </w:divBdr>
              <w:divsChild>
                <w:div w:id="1016272781">
                  <w:marLeft w:val="-322"/>
                  <w:marRight w:val="-322"/>
                  <w:marTop w:val="0"/>
                  <w:marBottom w:val="0"/>
                  <w:divBdr>
                    <w:top w:val="none" w:sz="0" w:space="0" w:color="auto"/>
                    <w:left w:val="none" w:sz="0" w:space="0" w:color="auto"/>
                    <w:bottom w:val="none" w:sz="0" w:space="0" w:color="auto"/>
                    <w:right w:val="none" w:sz="0" w:space="0" w:color="auto"/>
                  </w:divBdr>
                  <w:divsChild>
                    <w:div w:id="1489781860">
                      <w:marLeft w:val="0"/>
                      <w:marRight w:val="0"/>
                      <w:marTop w:val="0"/>
                      <w:marBottom w:val="0"/>
                      <w:divBdr>
                        <w:top w:val="none" w:sz="0" w:space="0" w:color="auto"/>
                        <w:left w:val="none" w:sz="0" w:space="0" w:color="auto"/>
                        <w:bottom w:val="none" w:sz="0" w:space="0" w:color="auto"/>
                        <w:right w:val="none" w:sz="0" w:space="0" w:color="auto"/>
                      </w:divBdr>
                      <w:divsChild>
                        <w:div w:id="118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8606">
              <w:marLeft w:val="0"/>
              <w:marRight w:val="0"/>
              <w:marTop w:val="0"/>
              <w:marBottom w:val="0"/>
              <w:divBdr>
                <w:top w:val="none" w:sz="0" w:space="0" w:color="auto"/>
                <w:left w:val="none" w:sz="0" w:space="0" w:color="auto"/>
                <w:bottom w:val="none" w:sz="0" w:space="0" w:color="auto"/>
                <w:right w:val="none" w:sz="0" w:space="0" w:color="auto"/>
              </w:divBdr>
              <w:divsChild>
                <w:div w:id="1248080081">
                  <w:marLeft w:val="-322"/>
                  <w:marRight w:val="-322"/>
                  <w:marTop w:val="0"/>
                  <w:marBottom w:val="0"/>
                  <w:divBdr>
                    <w:top w:val="none" w:sz="0" w:space="0" w:color="auto"/>
                    <w:left w:val="none" w:sz="0" w:space="0" w:color="auto"/>
                    <w:bottom w:val="none" w:sz="0" w:space="0" w:color="auto"/>
                    <w:right w:val="none" w:sz="0" w:space="0" w:color="auto"/>
                  </w:divBdr>
                  <w:divsChild>
                    <w:div w:id="1477915406">
                      <w:marLeft w:val="1101"/>
                      <w:marRight w:val="0"/>
                      <w:marTop w:val="0"/>
                      <w:marBottom w:val="0"/>
                      <w:divBdr>
                        <w:top w:val="none" w:sz="0" w:space="0" w:color="auto"/>
                        <w:left w:val="none" w:sz="0" w:space="0" w:color="auto"/>
                        <w:bottom w:val="none" w:sz="0" w:space="0" w:color="auto"/>
                        <w:right w:val="none" w:sz="0" w:space="0" w:color="auto"/>
                      </w:divBdr>
                      <w:divsChild>
                        <w:div w:id="5783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7466">
          <w:marLeft w:val="-322"/>
          <w:marRight w:val="-322"/>
          <w:marTop w:val="0"/>
          <w:marBottom w:val="0"/>
          <w:divBdr>
            <w:top w:val="none" w:sz="0" w:space="0" w:color="auto"/>
            <w:left w:val="none" w:sz="0" w:space="0" w:color="auto"/>
            <w:bottom w:val="none" w:sz="0" w:space="0" w:color="auto"/>
            <w:right w:val="none" w:sz="0" w:space="0" w:color="auto"/>
          </w:divBdr>
          <w:divsChild>
            <w:div w:id="1750885558">
              <w:marLeft w:val="0"/>
              <w:marRight w:val="0"/>
              <w:marTop w:val="0"/>
              <w:marBottom w:val="0"/>
              <w:divBdr>
                <w:top w:val="none" w:sz="0" w:space="0" w:color="auto"/>
                <w:left w:val="none" w:sz="0" w:space="0" w:color="auto"/>
                <w:bottom w:val="none" w:sz="0" w:space="0" w:color="auto"/>
                <w:right w:val="none" w:sz="0" w:space="0" w:color="auto"/>
              </w:divBdr>
              <w:divsChild>
                <w:div w:id="2085031463">
                  <w:marLeft w:val="-322"/>
                  <w:marRight w:val="-322"/>
                  <w:marTop w:val="0"/>
                  <w:marBottom w:val="0"/>
                  <w:divBdr>
                    <w:top w:val="none" w:sz="0" w:space="0" w:color="auto"/>
                    <w:left w:val="none" w:sz="0" w:space="0" w:color="auto"/>
                    <w:bottom w:val="none" w:sz="0" w:space="0" w:color="auto"/>
                    <w:right w:val="none" w:sz="0" w:space="0" w:color="auto"/>
                  </w:divBdr>
                  <w:divsChild>
                    <w:div w:id="504588021">
                      <w:marLeft w:val="0"/>
                      <w:marRight w:val="0"/>
                      <w:marTop w:val="0"/>
                      <w:marBottom w:val="0"/>
                      <w:divBdr>
                        <w:top w:val="none" w:sz="0" w:space="0" w:color="auto"/>
                        <w:left w:val="none" w:sz="0" w:space="0" w:color="auto"/>
                        <w:bottom w:val="none" w:sz="0" w:space="0" w:color="auto"/>
                        <w:right w:val="none" w:sz="0" w:space="0" w:color="auto"/>
                      </w:divBdr>
                      <w:divsChild>
                        <w:div w:id="8343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0789">
              <w:marLeft w:val="0"/>
              <w:marRight w:val="0"/>
              <w:marTop w:val="0"/>
              <w:marBottom w:val="0"/>
              <w:divBdr>
                <w:top w:val="none" w:sz="0" w:space="0" w:color="auto"/>
                <w:left w:val="none" w:sz="0" w:space="0" w:color="auto"/>
                <w:bottom w:val="none" w:sz="0" w:space="0" w:color="auto"/>
                <w:right w:val="none" w:sz="0" w:space="0" w:color="auto"/>
              </w:divBdr>
              <w:divsChild>
                <w:div w:id="867252392">
                  <w:marLeft w:val="-322"/>
                  <w:marRight w:val="-322"/>
                  <w:marTop w:val="0"/>
                  <w:marBottom w:val="0"/>
                  <w:divBdr>
                    <w:top w:val="none" w:sz="0" w:space="0" w:color="auto"/>
                    <w:left w:val="none" w:sz="0" w:space="0" w:color="auto"/>
                    <w:bottom w:val="none" w:sz="0" w:space="0" w:color="auto"/>
                    <w:right w:val="none" w:sz="0" w:space="0" w:color="auto"/>
                  </w:divBdr>
                  <w:divsChild>
                    <w:div w:id="339088483">
                      <w:marLeft w:val="1101"/>
                      <w:marRight w:val="0"/>
                      <w:marTop w:val="0"/>
                      <w:marBottom w:val="0"/>
                      <w:divBdr>
                        <w:top w:val="none" w:sz="0" w:space="0" w:color="auto"/>
                        <w:left w:val="none" w:sz="0" w:space="0" w:color="auto"/>
                        <w:bottom w:val="none" w:sz="0" w:space="0" w:color="auto"/>
                        <w:right w:val="none" w:sz="0" w:space="0" w:color="auto"/>
                      </w:divBdr>
                      <w:divsChild>
                        <w:div w:id="5362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5301">
          <w:marLeft w:val="-322"/>
          <w:marRight w:val="-322"/>
          <w:marTop w:val="0"/>
          <w:marBottom w:val="0"/>
          <w:divBdr>
            <w:top w:val="none" w:sz="0" w:space="0" w:color="auto"/>
            <w:left w:val="none" w:sz="0" w:space="0" w:color="auto"/>
            <w:bottom w:val="none" w:sz="0" w:space="0" w:color="auto"/>
            <w:right w:val="none" w:sz="0" w:space="0" w:color="auto"/>
          </w:divBdr>
          <w:divsChild>
            <w:div w:id="3940511">
              <w:marLeft w:val="0"/>
              <w:marRight w:val="0"/>
              <w:marTop w:val="0"/>
              <w:marBottom w:val="0"/>
              <w:divBdr>
                <w:top w:val="none" w:sz="0" w:space="0" w:color="auto"/>
                <w:left w:val="none" w:sz="0" w:space="0" w:color="auto"/>
                <w:bottom w:val="none" w:sz="0" w:space="0" w:color="auto"/>
                <w:right w:val="none" w:sz="0" w:space="0" w:color="auto"/>
              </w:divBdr>
              <w:divsChild>
                <w:div w:id="424300609">
                  <w:marLeft w:val="-322"/>
                  <w:marRight w:val="-322"/>
                  <w:marTop w:val="0"/>
                  <w:marBottom w:val="0"/>
                  <w:divBdr>
                    <w:top w:val="none" w:sz="0" w:space="0" w:color="auto"/>
                    <w:left w:val="none" w:sz="0" w:space="0" w:color="auto"/>
                    <w:bottom w:val="none" w:sz="0" w:space="0" w:color="auto"/>
                    <w:right w:val="none" w:sz="0" w:space="0" w:color="auto"/>
                  </w:divBdr>
                  <w:divsChild>
                    <w:div w:id="528493438">
                      <w:marLeft w:val="0"/>
                      <w:marRight w:val="0"/>
                      <w:marTop w:val="0"/>
                      <w:marBottom w:val="0"/>
                      <w:divBdr>
                        <w:top w:val="none" w:sz="0" w:space="0" w:color="auto"/>
                        <w:left w:val="none" w:sz="0" w:space="0" w:color="auto"/>
                        <w:bottom w:val="none" w:sz="0" w:space="0" w:color="auto"/>
                        <w:right w:val="none" w:sz="0" w:space="0" w:color="auto"/>
                      </w:divBdr>
                      <w:divsChild>
                        <w:div w:id="19700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7537">
              <w:marLeft w:val="0"/>
              <w:marRight w:val="0"/>
              <w:marTop w:val="0"/>
              <w:marBottom w:val="0"/>
              <w:divBdr>
                <w:top w:val="none" w:sz="0" w:space="0" w:color="auto"/>
                <w:left w:val="none" w:sz="0" w:space="0" w:color="auto"/>
                <w:bottom w:val="none" w:sz="0" w:space="0" w:color="auto"/>
                <w:right w:val="none" w:sz="0" w:space="0" w:color="auto"/>
              </w:divBdr>
              <w:divsChild>
                <w:div w:id="403992943">
                  <w:marLeft w:val="-322"/>
                  <w:marRight w:val="-322"/>
                  <w:marTop w:val="0"/>
                  <w:marBottom w:val="0"/>
                  <w:divBdr>
                    <w:top w:val="none" w:sz="0" w:space="0" w:color="auto"/>
                    <w:left w:val="none" w:sz="0" w:space="0" w:color="auto"/>
                    <w:bottom w:val="none" w:sz="0" w:space="0" w:color="auto"/>
                    <w:right w:val="none" w:sz="0" w:space="0" w:color="auto"/>
                  </w:divBdr>
                  <w:divsChild>
                    <w:div w:id="1772164371">
                      <w:marLeft w:val="1101"/>
                      <w:marRight w:val="0"/>
                      <w:marTop w:val="0"/>
                      <w:marBottom w:val="0"/>
                      <w:divBdr>
                        <w:top w:val="none" w:sz="0" w:space="0" w:color="auto"/>
                        <w:left w:val="none" w:sz="0" w:space="0" w:color="auto"/>
                        <w:bottom w:val="none" w:sz="0" w:space="0" w:color="auto"/>
                        <w:right w:val="none" w:sz="0" w:space="0" w:color="auto"/>
                      </w:divBdr>
                      <w:divsChild>
                        <w:div w:id="6346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7296">
          <w:marLeft w:val="-322"/>
          <w:marRight w:val="-322"/>
          <w:marTop w:val="0"/>
          <w:marBottom w:val="0"/>
          <w:divBdr>
            <w:top w:val="none" w:sz="0" w:space="0" w:color="auto"/>
            <w:left w:val="none" w:sz="0" w:space="0" w:color="auto"/>
            <w:bottom w:val="none" w:sz="0" w:space="0" w:color="auto"/>
            <w:right w:val="none" w:sz="0" w:space="0" w:color="auto"/>
          </w:divBdr>
          <w:divsChild>
            <w:div w:id="1613592037">
              <w:marLeft w:val="0"/>
              <w:marRight w:val="0"/>
              <w:marTop w:val="0"/>
              <w:marBottom w:val="0"/>
              <w:divBdr>
                <w:top w:val="none" w:sz="0" w:space="0" w:color="auto"/>
                <w:left w:val="none" w:sz="0" w:space="0" w:color="auto"/>
                <w:bottom w:val="none" w:sz="0" w:space="0" w:color="auto"/>
                <w:right w:val="none" w:sz="0" w:space="0" w:color="auto"/>
              </w:divBdr>
              <w:divsChild>
                <w:div w:id="1878809355">
                  <w:marLeft w:val="-322"/>
                  <w:marRight w:val="-322"/>
                  <w:marTop w:val="0"/>
                  <w:marBottom w:val="0"/>
                  <w:divBdr>
                    <w:top w:val="none" w:sz="0" w:space="0" w:color="auto"/>
                    <w:left w:val="none" w:sz="0" w:space="0" w:color="auto"/>
                    <w:bottom w:val="none" w:sz="0" w:space="0" w:color="auto"/>
                    <w:right w:val="none" w:sz="0" w:space="0" w:color="auto"/>
                  </w:divBdr>
                  <w:divsChild>
                    <w:div w:id="1307858613">
                      <w:marLeft w:val="0"/>
                      <w:marRight w:val="0"/>
                      <w:marTop w:val="0"/>
                      <w:marBottom w:val="0"/>
                      <w:divBdr>
                        <w:top w:val="none" w:sz="0" w:space="0" w:color="auto"/>
                        <w:left w:val="none" w:sz="0" w:space="0" w:color="auto"/>
                        <w:bottom w:val="none" w:sz="0" w:space="0" w:color="auto"/>
                        <w:right w:val="none" w:sz="0" w:space="0" w:color="auto"/>
                      </w:divBdr>
                      <w:divsChild>
                        <w:div w:id="5988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6009">
              <w:marLeft w:val="0"/>
              <w:marRight w:val="0"/>
              <w:marTop w:val="0"/>
              <w:marBottom w:val="0"/>
              <w:divBdr>
                <w:top w:val="none" w:sz="0" w:space="0" w:color="auto"/>
                <w:left w:val="none" w:sz="0" w:space="0" w:color="auto"/>
                <w:bottom w:val="none" w:sz="0" w:space="0" w:color="auto"/>
                <w:right w:val="none" w:sz="0" w:space="0" w:color="auto"/>
              </w:divBdr>
              <w:divsChild>
                <w:div w:id="1300961854">
                  <w:marLeft w:val="-322"/>
                  <w:marRight w:val="-322"/>
                  <w:marTop w:val="0"/>
                  <w:marBottom w:val="0"/>
                  <w:divBdr>
                    <w:top w:val="none" w:sz="0" w:space="0" w:color="auto"/>
                    <w:left w:val="none" w:sz="0" w:space="0" w:color="auto"/>
                    <w:bottom w:val="none" w:sz="0" w:space="0" w:color="auto"/>
                    <w:right w:val="none" w:sz="0" w:space="0" w:color="auto"/>
                  </w:divBdr>
                  <w:divsChild>
                    <w:div w:id="692850497">
                      <w:marLeft w:val="1101"/>
                      <w:marRight w:val="0"/>
                      <w:marTop w:val="0"/>
                      <w:marBottom w:val="0"/>
                      <w:divBdr>
                        <w:top w:val="none" w:sz="0" w:space="0" w:color="auto"/>
                        <w:left w:val="none" w:sz="0" w:space="0" w:color="auto"/>
                        <w:bottom w:val="none" w:sz="0" w:space="0" w:color="auto"/>
                        <w:right w:val="none" w:sz="0" w:space="0" w:color="auto"/>
                      </w:divBdr>
                      <w:divsChild>
                        <w:div w:id="1502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81400">
          <w:marLeft w:val="-322"/>
          <w:marRight w:val="-322"/>
          <w:marTop w:val="0"/>
          <w:marBottom w:val="0"/>
          <w:divBdr>
            <w:top w:val="none" w:sz="0" w:space="0" w:color="auto"/>
            <w:left w:val="none" w:sz="0" w:space="0" w:color="auto"/>
            <w:bottom w:val="none" w:sz="0" w:space="0" w:color="auto"/>
            <w:right w:val="none" w:sz="0" w:space="0" w:color="auto"/>
          </w:divBdr>
          <w:divsChild>
            <w:div w:id="6488260">
              <w:marLeft w:val="0"/>
              <w:marRight w:val="0"/>
              <w:marTop w:val="0"/>
              <w:marBottom w:val="0"/>
              <w:divBdr>
                <w:top w:val="none" w:sz="0" w:space="0" w:color="auto"/>
                <w:left w:val="none" w:sz="0" w:space="0" w:color="auto"/>
                <w:bottom w:val="none" w:sz="0" w:space="0" w:color="auto"/>
                <w:right w:val="none" w:sz="0" w:space="0" w:color="auto"/>
              </w:divBdr>
              <w:divsChild>
                <w:div w:id="573780592">
                  <w:marLeft w:val="-322"/>
                  <w:marRight w:val="-322"/>
                  <w:marTop w:val="0"/>
                  <w:marBottom w:val="0"/>
                  <w:divBdr>
                    <w:top w:val="none" w:sz="0" w:space="0" w:color="auto"/>
                    <w:left w:val="none" w:sz="0" w:space="0" w:color="auto"/>
                    <w:bottom w:val="none" w:sz="0" w:space="0" w:color="auto"/>
                    <w:right w:val="none" w:sz="0" w:space="0" w:color="auto"/>
                  </w:divBdr>
                  <w:divsChild>
                    <w:div w:id="234553441">
                      <w:marLeft w:val="0"/>
                      <w:marRight w:val="0"/>
                      <w:marTop w:val="0"/>
                      <w:marBottom w:val="0"/>
                      <w:divBdr>
                        <w:top w:val="none" w:sz="0" w:space="0" w:color="auto"/>
                        <w:left w:val="none" w:sz="0" w:space="0" w:color="auto"/>
                        <w:bottom w:val="none" w:sz="0" w:space="0" w:color="auto"/>
                        <w:right w:val="none" w:sz="0" w:space="0" w:color="auto"/>
                      </w:divBdr>
                      <w:divsChild>
                        <w:div w:id="18096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9596">
              <w:marLeft w:val="0"/>
              <w:marRight w:val="0"/>
              <w:marTop w:val="0"/>
              <w:marBottom w:val="0"/>
              <w:divBdr>
                <w:top w:val="none" w:sz="0" w:space="0" w:color="auto"/>
                <w:left w:val="none" w:sz="0" w:space="0" w:color="auto"/>
                <w:bottom w:val="none" w:sz="0" w:space="0" w:color="auto"/>
                <w:right w:val="none" w:sz="0" w:space="0" w:color="auto"/>
              </w:divBdr>
              <w:divsChild>
                <w:div w:id="1650867760">
                  <w:marLeft w:val="-322"/>
                  <w:marRight w:val="-322"/>
                  <w:marTop w:val="0"/>
                  <w:marBottom w:val="0"/>
                  <w:divBdr>
                    <w:top w:val="none" w:sz="0" w:space="0" w:color="auto"/>
                    <w:left w:val="none" w:sz="0" w:space="0" w:color="auto"/>
                    <w:bottom w:val="none" w:sz="0" w:space="0" w:color="auto"/>
                    <w:right w:val="none" w:sz="0" w:space="0" w:color="auto"/>
                  </w:divBdr>
                  <w:divsChild>
                    <w:div w:id="1576165479">
                      <w:marLeft w:val="1101"/>
                      <w:marRight w:val="0"/>
                      <w:marTop w:val="0"/>
                      <w:marBottom w:val="0"/>
                      <w:divBdr>
                        <w:top w:val="none" w:sz="0" w:space="0" w:color="auto"/>
                        <w:left w:val="none" w:sz="0" w:space="0" w:color="auto"/>
                        <w:bottom w:val="none" w:sz="0" w:space="0" w:color="auto"/>
                        <w:right w:val="none" w:sz="0" w:space="0" w:color="auto"/>
                      </w:divBdr>
                      <w:divsChild>
                        <w:div w:id="5055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7770">
          <w:marLeft w:val="-322"/>
          <w:marRight w:val="-322"/>
          <w:marTop w:val="0"/>
          <w:marBottom w:val="0"/>
          <w:divBdr>
            <w:top w:val="none" w:sz="0" w:space="0" w:color="auto"/>
            <w:left w:val="none" w:sz="0" w:space="0" w:color="auto"/>
            <w:bottom w:val="none" w:sz="0" w:space="0" w:color="auto"/>
            <w:right w:val="none" w:sz="0" w:space="0" w:color="auto"/>
          </w:divBdr>
          <w:divsChild>
            <w:div w:id="81266029">
              <w:marLeft w:val="0"/>
              <w:marRight w:val="0"/>
              <w:marTop w:val="0"/>
              <w:marBottom w:val="0"/>
              <w:divBdr>
                <w:top w:val="none" w:sz="0" w:space="0" w:color="auto"/>
                <w:left w:val="none" w:sz="0" w:space="0" w:color="auto"/>
                <w:bottom w:val="none" w:sz="0" w:space="0" w:color="auto"/>
                <w:right w:val="none" w:sz="0" w:space="0" w:color="auto"/>
              </w:divBdr>
              <w:divsChild>
                <w:div w:id="1957053775">
                  <w:marLeft w:val="-322"/>
                  <w:marRight w:val="-322"/>
                  <w:marTop w:val="0"/>
                  <w:marBottom w:val="0"/>
                  <w:divBdr>
                    <w:top w:val="none" w:sz="0" w:space="0" w:color="auto"/>
                    <w:left w:val="none" w:sz="0" w:space="0" w:color="auto"/>
                    <w:bottom w:val="none" w:sz="0" w:space="0" w:color="auto"/>
                    <w:right w:val="none" w:sz="0" w:space="0" w:color="auto"/>
                  </w:divBdr>
                  <w:divsChild>
                    <w:div w:id="482820247">
                      <w:marLeft w:val="0"/>
                      <w:marRight w:val="0"/>
                      <w:marTop w:val="0"/>
                      <w:marBottom w:val="0"/>
                      <w:divBdr>
                        <w:top w:val="none" w:sz="0" w:space="0" w:color="auto"/>
                        <w:left w:val="none" w:sz="0" w:space="0" w:color="auto"/>
                        <w:bottom w:val="none" w:sz="0" w:space="0" w:color="auto"/>
                        <w:right w:val="none" w:sz="0" w:space="0" w:color="auto"/>
                      </w:divBdr>
                      <w:divsChild>
                        <w:div w:id="18759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7213">
              <w:marLeft w:val="0"/>
              <w:marRight w:val="0"/>
              <w:marTop w:val="0"/>
              <w:marBottom w:val="0"/>
              <w:divBdr>
                <w:top w:val="none" w:sz="0" w:space="0" w:color="auto"/>
                <w:left w:val="none" w:sz="0" w:space="0" w:color="auto"/>
                <w:bottom w:val="none" w:sz="0" w:space="0" w:color="auto"/>
                <w:right w:val="none" w:sz="0" w:space="0" w:color="auto"/>
              </w:divBdr>
              <w:divsChild>
                <w:div w:id="921258834">
                  <w:marLeft w:val="-322"/>
                  <w:marRight w:val="-322"/>
                  <w:marTop w:val="0"/>
                  <w:marBottom w:val="0"/>
                  <w:divBdr>
                    <w:top w:val="none" w:sz="0" w:space="0" w:color="auto"/>
                    <w:left w:val="none" w:sz="0" w:space="0" w:color="auto"/>
                    <w:bottom w:val="none" w:sz="0" w:space="0" w:color="auto"/>
                    <w:right w:val="none" w:sz="0" w:space="0" w:color="auto"/>
                  </w:divBdr>
                  <w:divsChild>
                    <w:div w:id="1787969672">
                      <w:marLeft w:val="1101"/>
                      <w:marRight w:val="0"/>
                      <w:marTop w:val="0"/>
                      <w:marBottom w:val="0"/>
                      <w:divBdr>
                        <w:top w:val="none" w:sz="0" w:space="0" w:color="auto"/>
                        <w:left w:val="none" w:sz="0" w:space="0" w:color="auto"/>
                        <w:bottom w:val="none" w:sz="0" w:space="0" w:color="auto"/>
                        <w:right w:val="none" w:sz="0" w:space="0" w:color="auto"/>
                      </w:divBdr>
                      <w:divsChild>
                        <w:div w:id="18736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55070">
          <w:marLeft w:val="-322"/>
          <w:marRight w:val="-322"/>
          <w:marTop w:val="0"/>
          <w:marBottom w:val="0"/>
          <w:divBdr>
            <w:top w:val="none" w:sz="0" w:space="0" w:color="auto"/>
            <w:left w:val="none" w:sz="0" w:space="0" w:color="auto"/>
            <w:bottom w:val="none" w:sz="0" w:space="0" w:color="auto"/>
            <w:right w:val="none" w:sz="0" w:space="0" w:color="auto"/>
          </w:divBdr>
          <w:divsChild>
            <w:div w:id="527641354">
              <w:marLeft w:val="0"/>
              <w:marRight w:val="0"/>
              <w:marTop w:val="0"/>
              <w:marBottom w:val="0"/>
              <w:divBdr>
                <w:top w:val="none" w:sz="0" w:space="0" w:color="auto"/>
                <w:left w:val="none" w:sz="0" w:space="0" w:color="auto"/>
                <w:bottom w:val="none" w:sz="0" w:space="0" w:color="auto"/>
                <w:right w:val="none" w:sz="0" w:space="0" w:color="auto"/>
              </w:divBdr>
              <w:divsChild>
                <w:div w:id="1523133307">
                  <w:marLeft w:val="-322"/>
                  <w:marRight w:val="-322"/>
                  <w:marTop w:val="0"/>
                  <w:marBottom w:val="0"/>
                  <w:divBdr>
                    <w:top w:val="none" w:sz="0" w:space="0" w:color="auto"/>
                    <w:left w:val="none" w:sz="0" w:space="0" w:color="auto"/>
                    <w:bottom w:val="none" w:sz="0" w:space="0" w:color="auto"/>
                    <w:right w:val="none" w:sz="0" w:space="0" w:color="auto"/>
                  </w:divBdr>
                  <w:divsChild>
                    <w:div w:id="1423255617">
                      <w:marLeft w:val="0"/>
                      <w:marRight w:val="0"/>
                      <w:marTop w:val="0"/>
                      <w:marBottom w:val="0"/>
                      <w:divBdr>
                        <w:top w:val="none" w:sz="0" w:space="0" w:color="auto"/>
                        <w:left w:val="none" w:sz="0" w:space="0" w:color="auto"/>
                        <w:bottom w:val="none" w:sz="0" w:space="0" w:color="auto"/>
                        <w:right w:val="none" w:sz="0" w:space="0" w:color="auto"/>
                      </w:divBdr>
                      <w:divsChild>
                        <w:div w:id="1807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3388">
              <w:marLeft w:val="0"/>
              <w:marRight w:val="0"/>
              <w:marTop w:val="0"/>
              <w:marBottom w:val="0"/>
              <w:divBdr>
                <w:top w:val="none" w:sz="0" w:space="0" w:color="auto"/>
                <w:left w:val="none" w:sz="0" w:space="0" w:color="auto"/>
                <w:bottom w:val="none" w:sz="0" w:space="0" w:color="auto"/>
                <w:right w:val="none" w:sz="0" w:space="0" w:color="auto"/>
              </w:divBdr>
              <w:divsChild>
                <w:div w:id="1916091367">
                  <w:marLeft w:val="-322"/>
                  <w:marRight w:val="-322"/>
                  <w:marTop w:val="0"/>
                  <w:marBottom w:val="0"/>
                  <w:divBdr>
                    <w:top w:val="none" w:sz="0" w:space="0" w:color="auto"/>
                    <w:left w:val="none" w:sz="0" w:space="0" w:color="auto"/>
                    <w:bottom w:val="none" w:sz="0" w:space="0" w:color="auto"/>
                    <w:right w:val="none" w:sz="0" w:space="0" w:color="auto"/>
                  </w:divBdr>
                  <w:divsChild>
                    <w:div w:id="798574573">
                      <w:marLeft w:val="1101"/>
                      <w:marRight w:val="0"/>
                      <w:marTop w:val="0"/>
                      <w:marBottom w:val="0"/>
                      <w:divBdr>
                        <w:top w:val="none" w:sz="0" w:space="0" w:color="auto"/>
                        <w:left w:val="none" w:sz="0" w:space="0" w:color="auto"/>
                        <w:bottom w:val="none" w:sz="0" w:space="0" w:color="auto"/>
                        <w:right w:val="none" w:sz="0" w:space="0" w:color="auto"/>
                      </w:divBdr>
                      <w:divsChild>
                        <w:div w:id="19650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30776">
      <w:bodyDiv w:val="1"/>
      <w:marLeft w:val="0"/>
      <w:marRight w:val="0"/>
      <w:marTop w:val="0"/>
      <w:marBottom w:val="0"/>
      <w:divBdr>
        <w:top w:val="none" w:sz="0" w:space="0" w:color="auto"/>
        <w:left w:val="none" w:sz="0" w:space="0" w:color="auto"/>
        <w:bottom w:val="none" w:sz="0" w:space="0" w:color="auto"/>
        <w:right w:val="none" w:sz="0" w:space="0" w:color="auto"/>
      </w:divBdr>
    </w:div>
    <w:div w:id="1835606737">
      <w:bodyDiv w:val="1"/>
      <w:marLeft w:val="0"/>
      <w:marRight w:val="0"/>
      <w:marTop w:val="0"/>
      <w:marBottom w:val="0"/>
      <w:divBdr>
        <w:top w:val="none" w:sz="0" w:space="0" w:color="auto"/>
        <w:left w:val="none" w:sz="0" w:space="0" w:color="auto"/>
        <w:bottom w:val="none" w:sz="0" w:space="0" w:color="auto"/>
        <w:right w:val="none" w:sz="0" w:space="0" w:color="auto"/>
      </w:divBdr>
    </w:div>
    <w:div w:id="19965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2262</Words>
  <Characters>12443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3</cp:revision>
  <dcterms:created xsi:type="dcterms:W3CDTF">2018-12-12T21:36:00Z</dcterms:created>
  <dcterms:modified xsi:type="dcterms:W3CDTF">2019-01-07T14:20:00Z</dcterms:modified>
</cp:coreProperties>
</file>