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7765" w:rsidRPr="009134E0" w:rsidRDefault="00B9455D">
      <w:pPr>
        <w:spacing w:after="0" w:line="200" w:lineRule="atLeast"/>
        <w:jc w:val="center"/>
        <w:rPr>
          <w:szCs w:val="16"/>
        </w:rPr>
      </w:pPr>
      <w:r w:rsidRPr="002421B5">
        <w:rPr>
          <w:rFonts w:ascii="Tahoma" w:hAnsi="Tahoma" w:cs="Tahoma"/>
          <w:b/>
          <w:bCs/>
          <w:noProof/>
          <w:color w:val="0066CC"/>
          <w:lang w:eastAsia="es-PE"/>
        </w:rPr>
        <w:drawing>
          <wp:anchor distT="0" distB="0" distL="114300" distR="114300" simplePos="0" relativeHeight="251674624" behindDoc="0" locked="0" layoutInCell="1" allowOverlap="1" wp14:anchorId="7CD42323" wp14:editId="7154F025">
            <wp:simplePos x="0" y="0"/>
            <wp:positionH relativeFrom="column">
              <wp:posOffset>-1059180</wp:posOffset>
            </wp:positionH>
            <wp:positionV relativeFrom="paragraph">
              <wp:posOffset>106680</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134E0">
        <w:rPr>
          <w:noProof/>
          <w:lang w:eastAsia="es-PE"/>
        </w:rPr>
        <w:drawing>
          <wp:anchor distT="0" distB="0" distL="114300" distR="114300" simplePos="0" relativeHeight="251662336" behindDoc="0" locked="0" layoutInCell="1" allowOverlap="1" wp14:anchorId="23D16F1B" wp14:editId="34A0240B">
            <wp:simplePos x="0" y="0"/>
            <wp:positionH relativeFrom="column">
              <wp:posOffset>5296716</wp:posOffset>
            </wp:positionH>
            <wp:positionV relativeFrom="paragraph">
              <wp:posOffset>99514</wp:posOffset>
            </wp:positionV>
            <wp:extent cx="1352550" cy="1112520"/>
            <wp:effectExtent l="0" t="0" r="0" b="0"/>
            <wp:wrapNone/>
            <wp:docPr id="4" name="Imagen 4" descr="Resultado de imagen para MEXICO MU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para MEXICO MUSIC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302"/>
                    <a:stretch/>
                  </pic:blipFill>
                  <pic:spPr bwMode="auto">
                    <a:xfrm>
                      <a:off x="0" y="0"/>
                      <a:ext cx="1352689" cy="11126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B34CF" w:rsidRDefault="007B34CF" w:rsidP="007B34CF">
      <w:pPr>
        <w:spacing w:after="0" w:line="200" w:lineRule="atLeast"/>
        <w:jc w:val="center"/>
        <w:rPr>
          <w:szCs w:val="16"/>
        </w:rPr>
      </w:pPr>
    </w:p>
    <w:p w:rsidR="009134E0" w:rsidRDefault="009134E0" w:rsidP="007B34CF">
      <w:pPr>
        <w:spacing w:after="0" w:line="200" w:lineRule="atLeast"/>
        <w:jc w:val="center"/>
        <w:rPr>
          <w:szCs w:val="16"/>
        </w:rPr>
      </w:pPr>
    </w:p>
    <w:p w:rsidR="004159AD" w:rsidRPr="009134E0" w:rsidRDefault="004159AD" w:rsidP="007B34CF">
      <w:pPr>
        <w:spacing w:after="0" w:line="200" w:lineRule="atLeast"/>
        <w:jc w:val="center"/>
        <w:rPr>
          <w:szCs w:val="16"/>
        </w:rPr>
      </w:pPr>
    </w:p>
    <w:p w:rsidR="00085CCE" w:rsidRPr="009134E0" w:rsidRDefault="00085CCE" w:rsidP="007B34CF">
      <w:pPr>
        <w:spacing w:after="0" w:line="200" w:lineRule="atLeast"/>
        <w:jc w:val="center"/>
        <w:rPr>
          <w:szCs w:val="16"/>
        </w:rPr>
      </w:pPr>
    </w:p>
    <w:p w:rsidR="00576491" w:rsidRDefault="004159AD" w:rsidP="008137A8">
      <w:pPr>
        <w:spacing w:after="0" w:line="200" w:lineRule="atLeast"/>
        <w:jc w:val="center"/>
        <w:rPr>
          <w:rFonts w:ascii="Tahoma" w:eastAsia="Tahoma" w:hAnsi="Tahoma" w:cs="Tahoma"/>
          <w:b/>
          <w:bCs/>
          <w:color w:val="0066CC"/>
          <w:sz w:val="48"/>
          <w:szCs w:val="48"/>
        </w:rPr>
      </w:pPr>
      <w:r>
        <w:rPr>
          <w:rFonts w:ascii="Tahoma" w:eastAsia="Tahoma" w:hAnsi="Tahoma" w:cs="Tahoma"/>
          <w:b/>
          <w:bCs/>
          <w:color w:val="0066CC"/>
          <w:sz w:val="48"/>
          <w:szCs w:val="48"/>
        </w:rPr>
        <w:t>AZTECAS &amp; MAYAS</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6C34D3"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1</w:t>
      </w:r>
      <w:r w:rsidR="00341BB7">
        <w:rPr>
          <w:rFonts w:ascii="Tahoma" w:eastAsia="Tahoma" w:hAnsi="Tahoma" w:cs="Tahoma"/>
          <w:b/>
          <w:bCs/>
          <w:color w:val="0066CC"/>
          <w:sz w:val="36"/>
          <w:szCs w:val="36"/>
        </w:rPr>
        <w:t>2</w:t>
      </w:r>
      <w:r w:rsidR="002D7765">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sidR="002D7765">
        <w:rPr>
          <w:rFonts w:ascii="Tahoma" w:hAnsi="Tahoma" w:cs="Tahoma"/>
          <w:b/>
          <w:bCs/>
          <w:color w:val="0066CC"/>
          <w:sz w:val="36"/>
          <w:szCs w:val="36"/>
        </w:rPr>
        <w:t>AS</w:t>
      </w:r>
      <w:r>
        <w:rPr>
          <w:rFonts w:ascii="Tahoma" w:eastAsia="Tahoma" w:hAnsi="Tahoma" w:cs="Tahoma"/>
          <w:b/>
          <w:bCs/>
          <w:color w:val="0066CC"/>
          <w:sz w:val="36"/>
          <w:szCs w:val="36"/>
        </w:rPr>
        <w:t xml:space="preserve"> / 1</w:t>
      </w:r>
      <w:r w:rsidR="00341BB7">
        <w:rPr>
          <w:rFonts w:ascii="Tahoma" w:eastAsia="Tahoma" w:hAnsi="Tahoma" w:cs="Tahoma"/>
          <w:b/>
          <w:bCs/>
          <w:color w:val="0066CC"/>
          <w:sz w:val="36"/>
          <w:szCs w:val="36"/>
        </w:rPr>
        <w:t>1</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4159AD" w:rsidP="009C7212">
      <w:pPr>
        <w:spacing w:after="0" w:line="200" w:lineRule="atLeast"/>
        <w:jc w:val="center"/>
        <w:rPr>
          <w:rFonts w:ascii="Tahoma" w:hAnsi="Tahoma" w:cs="Tahoma"/>
          <w:b/>
          <w:bCs/>
          <w:color w:val="0066CC"/>
          <w:sz w:val="16"/>
          <w:szCs w:val="36"/>
        </w:rPr>
      </w:pPr>
      <w:r>
        <w:rPr>
          <w:noProof/>
          <w:lang w:eastAsia="es-PE"/>
        </w:rPr>
        <w:drawing>
          <wp:anchor distT="0" distB="0" distL="114300" distR="114300" simplePos="0" relativeHeight="251663360" behindDoc="0" locked="0" layoutInCell="1" allowOverlap="1" wp14:anchorId="133A7E3F" wp14:editId="4609F3A7">
            <wp:simplePos x="0" y="0"/>
            <wp:positionH relativeFrom="column">
              <wp:posOffset>1442085</wp:posOffset>
            </wp:positionH>
            <wp:positionV relativeFrom="paragraph">
              <wp:posOffset>29210</wp:posOffset>
            </wp:positionV>
            <wp:extent cx="2724785" cy="1653036"/>
            <wp:effectExtent l="0" t="0" r="0" b="4445"/>
            <wp:wrapNone/>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4785" cy="1653036"/>
                    </a:xfrm>
                    <a:prstGeom prst="rect">
                      <a:avLst/>
                    </a:prstGeom>
                    <a:noFill/>
                    <a:ln>
                      <a:noFill/>
                    </a:ln>
                  </pic:spPr>
                </pic:pic>
              </a:graphicData>
            </a:graphic>
            <wp14:sizeRelH relativeFrom="page">
              <wp14:pctWidth>0</wp14:pctWidth>
            </wp14:sizeRelH>
            <wp14:sizeRelV relativeFrom="page">
              <wp14:pctHeight>0</wp14:pctHeight>
            </wp14:sizeRelV>
          </wp:anchor>
        </w:drawing>
      </w:r>
      <w:r w:rsidR="00BC6FA1">
        <w:rPr>
          <w:noProof/>
          <w:lang w:eastAsia="es-PE"/>
        </w:rPr>
        <w:t xml:space="preserve"> </w:t>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576491" w:rsidRDefault="00576491">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w:t>
      </w:r>
      <w:r>
        <w:rPr>
          <w:rFonts w:ascii="Arial" w:eastAsia="Arial" w:hAnsi="Arial" w:cs="Arial"/>
          <w:sz w:val="20"/>
          <w:szCs w:val="20"/>
        </w:rPr>
        <w:t xml:space="preserve"> / </w:t>
      </w:r>
      <w:r>
        <w:rPr>
          <w:rFonts w:ascii="Arial" w:hAnsi="Arial" w:cs="Arial"/>
          <w:sz w:val="20"/>
          <w:szCs w:val="20"/>
        </w:rPr>
        <w:t>hotel</w:t>
      </w:r>
      <w:r>
        <w:rPr>
          <w:rFonts w:ascii="Arial" w:eastAsia="Arial" w:hAnsi="Arial" w:cs="Arial"/>
          <w:sz w:val="20"/>
          <w:szCs w:val="20"/>
        </w:rPr>
        <w:t xml:space="preserve"> / </w:t>
      </w:r>
      <w:r>
        <w:rPr>
          <w:rFonts w:ascii="Arial" w:hAnsi="Arial" w:cs="Arial"/>
          <w:sz w:val="20"/>
          <w:szCs w:val="20"/>
        </w:rPr>
        <w:t>aeropuerto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BC6FA1">
        <w:rPr>
          <w:rFonts w:ascii="Arial" w:eastAsia="Arial" w:hAnsi="Arial" w:cs="Arial"/>
          <w:sz w:val="20"/>
          <w:szCs w:val="20"/>
        </w:rPr>
        <w:t>.</w:t>
      </w:r>
    </w:p>
    <w:p w:rsidR="009134E0" w:rsidRDefault="006C34D3" w:rsidP="009134E0">
      <w:pPr>
        <w:numPr>
          <w:ilvl w:val="0"/>
          <w:numId w:val="2"/>
        </w:numPr>
        <w:spacing w:after="0"/>
        <w:ind w:left="720" w:hanging="360"/>
        <w:rPr>
          <w:rFonts w:ascii="Arial" w:eastAsia="Arial" w:hAnsi="Arial" w:cs="Arial"/>
          <w:sz w:val="20"/>
          <w:szCs w:val="20"/>
        </w:rPr>
      </w:pPr>
      <w:r>
        <w:rPr>
          <w:rFonts w:ascii="Arial" w:eastAsia="Arial" w:hAnsi="Arial" w:cs="Arial"/>
          <w:sz w:val="20"/>
          <w:szCs w:val="20"/>
        </w:rPr>
        <w:t>1</w:t>
      </w:r>
      <w:r w:rsidR="004159AD">
        <w:rPr>
          <w:rFonts w:ascii="Arial" w:eastAsia="Arial" w:hAnsi="Arial" w:cs="Arial"/>
          <w:sz w:val="20"/>
          <w:szCs w:val="20"/>
        </w:rPr>
        <w:t>1</w:t>
      </w:r>
      <w:r w:rsidR="00BC6FA1">
        <w:rPr>
          <w:rFonts w:ascii="Arial" w:eastAsia="Arial" w:hAnsi="Arial" w:cs="Arial"/>
          <w:sz w:val="20"/>
          <w:szCs w:val="20"/>
        </w:rPr>
        <w:t xml:space="preserve"> Noches de alojamiento.</w:t>
      </w:r>
    </w:p>
    <w:p w:rsidR="00BC6FA1" w:rsidRDefault="00BC6FA1" w:rsidP="009134E0">
      <w:pPr>
        <w:numPr>
          <w:ilvl w:val="0"/>
          <w:numId w:val="2"/>
        </w:numPr>
        <w:spacing w:after="0"/>
        <w:ind w:left="720" w:hanging="360"/>
        <w:rPr>
          <w:rFonts w:ascii="Arial" w:eastAsia="Arial" w:hAnsi="Arial" w:cs="Arial"/>
          <w:sz w:val="20"/>
          <w:szCs w:val="20"/>
        </w:rPr>
      </w:pPr>
      <w:r>
        <w:rPr>
          <w:rFonts w:ascii="Arial" w:eastAsia="Arial" w:hAnsi="Arial" w:cs="Arial"/>
          <w:sz w:val="20"/>
          <w:szCs w:val="20"/>
        </w:rPr>
        <w:t>Desayunos Diarios.</w:t>
      </w:r>
    </w:p>
    <w:p w:rsidR="000F223B" w:rsidRPr="00A06541" w:rsidRDefault="000F223B" w:rsidP="000F223B">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Visitas a los sitios mencionados en el Programa.</w:t>
      </w:r>
    </w:p>
    <w:p w:rsidR="000F223B" w:rsidRPr="00A06541" w:rsidRDefault="000F223B" w:rsidP="000F223B">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Guía de habla hispana durante las visitas.</w:t>
      </w:r>
    </w:p>
    <w:p w:rsidR="009134E0" w:rsidRPr="000F223B" w:rsidRDefault="009134E0" w:rsidP="001A7549">
      <w:pPr>
        <w:pStyle w:val="Sinespaciado"/>
        <w:ind w:left="720"/>
        <w:rPr>
          <w:sz w:val="20"/>
          <w:szCs w:val="20"/>
          <w:lang w:val="es-PE"/>
        </w:rPr>
      </w:pPr>
    </w:p>
    <w:p w:rsidR="002D7765" w:rsidRPr="00935415" w:rsidRDefault="002D7765" w:rsidP="00C3215B">
      <w:pPr>
        <w:spacing w:after="0" w:line="200" w:lineRule="atLeast"/>
        <w:ind w:left="720"/>
        <w:rPr>
          <w:rFonts w:ascii="Arial" w:eastAsia="Arial" w:hAnsi="Arial" w:cs="Arial"/>
          <w:sz w:val="16"/>
          <w:szCs w:val="20"/>
        </w:rPr>
      </w:pPr>
    </w:p>
    <w:p w:rsidR="00051C9A" w:rsidRDefault="002D7765" w:rsidP="00DE3A3F">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sidR="00DE3A3F">
        <w:rPr>
          <w:rFonts w:ascii="Arial" w:hAnsi="Arial" w:cs="Arial"/>
          <w:b/>
          <w:bCs/>
          <w:szCs w:val="20"/>
        </w:rPr>
        <w:t>AMERICA</w:t>
      </w:r>
    </w:p>
    <w:p w:rsidR="00DE3A3F" w:rsidRPr="00DE3A3F" w:rsidRDefault="00DE3A3F" w:rsidP="00DE3A3F">
      <w:pPr>
        <w:spacing w:after="0" w:line="200" w:lineRule="atLeast"/>
        <w:rPr>
          <w:rFonts w:ascii="Arial" w:eastAsia="Arial" w:hAnsi="Arial" w:cs="Arial"/>
          <w:b/>
          <w:bCs/>
          <w:szCs w:val="20"/>
        </w:rPr>
      </w:pPr>
    </w:p>
    <w:p w:rsidR="000F6332" w:rsidRDefault="000F6332">
      <w:pPr>
        <w:suppressAutoHyphens w:val="0"/>
        <w:spacing w:after="0" w:line="200" w:lineRule="atLeast"/>
        <w:jc w:val="both"/>
        <w:rPr>
          <w:rFonts w:ascii="Arial" w:hAnsi="Arial" w:cs="Arial"/>
          <w:sz w:val="20"/>
          <w:szCs w:val="20"/>
        </w:rPr>
      </w:pPr>
    </w:p>
    <w:tbl>
      <w:tblPr>
        <w:tblW w:w="5417" w:type="dxa"/>
        <w:jc w:val="center"/>
        <w:tblCellMar>
          <w:left w:w="70" w:type="dxa"/>
          <w:right w:w="70" w:type="dxa"/>
        </w:tblCellMar>
        <w:tblLook w:val="04A0" w:firstRow="1" w:lastRow="0" w:firstColumn="1" w:lastColumn="0" w:noHBand="0" w:noVBand="1"/>
      </w:tblPr>
      <w:tblGrid>
        <w:gridCol w:w="1977"/>
        <w:gridCol w:w="860"/>
        <w:gridCol w:w="860"/>
        <w:gridCol w:w="860"/>
        <w:gridCol w:w="860"/>
      </w:tblGrid>
      <w:tr w:rsidR="006C34D3" w:rsidRPr="006C34D3" w:rsidTr="006D6A93">
        <w:trPr>
          <w:trHeight w:val="255"/>
          <w:jc w:val="center"/>
        </w:trPr>
        <w:tc>
          <w:tcPr>
            <w:tcW w:w="197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6C34D3" w:rsidRPr="006C34D3" w:rsidRDefault="006C34D3" w:rsidP="006C34D3">
            <w:pPr>
              <w:suppressAutoHyphens w:val="0"/>
              <w:spacing w:after="0" w:line="240" w:lineRule="auto"/>
              <w:jc w:val="center"/>
              <w:rPr>
                <w:rFonts w:ascii="Arial" w:eastAsia="Times New Roman" w:hAnsi="Arial" w:cs="Arial"/>
                <w:b/>
                <w:bCs/>
                <w:color w:val="FFFFFF"/>
                <w:kern w:val="0"/>
                <w:sz w:val="20"/>
                <w:szCs w:val="20"/>
                <w:lang w:eastAsia="es-PE"/>
              </w:rPr>
            </w:pPr>
            <w:r w:rsidRPr="006C34D3">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6C34D3" w:rsidRPr="006C34D3" w:rsidRDefault="006C34D3" w:rsidP="006C34D3">
            <w:pPr>
              <w:suppressAutoHyphens w:val="0"/>
              <w:spacing w:after="0" w:line="240" w:lineRule="auto"/>
              <w:jc w:val="center"/>
              <w:rPr>
                <w:rFonts w:ascii="Arial" w:eastAsia="Times New Roman" w:hAnsi="Arial" w:cs="Arial"/>
                <w:b/>
                <w:bCs/>
                <w:color w:val="FFFFFF"/>
                <w:kern w:val="0"/>
                <w:sz w:val="20"/>
                <w:szCs w:val="20"/>
                <w:lang w:eastAsia="es-PE"/>
              </w:rPr>
            </w:pPr>
            <w:r w:rsidRPr="006C34D3">
              <w:rPr>
                <w:rFonts w:ascii="Arial" w:eastAsia="Times New Roman" w:hAnsi="Arial" w:cs="Arial"/>
                <w:b/>
                <w:bCs/>
                <w:color w:val="FFFFFF"/>
                <w:kern w:val="0"/>
                <w:sz w:val="20"/>
                <w:szCs w:val="20"/>
                <w:lang w:eastAsia="es-PE"/>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C34D3" w:rsidRPr="006C34D3" w:rsidRDefault="006C34D3" w:rsidP="006C34D3">
            <w:pPr>
              <w:suppressAutoHyphens w:val="0"/>
              <w:spacing w:after="0" w:line="240" w:lineRule="auto"/>
              <w:jc w:val="center"/>
              <w:rPr>
                <w:rFonts w:ascii="Arial" w:eastAsia="Times New Roman" w:hAnsi="Arial" w:cs="Arial"/>
                <w:b/>
                <w:bCs/>
                <w:color w:val="FFFFFF"/>
                <w:kern w:val="0"/>
                <w:sz w:val="20"/>
                <w:szCs w:val="20"/>
                <w:lang w:eastAsia="es-PE"/>
              </w:rPr>
            </w:pPr>
            <w:r w:rsidRPr="006C34D3">
              <w:rPr>
                <w:rFonts w:ascii="Arial" w:eastAsia="Times New Roman" w:hAnsi="Arial" w:cs="Arial"/>
                <w:b/>
                <w:bCs/>
                <w:color w:val="FFFFFF"/>
                <w:kern w:val="0"/>
                <w:sz w:val="20"/>
                <w:szCs w:val="20"/>
                <w:lang w:eastAsia="es-PE"/>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C34D3" w:rsidRPr="006C34D3" w:rsidRDefault="006C34D3" w:rsidP="006C34D3">
            <w:pPr>
              <w:suppressAutoHyphens w:val="0"/>
              <w:spacing w:after="0" w:line="240" w:lineRule="auto"/>
              <w:jc w:val="center"/>
              <w:rPr>
                <w:rFonts w:ascii="Arial" w:eastAsia="Times New Roman" w:hAnsi="Arial" w:cs="Arial"/>
                <w:b/>
                <w:bCs/>
                <w:color w:val="FFFFFF"/>
                <w:kern w:val="0"/>
                <w:sz w:val="20"/>
                <w:szCs w:val="20"/>
                <w:lang w:eastAsia="es-PE"/>
              </w:rPr>
            </w:pPr>
            <w:r w:rsidRPr="006C34D3">
              <w:rPr>
                <w:rFonts w:ascii="Arial" w:eastAsia="Times New Roman" w:hAnsi="Arial" w:cs="Arial"/>
                <w:b/>
                <w:bCs/>
                <w:color w:val="FFFFFF"/>
                <w:kern w:val="0"/>
                <w:sz w:val="20"/>
                <w:szCs w:val="20"/>
                <w:lang w:eastAsia="es-PE"/>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C34D3" w:rsidRPr="006C34D3" w:rsidRDefault="006C34D3" w:rsidP="006C34D3">
            <w:pPr>
              <w:suppressAutoHyphens w:val="0"/>
              <w:spacing w:after="0" w:line="240" w:lineRule="auto"/>
              <w:jc w:val="center"/>
              <w:rPr>
                <w:rFonts w:ascii="Arial" w:eastAsia="Times New Roman" w:hAnsi="Arial" w:cs="Arial"/>
                <w:b/>
                <w:bCs/>
                <w:color w:val="FFFFFF"/>
                <w:kern w:val="0"/>
                <w:sz w:val="20"/>
                <w:szCs w:val="20"/>
                <w:lang w:eastAsia="es-PE"/>
              </w:rPr>
            </w:pPr>
            <w:r w:rsidRPr="006C34D3">
              <w:rPr>
                <w:rFonts w:ascii="Arial" w:eastAsia="Times New Roman" w:hAnsi="Arial" w:cs="Arial"/>
                <w:b/>
                <w:bCs/>
                <w:color w:val="FFFFFF"/>
                <w:kern w:val="0"/>
                <w:sz w:val="20"/>
                <w:szCs w:val="20"/>
                <w:lang w:eastAsia="es-PE"/>
              </w:rPr>
              <w:t>Chld</w:t>
            </w:r>
          </w:p>
        </w:tc>
      </w:tr>
      <w:tr w:rsidR="006C34D3" w:rsidRPr="006C34D3" w:rsidTr="006D6A93">
        <w:trPr>
          <w:trHeight w:val="255"/>
          <w:jc w:val="center"/>
        </w:trPr>
        <w:tc>
          <w:tcPr>
            <w:tcW w:w="1977" w:type="dxa"/>
            <w:vMerge/>
            <w:tcBorders>
              <w:top w:val="single" w:sz="4" w:space="0" w:color="000000"/>
              <w:left w:val="single" w:sz="4" w:space="0" w:color="000000"/>
              <w:bottom w:val="single" w:sz="4" w:space="0" w:color="auto"/>
              <w:right w:val="single" w:sz="4" w:space="0" w:color="C0C0C0"/>
            </w:tcBorders>
            <w:vAlign w:val="center"/>
            <w:hideMark/>
          </w:tcPr>
          <w:p w:rsidR="006C34D3" w:rsidRPr="006C34D3" w:rsidRDefault="006C34D3" w:rsidP="006C34D3">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single" w:sz="4" w:space="0" w:color="auto"/>
              <w:right w:val="single" w:sz="4" w:space="0" w:color="000000"/>
            </w:tcBorders>
            <w:vAlign w:val="center"/>
            <w:hideMark/>
          </w:tcPr>
          <w:p w:rsidR="006C34D3" w:rsidRPr="006C34D3" w:rsidRDefault="006C34D3" w:rsidP="006C34D3">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6C34D3" w:rsidRPr="006C34D3" w:rsidRDefault="006C34D3" w:rsidP="006C34D3">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6C34D3" w:rsidRPr="006C34D3" w:rsidRDefault="006C34D3" w:rsidP="006C34D3">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6C34D3" w:rsidRPr="006C34D3" w:rsidRDefault="006C34D3" w:rsidP="006C34D3">
            <w:pPr>
              <w:suppressAutoHyphens w:val="0"/>
              <w:spacing w:after="0" w:line="240" w:lineRule="auto"/>
              <w:rPr>
                <w:rFonts w:ascii="Arial" w:eastAsia="Times New Roman" w:hAnsi="Arial" w:cs="Arial"/>
                <w:b/>
                <w:bCs/>
                <w:color w:val="FFFFFF"/>
                <w:kern w:val="0"/>
                <w:sz w:val="20"/>
                <w:szCs w:val="20"/>
                <w:lang w:eastAsia="es-PE"/>
              </w:rPr>
            </w:pPr>
          </w:p>
        </w:tc>
      </w:tr>
      <w:tr w:rsidR="006C34D3" w:rsidRPr="006C34D3" w:rsidTr="004159AD">
        <w:trPr>
          <w:trHeight w:val="276"/>
          <w:jc w:val="center"/>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4D3" w:rsidRPr="006C34D3" w:rsidRDefault="006C34D3" w:rsidP="006C34D3">
            <w:pPr>
              <w:suppressAutoHyphens w:val="0"/>
              <w:spacing w:after="0" w:line="240" w:lineRule="auto"/>
              <w:jc w:val="center"/>
              <w:rPr>
                <w:rFonts w:ascii="Arial" w:eastAsia="Times New Roman" w:hAnsi="Arial" w:cs="Arial"/>
                <w:kern w:val="0"/>
                <w:sz w:val="20"/>
                <w:szCs w:val="20"/>
                <w:lang w:eastAsia="es-PE"/>
              </w:rPr>
            </w:pPr>
            <w:r w:rsidRPr="006C34D3">
              <w:rPr>
                <w:rFonts w:ascii="Arial" w:eastAsia="Times New Roman" w:hAnsi="Arial" w:cs="Arial"/>
                <w:kern w:val="0"/>
                <w:sz w:val="20"/>
                <w:szCs w:val="20"/>
                <w:lang w:eastAsia="es-PE"/>
              </w:rPr>
              <w:t>TURISTA 3*</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6C34D3" w:rsidRPr="006C34D3" w:rsidRDefault="00AE0780" w:rsidP="006C34D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2075</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341BB7" w:rsidRPr="006C34D3" w:rsidRDefault="00AE0780" w:rsidP="00341BB7">
            <w:pPr>
              <w:suppressAutoHyphens w:val="0"/>
              <w:spacing w:after="0" w:line="240" w:lineRule="auto"/>
              <w:jc w:val="center"/>
              <w:rPr>
                <w:rFonts w:ascii="Arial" w:eastAsia="Times New Roman" w:hAnsi="Arial" w:cs="Arial"/>
                <w:b/>
                <w:kern w:val="0"/>
                <w:sz w:val="20"/>
                <w:szCs w:val="20"/>
                <w:lang w:eastAsia="es-PE"/>
              </w:rPr>
            </w:pPr>
            <w:r>
              <w:rPr>
                <w:rFonts w:ascii="Arial" w:eastAsia="Times New Roman" w:hAnsi="Arial" w:cs="Arial"/>
                <w:b/>
                <w:kern w:val="0"/>
                <w:sz w:val="20"/>
                <w:szCs w:val="20"/>
                <w:lang w:eastAsia="es-PE"/>
              </w:rPr>
              <w:t>1549</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6C34D3" w:rsidRPr="006C34D3" w:rsidRDefault="00AE0780" w:rsidP="006C34D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1455</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6C34D3" w:rsidRPr="006C34D3" w:rsidRDefault="00AE0780" w:rsidP="006C34D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835</w:t>
            </w:r>
          </w:p>
        </w:tc>
      </w:tr>
      <w:tr w:rsidR="006C34D3" w:rsidRPr="006C34D3" w:rsidTr="004159AD">
        <w:trPr>
          <w:trHeight w:val="276"/>
          <w:jc w:val="center"/>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4D3" w:rsidRPr="006C34D3" w:rsidRDefault="006C34D3" w:rsidP="006C34D3">
            <w:pPr>
              <w:suppressAutoHyphens w:val="0"/>
              <w:spacing w:after="0" w:line="240" w:lineRule="auto"/>
              <w:jc w:val="center"/>
              <w:rPr>
                <w:rFonts w:ascii="Arial" w:eastAsia="Times New Roman" w:hAnsi="Arial" w:cs="Arial"/>
                <w:kern w:val="0"/>
                <w:sz w:val="20"/>
                <w:szCs w:val="20"/>
                <w:lang w:eastAsia="es-PE"/>
              </w:rPr>
            </w:pPr>
            <w:r w:rsidRPr="006C34D3">
              <w:rPr>
                <w:rFonts w:ascii="Arial" w:eastAsia="Times New Roman" w:hAnsi="Arial" w:cs="Arial"/>
                <w:kern w:val="0"/>
                <w:sz w:val="20"/>
                <w:szCs w:val="20"/>
                <w:lang w:eastAsia="es-PE"/>
              </w:rPr>
              <w:t>SUPERIOR 4*</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6C34D3" w:rsidRPr="006C34D3" w:rsidRDefault="00AE0780" w:rsidP="006C34D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2170</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6C34D3" w:rsidRPr="006C34D3" w:rsidRDefault="00AE0780" w:rsidP="006C34D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1599</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6C34D3" w:rsidRPr="006C34D3" w:rsidRDefault="00AE0780" w:rsidP="006C34D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1510</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6C34D3" w:rsidRPr="006C34D3" w:rsidRDefault="00AE0780" w:rsidP="006C34D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850</w:t>
            </w:r>
            <w:bookmarkStart w:id="0" w:name="_GoBack"/>
            <w:bookmarkEnd w:id="0"/>
          </w:p>
        </w:tc>
      </w:tr>
    </w:tbl>
    <w:p w:rsidR="000F6332" w:rsidRDefault="000F6332">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296E26" w:rsidRDefault="00296E26">
      <w:pPr>
        <w:suppressAutoHyphens w:val="0"/>
        <w:spacing w:after="0" w:line="200" w:lineRule="atLeast"/>
        <w:jc w:val="both"/>
        <w:rPr>
          <w:rFonts w:ascii="Arial" w:hAnsi="Arial" w:cs="Arial"/>
          <w:sz w:val="20"/>
          <w:szCs w:val="20"/>
        </w:rPr>
      </w:pPr>
    </w:p>
    <w:p w:rsidR="00BC6FA1" w:rsidRDefault="00BC6FA1" w:rsidP="00051C9A">
      <w:pPr>
        <w:spacing w:after="0" w:line="264" w:lineRule="auto"/>
        <w:rPr>
          <w:rFonts w:ascii="Arial" w:hAnsi="Arial" w:cs="Arial"/>
          <w:b/>
          <w:bCs/>
          <w:sz w:val="20"/>
          <w:szCs w:val="20"/>
        </w:rPr>
      </w:pPr>
    </w:p>
    <w:p w:rsidR="00BC6FA1" w:rsidRDefault="00BC6FA1" w:rsidP="00051C9A">
      <w:pPr>
        <w:spacing w:after="0" w:line="264" w:lineRule="auto"/>
        <w:rPr>
          <w:rFonts w:ascii="Arial" w:hAnsi="Arial" w:cs="Arial"/>
          <w:b/>
          <w:bCs/>
          <w:sz w:val="20"/>
          <w:szCs w:val="20"/>
        </w:rPr>
      </w:pPr>
    </w:p>
    <w:p w:rsidR="00BC6FA1" w:rsidRDefault="00BC6FA1" w:rsidP="00051C9A">
      <w:pPr>
        <w:spacing w:after="0" w:line="264" w:lineRule="auto"/>
        <w:rPr>
          <w:rFonts w:ascii="Arial" w:hAnsi="Arial" w:cs="Arial"/>
          <w:b/>
          <w:bCs/>
          <w:sz w:val="20"/>
          <w:szCs w:val="20"/>
        </w:rPr>
      </w:pPr>
    </w:p>
    <w:p w:rsidR="00BC6FA1" w:rsidRDefault="00BC6FA1" w:rsidP="00051C9A">
      <w:pPr>
        <w:spacing w:after="0" w:line="264" w:lineRule="auto"/>
        <w:rPr>
          <w:rFonts w:ascii="Arial" w:hAnsi="Arial" w:cs="Arial"/>
          <w:b/>
          <w:bCs/>
          <w:sz w:val="20"/>
          <w:szCs w:val="20"/>
        </w:rPr>
      </w:pPr>
    </w:p>
    <w:p w:rsidR="00BC6FA1" w:rsidRDefault="00BC6FA1" w:rsidP="00051C9A">
      <w:pPr>
        <w:spacing w:after="0" w:line="264" w:lineRule="auto"/>
        <w:rPr>
          <w:rFonts w:ascii="Arial" w:hAnsi="Arial" w:cs="Arial"/>
          <w:b/>
          <w:bCs/>
          <w:sz w:val="20"/>
          <w:szCs w:val="20"/>
        </w:rPr>
      </w:pPr>
    </w:p>
    <w:p w:rsidR="00BC6FA1" w:rsidRDefault="00BC6FA1" w:rsidP="00051C9A">
      <w:pPr>
        <w:spacing w:after="0" w:line="264" w:lineRule="auto"/>
        <w:rPr>
          <w:rFonts w:ascii="Arial" w:hAnsi="Arial" w:cs="Arial"/>
          <w:b/>
          <w:bCs/>
          <w:sz w:val="20"/>
          <w:szCs w:val="20"/>
        </w:rPr>
      </w:pPr>
    </w:p>
    <w:p w:rsidR="00BC6FA1" w:rsidRDefault="00BC6FA1" w:rsidP="00051C9A">
      <w:pPr>
        <w:spacing w:after="0" w:line="264" w:lineRule="auto"/>
        <w:rPr>
          <w:rFonts w:ascii="Arial" w:hAnsi="Arial" w:cs="Arial"/>
          <w:b/>
          <w:bCs/>
          <w:sz w:val="20"/>
          <w:szCs w:val="20"/>
        </w:rPr>
      </w:pPr>
    </w:p>
    <w:p w:rsidR="00BC6FA1" w:rsidRDefault="00BC6FA1" w:rsidP="00051C9A">
      <w:pPr>
        <w:spacing w:after="0" w:line="264" w:lineRule="auto"/>
        <w:rPr>
          <w:rFonts w:ascii="Arial" w:hAnsi="Arial" w:cs="Arial"/>
          <w:b/>
          <w:bCs/>
          <w:sz w:val="20"/>
          <w:szCs w:val="20"/>
        </w:rPr>
      </w:pPr>
    </w:p>
    <w:p w:rsidR="00BC6FA1" w:rsidRDefault="00BC6FA1" w:rsidP="00051C9A">
      <w:pPr>
        <w:spacing w:after="0" w:line="264" w:lineRule="auto"/>
        <w:rPr>
          <w:rFonts w:ascii="Arial" w:hAnsi="Arial" w:cs="Arial"/>
          <w:b/>
          <w:bCs/>
          <w:sz w:val="20"/>
          <w:szCs w:val="20"/>
        </w:rPr>
      </w:pPr>
    </w:p>
    <w:p w:rsidR="004C5E08" w:rsidRDefault="004C5E08" w:rsidP="00051C9A">
      <w:pPr>
        <w:spacing w:after="0" w:line="264" w:lineRule="auto"/>
        <w:rPr>
          <w:rFonts w:ascii="Arial" w:hAnsi="Arial" w:cs="Arial"/>
          <w:b/>
          <w:bCs/>
          <w:sz w:val="20"/>
          <w:szCs w:val="20"/>
        </w:rPr>
      </w:pPr>
    </w:p>
    <w:p w:rsidR="004C5E08" w:rsidRDefault="004C5E08"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8137A8" w:rsidRDefault="008137A8">
      <w:pPr>
        <w:suppressAutoHyphens w:val="0"/>
        <w:spacing w:after="0" w:line="200" w:lineRule="atLeast"/>
        <w:jc w:val="both"/>
        <w:rPr>
          <w:rFonts w:ascii="Arial" w:hAnsi="Arial" w:cs="Arial"/>
          <w:sz w:val="20"/>
          <w:szCs w:val="20"/>
        </w:rPr>
      </w:pPr>
    </w:p>
    <w:p w:rsidR="002D7765" w:rsidRDefault="002D7765">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2D7765" w:rsidRDefault="002D7765" w:rsidP="00CA6E47">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000A560C"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BC6FA1" w:rsidRPr="00025B1B" w:rsidRDefault="00BC6FA1" w:rsidP="00CA6E47">
      <w:pPr>
        <w:numPr>
          <w:ilvl w:val="0"/>
          <w:numId w:val="1"/>
        </w:numPr>
        <w:suppressAutoHyphens w:val="0"/>
        <w:spacing w:after="0"/>
        <w:ind w:left="567" w:hanging="283"/>
        <w:jc w:val="both"/>
        <w:rPr>
          <w:rFonts w:ascii="Arial" w:eastAsia="Arial" w:hAnsi="Arial" w:cs="Arial"/>
          <w:b/>
          <w:sz w:val="20"/>
          <w:szCs w:val="20"/>
        </w:rPr>
      </w:pPr>
      <w:r w:rsidRPr="00025B1B">
        <w:rPr>
          <w:rFonts w:ascii="Arial" w:eastAsia="Arial" w:hAnsi="Arial" w:cs="Arial"/>
          <w:b/>
          <w:sz w:val="20"/>
          <w:szCs w:val="20"/>
        </w:rPr>
        <w:t xml:space="preserve">Salida: Todos los </w:t>
      </w:r>
      <w:r w:rsidR="004159AD">
        <w:rPr>
          <w:rFonts w:ascii="Arial" w:eastAsia="Arial" w:hAnsi="Arial" w:cs="Arial"/>
          <w:b/>
          <w:sz w:val="20"/>
          <w:szCs w:val="20"/>
        </w:rPr>
        <w:t>Jueves</w:t>
      </w:r>
      <w:r w:rsidRPr="00025B1B">
        <w:rPr>
          <w:rFonts w:ascii="Arial" w:eastAsia="Arial" w:hAnsi="Arial" w:cs="Arial"/>
          <w:b/>
          <w:sz w:val="20"/>
          <w:szCs w:val="20"/>
        </w:rPr>
        <w:t xml:space="preserve"> del año.</w:t>
      </w:r>
    </w:p>
    <w:p w:rsidR="00B9455D" w:rsidRDefault="00B9455D" w:rsidP="00CA6E4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Niño considerado hasta los 11 años.</w:t>
      </w:r>
    </w:p>
    <w:p w:rsidR="00586AEF" w:rsidRDefault="00586AEF" w:rsidP="00CA6E4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sujetas a cambios sin previo aviso</w:t>
      </w:r>
    </w:p>
    <w:p w:rsidR="00586AEF" w:rsidRPr="00AB11DC" w:rsidRDefault="00B9455D" w:rsidP="00CA6E47">
      <w:pPr>
        <w:pStyle w:val="Prrafodelista"/>
        <w:numPr>
          <w:ilvl w:val="0"/>
          <w:numId w:val="1"/>
        </w:numPr>
        <w:shd w:val="clear" w:color="auto" w:fill="FFFFFF"/>
        <w:suppressAutoHyphens w:val="0"/>
        <w:spacing w:after="0"/>
        <w:ind w:left="567" w:hanging="283"/>
        <w:textAlignment w:val="baseline"/>
        <w:rPr>
          <w:rFonts w:ascii="Arial" w:eastAsia="Arial" w:hAnsi="Arial" w:cs="Arial"/>
          <w:sz w:val="20"/>
          <w:szCs w:val="20"/>
        </w:rPr>
      </w:pPr>
      <w:r>
        <w:rPr>
          <w:rFonts w:ascii="Arial" w:eastAsia="Arial" w:hAnsi="Arial" w:cs="Arial"/>
          <w:sz w:val="20"/>
          <w:szCs w:val="20"/>
        </w:rPr>
        <w:t>Para vuelos de madrugada</w:t>
      </w:r>
      <w:r w:rsidR="00CA6E47">
        <w:rPr>
          <w:rFonts w:ascii="Arial" w:eastAsia="Arial" w:hAnsi="Arial" w:cs="Arial"/>
          <w:sz w:val="20"/>
          <w:szCs w:val="20"/>
        </w:rPr>
        <w:t xml:space="preserve"> aplica</w:t>
      </w:r>
      <w:r>
        <w:rPr>
          <w:rFonts w:ascii="Arial" w:eastAsia="Arial" w:hAnsi="Arial" w:cs="Arial"/>
          <w:sz w:val="20"/>
          <w:szCs w:val="20"/>
        </w:rPr>
        <w:t xml:space="preserve"> suplemento </w:t>
      </w:r>
      <w:r w:rsidR="00CA6E47">
        <w:rPr>
          <w:rFonts w:ascii="Arial" w:eastAsia="Arial" w:hAnsi="Arial" w:cs="Arial"/>
          <w:sz w:val="20"/>
          <w:szCs w:val="20"/>
        </w:rPr>
        <w:t>Consultar</w:t>
      </w:r>
    </w:p>
    <w:p w:rsidR="00586AEF" w:rsidRPr="0067655E" w:rsidRDefault="00586AEF" w:rsidP="00CA6E47">
      <w:pPr>
        <w:numPr>
          <w:ilvl w:val="0"/>
          <w:numId w:val="1"/>
        </w:numPr>
        <w:tabs>
          <w:tab w:val="left" w:pos="567"/>
        </w:tabs>
        <w:suppressAutoHyphens w:val="0"/>
        <w:spacing w:after="0"/>
        <w:ind w:left="284" w:firstLine="0"/>
        <w:jc w:val="both"/>
        <w:rPr>
          <w:rFonts w:ascii="Arial" w:eastAsia="Arial" w:hAnsi="Arial" w:cs="Arial"/>
          <w:sz w:val="20"/>
          <w:szCs w:val="20"/>
        </w:rPr>
      </w:pPr>
      <w:r>
        <w:rPr>
          <w:rFonts w:ascii="Arial" w:eastAsia="Arial" w:hAnsi="Arial" w:cs="Arial"/>
          <w:sz w:val="20"/>
          <w:szCs w:val="20"/>
        </w:rPr>
        <w:t>Tarifas válidas para pasajeros de turismo , no validad para grupos, incentivos ni corporativos</w:t>
      </w:r>
    </w:p>
    <w:p w:rsidR="00586AEF" w:rsidRDefault="00586AEF" w:rsidP="00CA6E47">
      <w:pPr>
        <w:numPr>
          <w:ilvl w:val="0"/>
          <w:numId w:val="1"/>
        </w:numPr>
        <w:tabs>
          <w:tab w:val="left" w:pos="567"/>
        </w:tabs>
        <w:suppressAutoHyphens w:val="0"/>
        <w:spacing w:after="0"/>
        <w:ind w:left="284" w:firstLine="0"/>
        <w:jc w:val="both"/>
        <w:rPr>
          <w:rFonts w:ascii="Arial" w:eastAsia="Arial" w:hAnsi="Arial" w:cs="Arial"/>
          <w:sz w:val="20"/>
          <w:szCs w:val="20"/>
        </w:rPr>
      </w:pPr>
      <w:r>
        <w:rPr>
          <w:rFonts w:ascii="Arial" w:eastAsia="Arial" w:hAnsi="Arial" w:cs="Arial"/>
          <w:sz w:val="20"/>
          <w:szCs w:val="20"/>
        </w:rPr>
        <w:t>Las cortesías, no son reembolsables y sujetas a modificación sin aviso previo.</w:t>
      </w:r>
    </w:p>
    <w:p w:rsidR="00586AEF" w:rsidRPr="00586AEF" w:rsidRDefault="00586AEF" w:rsidP="00CA6E47">
      <w:pPr>
        <w:numPr>
          <w:ilvl w:val="0"/>
          <w:numId w:val="1"/>
        </w:numPr>
        <w:shd w:val="clear" w:color="auto" w:fill="FFFFFF"/>
        <w:suppressAutoHyphens w:val="0"/>
        <w:spacing w:after="0"/>
        <w:ind w:left="567" w:hanging="283"/>
        <w:textAlignment w:val="baseline"/>
        <w:rPr>
          <w:rFonts w:ascii="Arial" w:eastAsia="Arial" w:hAnsi="Arial" w:cs="Arial"/>
          <w:sz w:val="20"/>
          <w:szCs w:val="20"/>
        </w:rPr>
      </w:pPr>
      <w:r w:rsidRPr="00586AEF">
        <w:rPr>
          <w:rFonts w:ascii="Arial" w:eastAsia="Arial" w:hAnsi="Arial" w:cs="Arial"/>
          <w:sz w:val="20"/>
          <w:szCs w:val="20"/>
        </w:rPr>
        <w:t>Tarifas no aplican para eventos importantes de la ciudad, congresos, fines de semana largo, Carnavales , Semana Santa ni feriados</w:t>
      </w:r>
    </w:p>
    <w:p w:rsidR="00586AEF" w:rsidRDefault="00586AEF" w:rsidP="00CA6E47">
      <w:pPr>
        <w:numPr>
          <w:ilvl w:val="0"/>
          <w:numId w:val="1"/>
        </w:numPr>
        <w:shd w:val="clear" w:color="auto" w:fill="FFFFFF"/>
        <w:tabs>
          <w:tab w:val="left" w:pos="567"/>
        </w:tabs>
        <w:suppressAutoHyphens w:val="0"/>
        <w:spacing w:after="0"/>
        <w:ind w:left="284" w:firstLine="0"/>
        <w:textAlignment w:val="baseline"/>
        <w:rPr>
          <w:rFonts w:ascii="Arial" w:eastAsia="Arial" w:hAnsi="Arial" w:cs="Arial"/>
          <w:sz w:val="20"/>
          <w:szCs w:val="20"/>
        </w:rPr>
      </w:pPr>
      <w:r w:rsidRPr="00586AEF">
        <w:rPr>
          <w:rFonts w:ascii="Arial" w:eastAsia="Arial" w:hAnsi="Arial" w:cs="Arial"/>
          <w:sz w:val="20"/>
          <w:szCs w:val="20"/>
        </w:rPr>
        <w:t>Tarifa no reembolsable, no endosable e intransferible.</w:t>
      </w:r>
    </w:p>
    <w:p w:rsidR="007363D7" w:rsidRDefault="007363D7" w:rsidP="00CA6E47">
      <w:pPr>
        <w:numPr>
          <w:ilvl w:val="0"/>
          <w:numId w:val="1"/>
        </w:numPr>
        <w:shd w:val="clear" w:color="auto" w:fill="FFFFFF"/>
        <w:tabs>
          <w:tab w:val="left" w:pos="567"/>
        </w:tabs>
        <w:suppressAutoHyphens w:val="0"/>
        <w:spacing w:after="0"/>
        <w:ind w:left="567" w:hanging="283"/>
        <w:textAlignment w:val="baseline"/>
        <w:rPr>
          <w:rFonts w:ascii="Arial" w:eastAsia="Arial" w:hAnsi="Arial" w:cs="Arial"/>
          <w:sz w:val="20"/>
          <w:szCs w:val="20"/>
        </w:rPr>
      </w:pPr>
      <w:r w:rsidRPr="00B9455D">
        <w:rPr>
          <w:rFonts w:ascii="Arial" w:eastAsia="Arial" w:hAnsi="Arial" w:cs="Arial"/>
          <w:sz w:val="20"/>
          <w:szCs w:val="20"/>
        </w:rPr>
        <w:t>Las habitaciones triples en México, constan únicamente de dos camas matrimoniales. Esto implica que dos personas deben compartir la cama.</w:t>
      </w:r>
    </w:p>
    <w:p w:rsidR="00097ABD" w:rsidRPr="00587ADF" w:rsidRDefault="00097ABD" w:rsidP="00097ABD">
      <w:pPr>
        <w:numPr>
          <w:ilvl w:val="0"/>
          <w:numId w:val="1"/>
        </w:numPr>
        <w:shd w:val="clear" w:color="auto" w:fill="FFFFFF"/>
        <w:tabs>
          <w:tab w:val="left" w:pos="567"/>
        </w:tabs>
        <w:suppressAutoHyphens w:val="0"/>
        <w:spacing w:after="0"/>
        <w:ind w:left="567" w:hanging="283"/>
        <w:jc w:val="both"/>
        <w:textAlignment w:val="baseline"/>
        <w:rPr>
          <w:rFonts w:ascii="Arial" w:eastAsia="Arial" w:hAnsi="Arial" w:cs="Arial"/>
          <w:sz w:val="18"/>
          <w:szCs w:val="20"/>
        </w:rPr>
      </w:pPr>
      <w:r w:rsidRPr="00587ADF">
        <w:rPr>
          <w:rFonts w:ascii="Arial" w:hAnsi="Arial" w:cs="Arial"/>
          <w:sz w:val="20"/>
        </w:rPr>
        <w:t>Para futuras reservas desde el 01 de Mayo del 2019 habrá un suplemento de $ 28 (dólares americanos) por persona en los Circuitos y programas que visiten Uxmal y Chichénitza, esto debido a que el estado de Yucatán ha aumentado los costos de las entradas a los sitios arqueológicos y otros atractivos turísticos.</w:t>
      </w:r>
    </w:p>
    <w:p w:rsidR="007363D7" w:rsidRDefault="007363D7" w:rsidP="007363D7">
      <w:pPr>
        <w:shd w:val="clear" w:color="auto" w:fill="FFFFFF"/>
        <w:tabs>
          <w:tab w:val="left" w:pos="567"/>
        </w:tabs>
        <w:suppressAutoHyphens w:val="0"/>
        <w:spacing w:after="0" w:line="240" w:lineRule="auto"/>
        <w:ind w:left="284"/>
        <w:textAlignment w:val="baseline"/>
        <w:rPr>
          <w:rFonts w:ascii="Arial" w:eastAsia="Arial" w:hAnsi="Arial" w:cs="Arial"/>
          <w:sz w:val="20"/>
          <w:szCs w:val="20"/>
        </w:rPr>
      </w:pPr>
    </w:p>
    <w:p w:rsidR="00097ABD" w:rsidRDefault="00097ABD" w:rsidP="007363D7">
      <w:pPr>
        <w:shd w:val="clear" w:color="auto" w:fill="FFFFFF"/>
        <w:tabs>
          <w:tab w:val="left" w:pos="567"/>
        </w:tabs>
        <w:suppressAutoHyphens w:val="0"/>
        <w:spacing w:after="0" w:line="240" w:lineRule="auto"/>
        <w:ind w:left="284"/>
        <w:textAlignment w:val="baseline"/>
        <w:rPr>
          <w:rFonts w:ascii="Arial" w:eastAsia="Arial" w:hAnsi="Arial" w:cs="Arial"/>
          <w:sz w:val="20"/>
          <w:szCs w:val="20"/>
        </w:rPr>
      </w:pPr>
    </w:p>
    <w:p w:rsidR="001A7549" w:rsidRDefault="001A7549" w:rsidP="001A7549">
      <w:pPr>
        <w:suppressAutoHyphens w:val="0"/>
        <w:spacing w:after="0" w:line="200" w:lineRule="atLeast"/>
        <w:rPr>
          <w:rFonts w:ascii="Arial" w:hAnsi="Arial" w:cs="Arial"/>
          <w:b/>
          <w:sz w:val="20"/>
          <w:szCs w:val="20"/>
          <w:lang w:val="es-ES_tradnl" w:eastAsia="es-ES_tradnl"/>
        </w:rPr>
      </w:pPr>
    </w:p>
    <w:p w:rsidR="001A7549" w:rsidRPr="00B9455D" w:rsidRDefault="001A7549" w:rsidP="001A7549">
      <w:pPr>
        <w:suppressAutoHyphens w:val="0"/>
        <w:spacing w:after="0" w:line="200" w:lineRule="atLeast"/>
        <w:rPr>
          <w:rFonts w:ascii="Arial" w:hAnsi="Arial" w:cs="Arial"/>
          <w:b/>
          <w:color w:val="000000" w:themeColor="text1"/>
          <w:sz w:val="20"/>
          <w:szCs w:val="20"/>
          <w:lang w:val="es-ES_tradnl" w:eastAsia="es-ES_tradnl"/>
        </w:rPr>
      </w:pPr>
      <w:r w:rsidRPr="00B9455D">
        <w:rPr>
          <w:rFonts w:ascii="Arial" w:hAnsi="Arial" w:cs="Arial"/>
          <w:b/>
          <w:color w:val="000000" w:themeColor="text1"/>
          <w:sz w:val="20"/>
          <w:szCs w:val="20"/>
          <w:lang w:val="es-ES_tradnl" w:eastAsia="es-ES_tradnl"/>
        </w:rPr>
        <w:t>HOTELES PRE-VISTOS O SIMILARES</w:t>
      </w:r>
    </w:p>
    <w:p w:rsidR="001A7549" w:rsidRPr="00F401A7" w:rsidRDefault="001A7549" w:rsidP="001A7549">
      <w:pPr>
        <w:suppressAutoHyphens w:val="0"/>
        <w:spacing w:after="0" w:line="200" w:lineRule="atLeast"/>
        <w:ind w:left="567"/>
        <w:jc w:val="both"/>
        <w:rPr>
          <w:rFonts w:ascii="Arial" w:eastAsia="Arial" w:hAnsi="Arial" w:cs="Arial"/>
          <w:sz w:val="20"/>
          <w:szCs w:val="20"/>
          <w:lang w:val="es-ES_tradnl" w:eastAsia="es-ES_tradnl"/>
        </w:rPr>
      </w:pPr>
    </w:p>
    <w:tbl>
      <w:tblPr>
        <w:tblW w:w="6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72"/>
        <w:gridCol w:w="1646"/>
        <w:gridCol w:w="2410"/>
      </w:tblGrid>
      <w:tr w:rsidR="004C5E08" w:rsidTr="004C5E08">
        <w:trPr>
          <w:trHeight w:val="275"/>
          <w:jc w:val="center"/>
        </w:trPr>
        <w:tc>
          <w:tcPr>
            <w:tcW w:w="2172" w:type="dxa"/>
            <w:shd w:val="clear" w:color="auto" w:fill="92D050"/>
            <w:tcMar>
              <w:top w:w="0" w:type="dxa"/>
              <w:left w:w="108" w:type="dxa"/>
              <w:bottom w:w="0" w:type="dxa"/>
              <w:right w:w="108" w:type="dxa"/>
            </w:tcMar>
            <w:hideMark/>
          </w:tcPr>
          <w:p w:rsidR="004C5E08" w:rsidRPr="00AA1059" w:rsidRDefault="004C5E08" w:rsidP="00AE665B">
            <w:pPr>
              <w:spacing w:after="0" w:line="240" w:lineRule="auto"/>
              <w:jc w:val="center"/>
              <w:rPr>
                <w:rFonts w:eastAsiaTheme="minorHAnsi"/>
                <w:b/>
                <w:bCs/>
                <w:sz w:val="20"/>
                <w:szCs w:val="20"/>
              </w:rPr>
            </w:pPr>
            <w:r>
              <w:rPr>
                <w:b/>
                <w:bCs/>
                <w:sz w:val="20"/>
                <w:szCs w:val="20"/>
              </w:rPr>
              <w:t>TURISTA</w:t>
            </w:r>
          </w:p>
        </w:tc>
        <w:tc>
          <w:tcPr>
            <w:tcW w:w="1646" w:type="dxa"/>
            <w:shd w:val="clear" w:color="auto" w:fill="92D050"/>
            <w:tcMar>
              <w:top w:w="0" w:type="dxa"/>
              <w:left w:w="108" w:type="dxa"/>
              <w:bottom w:w="0" w:type="dxa"/>
              <w:right w:w="108" w:type="dxa"/>
            </w:tcMar>
            <w:hideMark/>
          </w:tcPr>
          <w:p w:rsidR="004C5E08" w:rsidRPr="00AA1059" w:rsidRDefault="004C5E08" w:rsidP="004C5E08">
            <w:pPr>
              <w:spacing w:after="0" w:line="240" w:lineRule="auto"/>
              <w:jc w:val="center"/>
              <w:rPr>
                <w:rFonts w:eastAsiaTheme="minorHAnsi"/>
                <w:b/>
                <w:bCs/>
                <w:sz w:val="20"/>
                <w:szCs w:val="20"/>
              </w:rPr>
            </w:pPr>
            <w:r w:rsidRPr="00AA1059">
              <w:rPr>
                <w:b/>
                <w:bCs/>
                <w:sz w:val="20"/>
                <w:szCs w:val="20"/>
              </w:rPr>
              <w:t>Hoteles</w:t>
            </w:r>
            <w:r>
              <w:rPr>
                <w:b/>
                <w:bCs/>
                <w:sz w:val="20"/>
                <w:szCs w:val="20"/>
              </w:rPr>
              <w:t xml:space="preserve"> 3*</w:t>
            </w:r>
          </w:p>
        </w:tc>
        <w:tc>
          <w:tcPr>
            <w:tcW w:w="2410" w:type="dxa"/>
            <w:shd w:val="clear" w:color="auto" w:fill="92D050"/>
          </w:tcPr>
          <w:p w:rsidR="004C5E08" w:rsidRPr="00AA1059" w:rsidRDefault="004C5E08" w:rsidP="004C5E08">
            <w:pPr>
              <w:spacing w:after="0" w:line="240" w:lineRule="auto"/>
              <w:jc w:val="center"/>
              <w:rPr>
                <w:b/>
                <w:bCs/>
                <w:sz w:val="20"/>
                <w:szCs w:val="20"/>
              </w:rPr>
            </w:pPr>
            <w:r>
              <w:rPr>
                <w:b/>
                <w:bCs/>
                <w:sz w:val="20"/>
                <w:szCs w:val="20"/>
              </w:rPr>
              <w:t>Hoteles 4*</w:t>
            </w:r>
          </w:p>
        </w:tc>
      </w:tr>
      <w:tr w:rsidR="004C5E08" w:rsidTr="004C5E08">
        <w:trPr>
          <w:trHeight w:val="275"/>
          <w:jc w:val="center"/>
        </w:trPr>
        <w:tc>
          <w:tcPr>
            <w:tcW w:w="2172" w:type="dxa"/>
            <w:shd w:val="clear" w:color="auto" w:fill="F79646"/>
            <w:tcMar>
              <w:top w:w="0" w:type="dxa"/>
              <w:left w:w="108" w:type="dxa"/>
              <w:bottom w:w="0" w:type="dxa"/>
              <w:right w:w="108" w:type="dxa"/>
            </w:tcMar>
            <w:hideMark/>
          </w:tcPr>
          <w:p w:rsidR="004C5E08" w:rsidRPr="00AA1059" w:rsidRDefault="004C5E08" w:rsidP="00CA6E47">
            <w:pPr>
              <w:spacing w:after="0" w:line="240" w:lineRule="auto"/>
              <w:jc w:val="both"/>
              <w:rPr>
                <w:rFonts w:eastAsiaTheme="minorHAnsi"/>
                <w:sz w:val="20"/>
                <w:szCs w:val="20"/>
              </w:rPr>
            </w:pPr>
            <w:r>
              <w:rPr>
                <w:sz w:val="20"/>
                <w:szCs w:val="20"/>
              </w:rPr>
              <w:t>México</w:t>
            </w:r>
          </w:p>
        </w:tc>
        <w:tc>
          <w:tcPr>
            <w:tcW w:w="1646" w:type="dxa"/>
            <w:tcMar>
              <w:top w:w="0" w:type="dxa"/>
              <w:left w:w="108" w:type="dxa"/>
              <w:bottom w:w="0" w:type="dxa"/>
              <w:right w:w="108" w:type="dxa"/>
            </w:tcMar>
          </w:tcPr>
          <w:p w:rsidR="004C5E08" w:rsidRDefault="004C5E08" w:rsidP="004C5E08">
            <w:pPr>
              <w:spacing w:after="0" w:line="240" w:lineRule="auto"/>
              <w:jc w:val="center"/>
              <w:rPr>
                <w:rFonts w:eastAsiaTheme="minorHAnsi"/>
                <w:sz w:val="20"/>
                <w:szCs w:val="20"/>
              </w:rPr>
            </w:pPr>
            <w:r>
              <w:rPr>
                <w:rFonts w:eastAsiaTheme="minorHAnsi"/>
                <w:sz w:val="20"/>
                <w:szCs w:val="20"/>
              </w:rPr>
              <w:t>Regente 3*</w:t>
            </w:r>
          </w:p>
        </w:tc>
        <w:tc>
          <w:tcPr>
            <w:tcW w:w="2410" w:type="dxa"/>
          </w:tcPr>
          <w:p w:rsidR="004C5E08" w:rsidRDefault="004C5E08" w:rsidP="004C5E08">
            <w:pPr>
              <w:spacing w:after="0" w:line="240" w:lineRule="auto"/>
              <w:jc w:val="center"/>
              <w:rPr>
                <w:rFonts w:eastAsiaTheme="minorHAnsi"/>
                <w:sz w:val="20"/>
                <w:szCs w:val="20"/>
              </w:rPr>
            </w:pPr>
            <w:r>
              <w:rPr>
                <w:rFonts w:eastAsiaTheme="minorHAnsi"/>
                <w:sz w:val="20"/>
                <w:szCs w:val="20"/>
              </w:rPr>
              <w:t>Casa Blanca / Royal Reforma</w:t>
            </w:r>
          </w:p>
        </w:tc>
      </w:tr>
      <w:tr w:rsidR="004159AD" w:rsidTr="004C5E08">
        <w:trPr>
          <w:trHeight w:val="263"/>
          <w:jc w:val="center"/>
        </w:trPr>
        <w:tc>
          <w:tcPr>
            <w:tcW w:w="2172" w:type="dxa"/>
            <w:shd w:val="clear" w:color="auto" w:fill="F79646"/>
            <w:tcMar>
              <w:top w:w="0" w:type="dxa"/>
              <w:left w:w="108" w:type="dxa"/>
              <w:bottom w:w="0" w:type="dxa"/>
              <w:right w:w="108" w:type="dxa"/>
            </w:tcMar>
            <w:hideMark/>
          </w:tcPr>
          <w:p w:rsidR="004159AD" w:rsidRDefault="004159AD" w:rsidP="004159AD">
            <w:pPr>
              <w:spacing w:after="0" w:line="240" w:lineRule="auto"/>
              <w:jc w:val="both"/>
              <w:rPr>
                <w:sz w:val="20"/>
                <w:szCs w:val="20"/>
              </w:rPr>
            </w:pPr>
            <w:r>
              <w:rPr>
                <w:sz w:val="20"/>
                <w:szCs w:val="20"/>
              </w:rPr>
              <w:t>Oaxaca</w:t>
            </w:r>
          </w:p>
        </w:tc>
        <w:tc>
          <w:tcPr>
            <w:tcW w:w="4056" w:type="dxa"/>
            <w:gridSpan w:val="2"/>
            <w:tcMar>
              <w:top w:w="0" w:type="dxa"/>
              <w:left w:w="108" w:type="dxa"/>
              <w:bottom w:w="0" w:type="dxa"/>
              <w:right w:w="108" w:type="dxa"/>
            </w:tcMar>
          </w:tcPr>
          <w:p w:rsidR="004159AD" w:rsidRDefault="004159AD" w:rsidP="004159AD">
            <w:pPr>
              <w:spacing w:after="0" w:line="240" w:lineRule="auto"/>
              <w:jc w:val="center"/>
              <w:rPr>
                <w:color w:val="000000"/>
                <w:sz w:val="20"/>
                <w:szCs w:val="20"/>
              </w:rPr>
            </w:pPr>
            <w:r>
              <w:rPr>
                <w:rFonts w:cs="Arial"/>
                <w:lang w:val="es-MX"/>
              </w:rPr>
              <w:t>Misión de los Ángeles 4*</w:t>
            </w:r>
          </w:p>
        </w:tc>
      </w:tr>
      <w:tr w:rsidR="004C5E08" w:rsidTr="004C5E08">
        <w:trPr>
          <w:trHeight w:val="275"/>
          <w:jc w:val="center"/>
        </w:trPr>
        <w:tc>
          <w:tcPr>
            <w:tcW w:w="2172" w:type="dxa"/>
            <w:shd w:val="clear" w:color="auto" w:fill="F79646"/>
            <w:tcMar>
              <w:top w:w="0" w:type="dxa"/>
              <w:left w:w="108" w:type="dxa"/>
              <w:bottom w:w="0" w:type="dxa"/>
              <w:right w:w="108" w:type="dxa"/>
            </w:tcMar>
            <w:hideMark/>
          </w:tcPr>
          <w:p w:rsidR="004C5E08" w:rsidRPr="00AA1059" w:rsidRDefault="004159AD" w:rsidP="00AE665B">
            <w:pPr>
              <w:spacing w:after="0" w:line="240" w:lineRule="auto"/>
              <w:jc w:val="both"/>
              <w:rPr>
                <w:rFonts w:eastAsiaTheme="minorHAnsi"/>
                <w:sz w:val="20"/>
                <w:szCs w:val="20"/>
              </w:rPr>
            </w:pPr>
            <w:r>
              <w:rPr>
                <w:sz w:val="20"/>
                <w:szCs w:val="20"/>
              </w:rPr>
              <w:t>Tehuantepec</w:t>
            </w:r>
          </w:p>
        </w:tc>
        <w:tc>
          <w:tcPr>
            <w:tcW w:w="4056" w:type="dxa"/>
            <w:gridSpan w:val="2"/>
            <w:tcMar>
              <w:top w:w="0" w:type="dxa"/>
              <w:left w:w="108" w:type="dxa"/>
              <w:bottom w:w="0" w:type="dxa"/>
              <w:right w:w="108" w:type="dxa"/>
            </w:tcMar>
          </w:tcPr>
          <w:p w:rsidR="004C5E08" w:rsidRDefault="004159AD" w:rsidP="004C5E08">
            <w:pPr>
              <w:spacing w:after="0" w:line="240" w:lineRule="auto"/>
              <w:jc w:val="center"/>
              <w:rPr>
                <w:rFonts w:eastAsiaTheme="minorHAnsi"/>
                <w:sz w:val="20"/>
                <w:szCs w:val="20"/>
              </w:rPr>
            </w:pPr>
            <w:r w:rsidRPr="0044553A">
              <w:rPr>
                <w:rFonts w:cs="Arial"/>
              </w:rPr>
              <w:t>Cali</w:t>
            </w:r>
            <w:r>
              <w:rPr>
                <w:rFonts w:cs="Arial"/>
              </w:rPr>
              <w:t xml:space="preserve"> 3*</w:t>
            </w:r>
          </w:p>
        </w:tc>
      </w:tr>
      <w:tr w:rsidR="004C5E08" w:rsidTr="004C5E08">
        <w:trPr>
          <w:trHeight w:val="275"/>
          <w:jc w:val="center"/>
        </w:trPr>
        <w:tc>
          <w:tcPr>
            <w:tcW w:w="2172" w:type="dxa"/>
            <w:shd w:val="clear" w:color="auto" w:fill="F79646"/>
            <w:tcMar>
              <w:top w:w="0" w:type="dxa"/>
              <w:left w:w="108" w:type="dxa"/>
              <w:bottom w:w="0" w:type="dxa"/>
              <w:right w:w="108" w:type="dxa"/>
            </w:tcMar>
          </w:tcPr>
          <w:p w:rsidR="004C5E08" w:rsidRDefault="004159AD" w:rsidP="00AE665B">
            <w:pPr>
              <w:spacing w:after="0" w:line="240" w:lineRule="auto"/>
              <w:jc w:val="both"/>
              <w:rPr>
                <w:sz w:val="20"/>
                <w:szCs w:val="20"/>
              </w:rPr>
            </w:pPr>
            <w:r>
              <w:rPr>
                <w:sz w:val="20"/>
                <w:szCs w:val="20"/>
              </w:rPr>
              <w:t xml:space="preserve">San </w:t>
            </w:r>
            <w:proofErr w:type="spellStart"/>
            <w:r>
              <w:rPr>
                <w:sz w:val="20"/>
                <w:szCs w:val="20"/>
              </w:rPr>
              <w:t>Cristobal</w:t>
            </w:r>
            <w:proofErr w:type="spellEnd"/>
          </w:p>
        </w:tc>
        <w:tc>
          <w:tcPr>
            <w:tcW w:w="4056" w:type="dxa"/>
            <w:gridSpan w:val="2"/>
            <w:tcMar>
              <w:top w:w="0" w:type="dxa"/>
              <w:left w:w="108" w:type="dxa"/>
              <w:bottom w:w="0" w:type="dxa"/>
              <w:right w:w="108" w:type="dxa"/>
            </w:tcMar>
          </w:tcPr>
          <w:p w:rsidR="004C5E08" w:rsidRDefault="004159AD" w:rsidP="004C5E08">
            <w:pPr>
              <w:spacing w:after="0" w:line="240" w:lineRule="auto"/>
              <w:jc w:val="center"/>
              <w:rPr>
                <w:color w:val="000000"/>
                <w:sz w:val="20"/>
                <w:szCs w:val="20"/>
              </w:rPr>
            </w:pPr>
            <w:r w:rsidRPr="0044553A">
              <w:rPr>
                <w:rFonts w:cs="Arial"/>
              </w:rPr>
              <w:t>Diego de Mazariegos</w:t>
            </w:r>
            <w:r>
              <w:rPr>
                <w:rFonts w:cs="Arial"/>
              </w:rPr>
              <w:t xml:space="preserve"> 4*</w:t>
            </w:r>
          </w:p>
        </w:tc>
      </w:tr>
      <w:tr w:rsidR="004C5E08" w:rsidTr="004C5E08">
        <w:trPr>
          <w:trHeight w:val="275"/>
          <w:jc w:val="center"/>
        </w:trPr>
        <w:tc>
          <w:tcPr>
            <w:tcW w:w="2172" w:type="dxa"/>
            <w:shd w:val="clear" w:color="auto" w:fill="F79646"/>
            <w:tcMar>
              <w:top w:w="0" w:type="dxa"/>
              <w:left w:w="108" w:type="dxa"/>
              <w:bottom w:w="0" w:type="dxa"/>
              <w:right w:w="108" w:type="dxa"/>
            </w:tcMar>
          </w:tcPr>
          <w:p w:rsidR="004C5E08" w:rsidRDefault="004159AD" w:rsidP="00AE665B">
            <w:pPr>
              <w:spacing w:after="0" w:line="240" w:lineRule="auto"/>
              <w:jc w:val="both"/>
              <w:rPr>
                <w:sz w:val="20"/>
                <w:szCs w:val="20"/>
              </w:rPr>
            </w:pPr>
            <w:r>
              <w:rPr>
                <w:sz w:val="20"/>
                <w:szCs w:val="20"/>
              </w:rPr>
              <w:t>Palenque</w:t>
            </w:r>
          </w:p>
        </w:tc>
        <w:tc>
          <w:tcPr>
            <w:tcW w:w="4056" w:type="dxa"/>
            <w:gridSpan w:val="2"/>
            <w:tcMar>
              <w:top w:w="0" w:type="dxa"/>
              <w:left w:w="108" w:type="dxa"/>
              <w:bottom w:w="0" w:type="dxa"/>
              <w:right w:w="108" w:type="dxa"/>
            </w:tcMar>
          </w:tcPr>
          <w:p w:rsidR="004C5E08" w:rsidRDefault="004159AD" w:rsidP="004C5E08">
            <w:pPr>
              <w:spacing w:after="0" w:line="240" w:lineRule="auto"/>
              <w:jc w:val="center"/>
              <w:rPr>
                <w:color w:val="000000"/>
                <w:sz w:val="20"/>
                <w:szCs w:val="20"/>
              </w:rPr>
            </w:pPr>
            <w:r w:rsidRPr="0044553A">
              <w:rPr>
                <w:rFonts w:cs="Arial"/>
              </w:rPr>
              <w:t>Ciudad Real / Misión</w:t>
            </w:r>
            <w:r>
              <w:rPr>
                <w:rFonts w:cs="Arial"/>
              </w:rPr>
              <w:t xml:space="preserve"> 4*</w:t>
            </w:r>
          </w:p>
        </w:tc>
      </w:tr>
      <w:tr w:rsidR="004C5E08" w:rsidTr="004C5E08">
        <w:trPr>
          <w:trHeight w:val="275"/>
          <w:jc w:val="center"/>
        </w:trPr>
        <w:tc>
          <w:tcPr>
            <w:tcW w:w="2172" w:type="dxa"/>
            <w:shd w:val="clear" w:color="auto" w:fill="F79646"/>
            <w:tcMar>
              <w:top w:w="0" w:type="dxa"/>
              <w:left w:w="108" w:type="dxa"/>
              <w:bottom w:w="0" w:type="dxa"/>
              <w:right w:w="108" w:type="dxa"/>
            </w:tcMar>
          </w:tcPr>
          <w:p w:rsidR="004C5E08" w:rsidRDefault="004159AD" w:rsidP="00AE665B">
            <w:pPr>
              <w:spacing w:after="0" w:line="240" w:lineRule="auto"/>
              <w:jc w:val="both"/>
              <w:rPr>
                <w:sz w:val="20"/>
                <w:szCs w:val="20"/>
              </w:rPr>
            </w:pPr>
            <w:r>
              <w:rPr>
                <w:sz w:val="20"/>
                <w:szCs w:val="20"/>
              </w:rPr>
              <w:t>Campeche</w:t>
            </w:r>
          </w:p>
        </w:tc>
        <w:tc>
          <w:tcPr>
            <w:tcW w:w="4056" w:type="dxa"/>
            <w:gridSpan w:val="2"/>
            <w:tcMar>
              <w:top w:w="0" w:type="dxa"/>
              <w:left w:w="108" w:type="dxa"/>
              <w:bottom w:w="0" w:type="dxa"/>
              <w:right w:w="108" w:type="dxa"/>
            </w:tcMar>
          </w:tcPr>
          <w:p w:rsidR="004C5E08" w:rsidRDefault="004159AD" w:rsidP="004C5E08">
            <w:pPr>
              <w:spacing w:after="0" w:line="240" w:lineRule="auto"/>
              <w:jc w:val="center"/>
              <w:rPr>
                <w:color w:val="000000"/>
                <w:sz w:val="20"/>
                <w:szCs w:val="20"/>
              </w:rPr>
            </w:pPr>
            <w:r>
              <w:rPr>
                <w:rFonts w:cs="Arial"/>
              </w:rPr>
              <w:t>Gamma Campeche Malecón 4*</w:t>
            </w:r>
          </w:p>
        </w:tc>
      </w:tr>
      <w:tr w:rsidR="004C5E08" w:rsidTr="004C5E08">
        <w:trPr>
          <w:trHeight w:val="275"/>
          <w:jc w:val="center"/>
        </w:trPr>
        <w:tc>
          <w:tcPr>
            <w:tcW w:w="2172" w:type="dxa"/>
            <w:shd w:val="clear" w:color="auto" w:fill="F79646"/>
            <w:tcMar>
              <w:top w:w="0" w:type="dxa"/>
              <w:left w:w="108" w:type="dxa"/>
              <w:bottom w:w="0" w:type="dxa"/>
              <w:right w:w="108" w:type="dxa"/>
            </w:tcMar>
          </w:tcPr>
          <w:p w:rsidR="004C5E08" w:rsidRDefault="004159AD" w:rsidP="00AE665B">
            <w:pPr>
              <w:spacing w:after="0" w:line="240" w:lineRule="auto"/>
              <w:jc w:val="both"/>
              <w:rPr>
                <w:sz w:val="20"/>
                <w:szCs w:val="20"/>
              </w:rPr>
            </w:pPr>
            <w:r>
              <w:rPr>
                <w:sz w:val="20"/>
                <w:szCs w:val="20"/>
              </w:rPr>
              <w:t>Mérida</w:t>
            </w:r>
          </w:p>
        </w:tc>
        <w:tc>
          <w:tcPr>
            <w:tcW w:w="4056" w:type="dxa"/>
            <w:gridSpan w:val="2"/>
            <w:tcMar>
              <w:top w:w="0" w:type="dxa"/>
              <w:left w:w="108" w:type="dxa"/>
              <w:bottom w:w="0" w:type="dxa"/>
              <w:right w:w="108" w:type="dxa"/>
            </w:tcMar>
          </w:tcPr>
          <w:p w:rsidR="004C5E08" w:rsidRDefault="004159AD" w:rsidP="004C5E08">
            <w:pPr>
              <w:spacing w:after="0" w:line="240" w:lineRule="auto"/>
              <w:jc w:val="center"/>
              <w:rPr>
                <w:color w:val="000000"/>
                <w:sz w:val="20"/>
                <w:szCs w:val="20"/>
              </w:rPr>
            </w:pPr>
            <w:r w:rsidRPr="00010408">
              <w:rPr>
                <w:rFonts w:cs="Arial"/>
              </w:rPr>
              <w:t>Holiday Inn</w:t>
            </w:r>
            <w:r>
              <w:rPr>
                <w:rFonts w:cs="Arial"/>
              </w:rPr>
              <w:t xml:space="preserve"> 4*</w:t>
            </w:r>
          </w:p>
        </w:tc>
      </w:tr>
    </w:tbl>
    <w:p w:rsidR="007645F1" w:rsidRPr="00341BB7" w:rsidRDefault="00341BB7" w:rsidP="00341BB7">
      <w:pPr>
        <w:shd w:val="clear" w:color="auto" w:fill="FFFFFF"/>
        <w:tabs>
          <w:tab w:val="left" w:pos="567"/>
        </w:tabs>
        <w:suppressAutoHyphens w:val="0"/>
        <w:spacing w:after="0" w:line="240" w:lineRule="auto"/>
        <w:jc w:val="center"/>
        <w:textAlignment w:val="baseline"/>
        <w:rPr>
          <w:rFonts w:ascii="Arial" w:eastAsia="Arial" w:hAnsi="Arial" w:cs="Arial"/>
          <w:sz w:val="18"/>
          <w:szCs w:val="20"/>
        </w:rPr>
      </w:pPr>
      <w:r w:rsidRPr="00341BB7">
        <w:rPr>
          <w:rFonts w:ascii="Arial" w:eastAsia="Arial" w:hAnsi="Arial" w:cs="Arial"/>
          <w:sz w:val="18"/>
          <w:szCs w:val="20"/>
        </w:rPr>
        <w:t>*Pueden ser Hoteles similares</w:t>
      </w:r>
    </w:p>
    <w:p w:rsidR="00CA6E47" w:rsidRDefault="00CA6E47" w:rsidP="007645F1">
      <w:pPr>
        <w:shd w:val="clear" w:color="auto" w:fill="FFFFFF"/>
        <w:tabs>
          <w:tab w:val="left" w:pos="567"/>
        </w:tabs>
        <w:suppressAutoHyphens w:val="0"/>
        <w:spacing w:after="0" w:line="240" w:lineRule="auto"/>
        <w:ind w:left="284"/>
        <w:textAlignment w:val="baseline"/>
        <w:rPr>
          <w:rFonts w:ascii="Arial" w:eastAsia="Arial" w:hAnsi="Arial" w:cs="Arial"/>
          <w:sz w:val="20"/>
          <w:szCs w:val="20"/>
        </w:rPr>
      </w:pPr>
    </w:p>
    <w:p w:rsidR="00CA6E47" w:rsidRDefault="00CA6E47" w:rsidP="0066181A">
      <w:pPr>
        <w:suppressAutoHyphens w:val="0"/>
        <w:spacing w:after="0" w:line="200" w:lineRule="atLeast"/>
        <w:ind w:left="567"/>
        <w:jc w:val="both"/>
        <w:rPr>
          <w:rFonts w:ascii="Arial" w:hAnsi="Arial" w:cs="Arial"/>
          <w:sz w:val="20"/>
          <w:szCs w:val="20"/>
          <w:lang w:val="es-ES_tradnl" w:eastAsia="es-ES_tradnl"/>
        </w:rPr>
      </w:pPr>
    </w:p>
    <w:p w:rsidR="00CA6E47" w:rsidRDefault="00CA6E47" w:rsidP="0066181A">
      <w:pPr>
        <w:suppressAutoHyphens w:val="0"/>
        <w:spacing w:after="0" w:line="200" w:lineRule="atLeast"/>
        <w:ind w:left="567"/>
        <w:jc w:val="both"/>
        <w:rPr>
          <w:rFonts w:ascii="Arial" w:hAnsi="Arial" w:cs="Arial"/>
          <w:sz w:val="20"/>
          <w:szCs w:val="20"/>
          <w:lang w:val="es-ES_tradnl" w:eastAsia="es-ES_tradnl"/>
        </w:rPr>
      </w:pPr>
    </w:p>
    <w:p w:rsidR="00CA6E47" w:rsidRDefault="00CA6E47" w:rsidP="0066181A">
      <w:pPr>
        <w:suppressAutoHyphens w:val="0"/>
        <w:spacing w:after="0" w:line="200" w:lineRule="atLeast"/>
        <w:ind w:left="567"/>
        <w:jc w:val="both"/>
        <w:rPr>
          <w:rFonts w:ascii="Arial" w:hAnsi="Arial" w:cs="Arial"/>
          <w:sz w:val="20"/>
          <w:szCs w:val="20"/>
          <w:lang w:val="es-ES_tradnl" w:eastAsia="es-ES_tradnl"/>
        </w:rPr>
      </w:pPr>
    </w:p>
    <w:p w:rsidR="00CA6E47" w:rsidRDefault="00CA6E47" w:rsidP="0066181A">
      <w:pPr>
        <w:suppressAutoHyphens w:val="0"/>
        <w:spacing w:after="0" w:line="200" w:lineRule="atLeast"/>
        <w:ind w:left="567"/>
        <w:jc w:val="both"/>
        <w:rPr>
          <w:rFonts w:ascii="Arial" w:hAnsi="Arial" w:cs="Arial"/>
          <w:sz w:val="20"/>
          <w:szCs w:val="20"/>
          <w:lang w:val="es-ES_tradnl" w:eastAsia="es-ES_tradnl"/>
        </w:rPr>
      </w:pPr>
    </w:p>
    <w:p w:rsidR="00CA6E47" w:rsidRDefault="00CA6E47" w:rsidP="0066181A">
      <w:pPr>
        <w:suppressAutoHyphens w:val="0"/>
        <w:spacing w:after="0" w:line="200" w:lineRule="atLeast"/>
        <w:ind w:left="567"/>
        <w:jc w:val="both"/>
        <w:rPr>
          <w:rFonts w:ascii="Arial" w:hAnsi="Arial" w:cs="Arial"/>
          <w:sz w:val="20"/>
          <w:szCs w:val="20"/>
          <w:lang w:val="es-ES_tradnl" w:eastAsia="es-ES_tradnl"/>
        </w:rPr>
      </w:pPr>
    </w:p>
    <w:p w:rsidR="00CA6E47" w:rsidRDefault="00CA6E47" w:rsidP="0066181A">
      <w:pPr>
        <w:suppressAutoHyphens w:val="0"/>
        <w:spacing w:after="0" w:line="200" w:lineRule="atLeast"/>
        <w:ind w:left="567"/>
        <w:jc w:val="both"/>
        <w:rPr>
          <w:rFonts w:ascii="Arial" w:hAnsi="Arial" w:cs="Arial"/>
          <w:sz w:val="20"/>
          <w:szCs w:val="20"/>
          <w:lang w:val="es-ES_tradnl" w:eastAsia="es-ES_tradnl"/>
        </w:rPr>
      </w:pPr>
    </w:p>
    <w:p w:rsidR="00CA6E47" w:rsidRDefault="00CA6E47" w:rsidP="0066181A">
      <w:pPr>
        <w:suppressAutoHyphens w:val="0"/>
        <w:spacing w:after="0" w:line="200" w:lineRule="atLeast"/>
        <w:ind w:left="567"/>
        <w:jc w:val="both"/>
        <w:rPr>
          <w:rFonts w:ascii="Arial" w:hAnsi="Arial" w:cs="Arial"/>
          <w:sz w:val="20"/>
          <w:szCs w:val="20"/>
          <w:lang w:val="es-ES_tradnl" w:eastAsia="es-ES_tradnl"/>
        </w:rPr>
      </w:pPr>
    </w:p>
    <w:p w:rsidR="00CA6E47" w:rsidRPr="00F401A7" w:rsidRDefault="00CA6E47" w:rsidP="0066181A">
      <w:pPr>
        <w:suppressAutoHyphens w:val="0"/>
        <w:spacing w:after="0" w:line="200" w:lineRule="atLeast"/>
        <w:ind w:left="567"/>
        <w:jc w:val="both"/>
        <w:rPr>
          <w:rFonts w:ascii="Arial" w:hAnsi="Arial" w:cs="Arial"/>
          <w:sz w:val="20"/>
          <w:szCs w:val="20"/>
          <w:lang w:val="es-ES_tradnl" w:eastAsia="es-ES_tradnl"/>
        </w:rPr>
      </w:pPr>
    </w:p>
    <w:p w:rsidR="008137A8" w:rsidRPr="007645F1" w:rsidRDefault="008137A8" w:rsidP="00280BB3">
      <w:pPr>
        <w:suppressAutoHyphens w:val="0"/>
        <w:spacing w:after="0" w:line="264" w:lineRule="auto"/>
        <w:jc w:val="both"/>
        <w:rPr>
          <w:rFonts w:ascii="Arial" w:hAnsi="Arial" w:cs="Arial"/>
          <w:b/>
          <w:bCs/>
          <w:sz w:val="20"/>
          <w:szCs w:val="20"/>
          <w:lang w:val="es-ES"/>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4159AD" w:rsidRDefault="004159AD" w:rsidP="00155ECF">
      <w:pPr>
        <w:suppressAutoHyphens w:val="0"/>
        <w:spacing w:after="0" w:line="264" w:lineRule="auto"/>
        <w:jc w:val="center"/>
        <w:rPr>
          <w:rFonts w:ascii="Tahoma" w:eastAsia="Tahoma" w:hAnsi="Tahoma" w:cs="Tahoma"/>
          <w:b/>
          <w:bCs/>
          <w:color w:val="0066CC"/>
          <w:sz w:val="28"/>
          <w:szCs w:val="48"/>
        </w:rPr>
      </w:pPr>
    </w:p>
    <w:p w:rsidR="00341BB7" w:rsidRDefault="00341BB7" w:rsidP="00155ECF">
      <w:pPr>
        <w:suppressAutoHyphens w:val="0"/>
        <w:spacing w:after="0" w:line="264" w:lineRule="auto"/>
        <w:jc w:val="center"/>
        <w:rPr>
          <w:rFonts w:ascii="Tahoma" w:eastAsia="Tahoma" w:hAnsi="Tahoma" w:cs="Tahoma"/>
          <w:b/>
          <w:bCs/>
          <w:color w:val="0066CC"/>
          <w:sz w:val="28"/>
          <w:szCs w:val="48"/>
        </w:rPr>
      </w:pPr>
    </w:p>
    <w:p w:rsidR="00155ECF" w:rsidRDefault="00155ECF" w:rsidP="00155ECF">
      <w:pPr>
        <w:suppressAutoHyphens w:val="0"/>
        <w:spacing w:after="0" w:line="264" w:lineRule="auto"/>
        <w:jc w:val="center"/>
        <w:rPr>
          <w:rFonts w:ascii="Tahoma" w:eastAsia="Tahoma" w:hAnsi="Tahoma" w:cs="Tahoma"/>
          <w:b/>
          <w:bCs/>
          <w:color w:val="0066CC"/>
          <w:sz w:val="28"/>
          <w:szCs w:val="48"/>
        </w:rPr>
      </w:pPr>
      <w:r>
        <w:rPr>
          <w:rFonts w:ascii="Tahoma" w:eastAsia="Tahoma" w:hAnsi="Tahoma" w:cs="Tahoma"/>
          <w:b/>
          <w:bCs/>
          <w:color w:val="0066CC"/>
          <w:sz w:val="28"/>
          <w:szCs w:val="48"/>
        </w:rPr>
        <w:t>ITINERARIO</w:t>
      </w:r>
    </w:p>
    <w:p w:rsidR="00155ECF" w:rsidRDefault="00155ECF"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6C34D3" w:rsidRDefault="006C34D3" w:rsidP="006C34D3">
      <w:pPr>
        <w:tabs>
          <w:tab w:val="left" w:pos="4932"/>
        </w:tabs>
        <w:spacing w:after="0"/>
        <w:jc w:val="both"/>
        <w:rPr>
          <w:rFonts w:cs="Arial"/>
          <w:b/>
          <w:color w:val="0070C0"/>
          <w:sz w:val="24"/>
          <w:szCs w:val="20"/>
          <w:lang w:val="es-MX"/>
        </w:rPr>
      </w:pPr>
    </w:p>
    <w:p w:rsidR="006C34D3" w:rsidRPr="006C34D3" w:rsidRDefault="006C34D3" w:rsidP="006C34D3">
      <w:pPr>
        <w:tabs>
          <w:tab w:val="left" w:pos="4932"/>
        </w:tabs>
        <w:spacing w:after="0"/>
        <w:jc w:val="both"/>
        <w:rPr>
          <w:rFonts w:cs="Arial"/>
          <w:b/>
          <w:color w:val="0070C0"/>
          <w:sz w:val="24"/>
          <w:szCs w:val="20"/>
          <w:lang w:val="es-MX"/>
        </w:rPr>
      </w:pPr>
      <w:r w:rsidRPr="006C34D3">
        <w:rPr>
          <w:rFonts w:cs="Arial"/>
          <w:b/>
          <w:color w:val="0070C0"/>
          <w:sz w:val="24"/>
          <w:szCs w:val="20"/>
          <w:lang w:val="es-MX"/>
        </w:rPr>
        <w:t xml:space="preserve">DIA 01     </w:t>
      </w:r>
      <w:r w:rsidRPr="006C34D3">
        <w:rPr>
          <w:b/>
          <w:bCs/>
          <w:color w:val="0070C0"/>
          <w:sz w:val="24"/>
          <w:szCs w:val="20"/>
        </w:rPr>
        <w:t>CIUDAD DE MEXICO</w:t>
      </w:r>
    </w:p>
    <w:p w:rsidR="006C34D3" w:rsidRPr="006C34D3" w:rsidRDefault="006C34D3" w:rsidP="006C34D3">
      <w:pPr>
        <w:tabs>
          <w:tab w:val="left" w:pos="4932"/>
        </w:tabs>
        <w:spacing w:after="0"/>
        <w:jc w:val="both"/>
        <w:rPr>
          <w:rFonts w:cs="Arial"/>
          <w:color w:val="002060"/>
          <w:sz w:val="24"/>
          <w:szCs w:val="20"/>
          <w:lang w:val="es-MX"/>
        </w:rPr>
      </w:pPr>
      <w:r w:rsidRPr="006C34D3">
        <w:rPr>
          <w:rFonts w:cs="Arial"/>
          <w:color w:val="002060"/>
          <w:sz w:val="24"/>
          <w:szCs w:val="20"/>
          <w:lang w:val="es-MX"/>
        </w:rPr>
        <w:t>Recepción en el Aeropuerto, asistencia y traslado al hotel de su elección. Tiempo libre. Alojamiento.</w:t>
      </w:r>
    </w:p>
    <w:p w:rsidR="006C34D3" w:rsidRPr="006C34D3" w:rsidRDefault="006C34D3" w:rsidP="006C34D3">
      <w:pPr>
        <w:spacing w:after="0"/>
        <w:jc w:val="both"/>
        <w:rPr>
          <w:rFonts w:cs="Arial"/>
          <w:b/>
          <w:color w:val="002060"/>
          <w:sz w:val="24"/>
          <w:szCs w:val="20"/>
          <w:lang w:val="es-MX"/>
        </w:rPr>
      </w:pPr>
    </w:p>
    <w:p w:rsidR="006C34D3" w:rsidRPr="006C34D3" w:rsidRDefault="006C34D3" w:rsidP="006C34D3">
      <w:pPr>
        <w:spacing w:after="0"/>
        <w:jc w:val="both"/>
        <w:rPr>
          <w:rFonts w:cs="Arial"/>
          <w:b/>
          <w:color w:val="0070C0"/>
          <w:sz w:val="24"/>
          <w:szCs w:val="20"/>
        </w:rPr>
      </w:pPr>
      <w:r w:rsidRPr="006C34D3">
        <w:rPr>
          <w:rFonts w:cs="Arial"/>
          <w:b/>
          <w:color w:val="0070C0"/>
          <w:sz w:val="24"/>
          <w:szCs w:val="20"/>
          <w:lang w:val="es-MX"/>
        </w:rPr>
        <w:t xml:space="preserve">DIA 02     </w:t>
      </w:r>
      <w:r w:rsidRPr="006C34D3">
        <w:rPr>
          <w:b/>
          <w:bCs/>
          <w:color w:val="0070C0"/>
          <w:sz w:val="24"/>
          <w:szCs w:val="20"/>
        </w:rPr>
        <w:t>CIUDAD DE MEXICO</w:t>
      </w:r>
      <w:r w:rsidRPr="006C34D3">
        <w:rPr>
          <w:rFonts w:cs="Arial"/>
          <w:b/>
          <w:color w:val="0070C0"/>
          <w:sz w:val="24"/>
          <w:szCs w:val="20"/>
          <w:lang w:val="es-MX"/>
        </w:rPr>
        <w:t xml:space="preserve"> </w:t>
      </w:r>
      <w:r w:rsidRPr="006C34D3">
        <w:rPr>
          <w:rFonts w:cs="Arial"/>
          <w:b/>
          <w:color w:val="0070C0"/>
          <w:sz w:val="24"/>
          <w:szCs w:val="20"/>
        </w:rPr>
        <w:t>(VISITA CIUDAD + MUSEO ANTROPOLOGÍA)</w:t>
      </w:r>
    </w:p>
    <w:p w:rsidR="006C34D3" w:rsidRPr="006C34D3" w:rsidRDefault="006C34D3" w:rsidP="006C34D3">
      <w:pPr>
        <w:spacing w:after="0"/>
        <w:jc w:val="both"/>
        <w:rPr>
          <w:rFonts w:cs="Arial"/>
          <w:color w:val="002060"/>
          <w:sz w:val="24"/>
          <w:szCs w:val="20"/>
          <w:lang w:val="es-MX"/>
        </w:rPr>
      </w:pPr>
      <w:r w:rsidRPr="006C34D3">
        <w:rPr>
          <w:rFonts w:cs="Arial"/>
          <w:color w:val="002060"/>
          <w:sz w:val="24"/>
          <w:szCs w:val="20"/>
          <w:lang w:val="es-MX"/>
        </w:rPr>
        <w:t xml:space="preserve">Desayuno americano. Dedicamos la totalidad de la mañana a la VISITA de la CIUDAD: Zócalo, Catedral, Palacio Presidencial (Frescos de Diego Rivera), Plaza de Santo Domingo, Palacio de Bellas Artes, Paseo de la Reforma, Tercera Sección del Bosque de Chapultepec, Zona Residencial de Las Lomas… Finalizamos en el MUSEO de ANTROPOLOGIA, considerado como uno de los tres más importantes del mundo en su género. Tarde libre. </w:t>
      </w:r>
      <w:r w:rsidRPr="006C34D3">
        <w:rPr>
          <w:rFonts w:cs="Arial"/>
          <w:color w:val="002060"/>
          <w:sz w:val="24"/>
          <w:szCs w:val="20"/>
        </w:rPr>
        <w:t>Alojamiento.</w:t>
      </w:r>
    </w:p>
    <w:p w:rsidR="006C34D3" w:rsidRPr="006C34D3" w:rsidRDefault="006C34D3" w:rsidP="006C34D3">
      <w:pPr>
        <w:tabs>
          <w:tab w:val="left" w:pos="4932"/>
        </w:tabs>
        <w:spacing w:after="0"/>
        <w:jc w:val="both"/>
        <w:rPr>
          <w:rFonts w:cs="Arial"/>
          <w:b/>
          <w:color w:val="002060"/>
          <w:sz w:val="24"/>
          <w:szCs w:val="20"/>
          <w:lang w:val="es-MX"/>
        </w:rPr>
      </w:pPr>
    </w:p>
    <w:p w:rsidR="006C34D3" w:rsidRPr="006C34D3" w:rsidRDefault="006C34D3" w:rsidP="006C34D3">
      <w:pPr>
        <w:tabs>
          <w:tab w:val="left" w:pos="4932"/>
        </w:tabs>
        <w:spacing w:after="0"/>
        <w:jc w:val="both"/>
        <w:rPr>
          <w:rFonts w:cs="Arial"/>
          <w:b/>
          <w:color w:val="0070C0"/>
          <w:sz w:val="24"/>
          <w:szCs w:val="20"/>
          <w:lang w:val="es-MX"/>
        </w:rPr>
      </w:pPr>
      <w:r w:rsidRPr="006C34D3">
        <w:rPr>
          <w:rFonts w:cs="Arial"/>
          <w:b/>
          <w:color w:val="0070C0"/>
          <w:sz w:val="24"/>
          <w:szCs w:val="20"/>
          <w:lang w:val="es-MX"/>
        </w:rPr>
        <w:t xml:space="preserve">DIA 03     </w:t>
      </w:r>
      <w:r w:rsidRPr="006C34D3">
        <w:rPr>
          <w:b/>
          <w:bCs/>
          <w:color w:val="0070C0"/>
          <w:sz w:val="24"/>
          <w:szCs w:val="20"/>
        </w:rPr>
        <w:t>CIUDAD DE MEXICO</w:t>
      </w:r>
      <w:r w:rsidRPr="006C34D3">
        <w:rPr>
          <w:rFonts w:cs="Arial"/>
          <w:b/>
          <w:color w:val="0070C0"/>
          <w:sz w:val="24"/>
          <w:szCs w:val="20"/>
          <w:lang w:val="es-MX"/>
        </w:rPr>
        <w:t xml:space="preserve"> (DÍA LIBRE)</w:t>
      </w:r>
    </w:p>
    <w:p w:rsidR="004159AD" w:rsidRPr="004159AD" w:rsidRDefault="004159AD" w:rsidP="004159AD">
      <w:pPr>
        <w:spacing w:after="0"/>
        <w:jc w:val="both"/>
        <w:rPr>
          <w:rFonts w:cs="Arial"/>
          <w:color w:val="002060"/>
          <w:sz w:val="24"/>
          <w:szCs w:val="24"/>
        </w:rPr>
      </w:pPr>
      <w:r w:rsidRPr="004159AD">
        <w:rPr>
          <w:rFonts w:cs="Arial"/>
          <w:color w:val="002060"/>
          <w:sz w:val="24"/>
          <w:szCs w:val="24"/>
        </w:rPr>
        <w:t>Desayuno americano. Día libre. Como complemento a su circuito por el sureste mexicano, le sugerimos visitar, opcionalmente, bien la Basílica de Guadalupe y Pirámides de Teotihuacán, bien los museos de Frida Kahlo en Coyoacán y Diego Rivera en San Ángel. Alojamiento.</w:t>
      </w:r>
    </w:p>
    <w:p w:rsidR="004159AD" w:rsidRPr="004159AD" w:rsidRDefault="004159AD" w:rsidP="004159AD">
      <w:pPr>
        <w:pStyle w:val="Sinespaciado"/>
        <w:rPr>
          <w:b/>
          <w:color w:val="0000CC"/>
          <w:sz w:val="24"/>
          <w:szCs w:val="20"/>
        </w:rPr>
      </w:pPr>
    </w:p>
    <w:p w:rsidR="004159AD" w:rsidRPr="004159AD" w:rsidRDefault="004159AD" w:rsidP="004159AD">
      <w:pPr>
        <w:pStyle w:val="Sinespaciado"/>
        <w:spacing w:line="276" w:lineRule="auto"/>
        <w:rPr>
          <w:b/>
          <w:color w:val="0070C0"/>
          <w:sz w:val="24"/>
          <w:szCs w:val="24"/>
        </w:rPr>
      </w:pPr>
      <w:r w:rsidRPr="004159AD">
        <w:rPr>
          <w:b/>
          <w:color w:val="0070C0"/>
          <w:sz w:val="24"/>
          <w:szCs w:val="24"/>
        </w:rPr>
        <w:t xml:space="preserve">DIA 04      </w:t>
      </w:r>
      <w:r w:rsidRPr="004159AD">
        <w:rPr>
          <w:b/>
          <w:bCs/>
          <w:color w:val="0070C0"/>
          <w:sz w:val="24"/>
          <w:szCs w:val="24"/>
        </w:rPr>
        <w:t>CIUDAD de MEXICO</w:t>
      </w:r>
      <w:r w:rsidRPr="004159AD">
        <w:rPr>
          <w:b/>
          <w:color w:val="0070C0"/>
          <w:sz w:val="24"/>
          <w:szCs w:val="24"/>
        </w:rPr>
        <w:t xml:space="preserve"> / PUEBLA / OAXACA</w:t>
      </w:r>
    </w:p>
    <w:p w:rsidR="004159AD" w:rsidRPr="004159AD" w:rsidRDefault="004159AD" w:rsidP="004159AD">
      <w:pPr>
        <w:autoSpaceDE w:val="0"/>
        <w:autoSpaceDN w:val="0"/>
        <w:adjustRightInd w:val="0"/>
        <w:spacing w:after="0"/>
        <w:jc w:val="both"/>
        <w:rPr>
          <w:rFonts w:cs="Arial"/>
          <w:color w:val="002060"/>
          <w:sz w:val="24"/>
          <w:szCs w:val="24"/>
        </w:rPr>
      </w:pPr>
      <w:r w:rsidRPr="004159AD">
        <w:rPr>
          <w:rFonts w:cs="Arial"/>
          <w:color w:val="002060"/>
          <w:sz w:val="24"/>
          <w:szCs w:val="24"/>
        </w:rPr>
        <w:t xml:space="preserve">Desayuno americano. A las 08:00 salida hacia PUEBLA. Comenzamos su VISITA CULTURAL con el templo de Sta. María </w:t>
      </w:r>
      <w:proofErr w:type="spellStart"/>
      <w:r w:rsidRPr="004159AD">
        <w:rPr>
          <w:rFonts w:cs="Arial"/>
          <w:color w:val="002060"/>
          <w:sz w:val="24"/>
          <w:szCs w:val="24"/>
        </w:rPr>
        <w:t>Tonanzintla</w:t>
      </w:r>
      <w:proofErr w:type="spellEnd"/>
      <w:r w:rsidRPr="004159AD">
        <w:rPr>
          <w:rFonts w:cs="Arial"/>
          <w:color w:val="002060"/>
          <w:sz w:val="24"/>
          <w:szCs w:val="24"/>
        </w:rPr>
        <w:t>, artística y colorista sorpresa. Ya en su centro histórico, visitamos: Plaza de Armas, Catedral, Capilla del Rosario, Casa de las Muñecas, Compañía de Jesús, Universidad, Plazuela y Callejón de los Sapos, Casa del Alfeñique… Disfrutamos de tiempo libre en el Parián, colorista centro artesanal. Comida</w:t>
      </w:r>
      <w:r w:rsidRPr="004159AD">
        <w:rPr>
          <w:rFonts w:cs="Arial"/>
          <w:bCs/>
          <w:color w:val="002060"/>
          <w:sz w:val="24"/>
          <w:szCs w:val="24"/>
        </w:rPr>
        <w:t xml:space="preserve"> bienvenida de grupo. </w:t>
      </w:r>
      <w:r w:rsidRPr="004159AD">
        <w:rPr>
          <w:rFonts w:cs="Arial"/>
          <w:color w:val="002060"/>
          <w:sz w:val="24"/>
          <w:szCs w:val="24"/>
        </w:rPr>
        <w:t xml:space="preserve">Continuamos, a través de panorámicos paisajes, a OAXACA, tierra de jade y oro. </w:t>
      </w:r>
      <w:r w:rsidRPr="004159AD">
        <w:rPr>
          <w:rFonts w:cs="Arial"/>
          <w:bCs/>
          <w:color w:val="002060"/>
          <w:sz w:val="24"/>
          <w:szCs w:val="24"/>
        </w:rPr>
        <w:t>Alojamiento</w:t>
      </w:r>
      <w:r w:rsidRPr="004159AD">
        <w:rPr>
          <w:rFonts w:cs="Arial"/>
          <w:color w:val="002060"/>
          <w:sz w:val="24"/>
          <w:szCs w:val="24"/>
        </w:rPr>
        <w:t>.</w:t>
      </w:r>
    </w:p>
    <w:p w:rsidR="004159AD" w:rsidRPr="004159AD" w:rsidRDefault="004159AD" w:rsidP="004159AD">
      <w:pPr>
        <w:autoSpaceDE w:val="0"/>
        <w:autoSpaceDN w:val="0"/>
        <w:adjustRightInd w:val="0"/>
        <w:spacing w:after="0"/>
        <w:jc w:val="both"/>
        <w:rPr>
          <w:rFonts w:cs="Arial"/>
          <w:bCs/>
          <w:color w:val="002060"/>
          <w:sz w:val="24"/>
          <w:szCs w:val="24"/>
        </w:rPr>
      </w:pPr>
    </w:p>
    <w:p w:rsidR="004159AD" w:rsidRDefault="004159AD" w:rsidP="004159AD">
      <w:pPr>
        <w:autoSpaceDE w:val="0"/>
        <w:autoSpaceDN w:val="0"/>
        <w:adjustRightInd w:val="0"/>
        <w:spacing w:after="0"/>
        <w:jc w:val="both"/>
        <w:rPr>
          <w:rFonts w:cs="Arial"/>
          <w:b/>
          <w:bCs/>
          <w:color w:val="0070C0"/>
          <w:sz w:val="24"/>
          <w:szCs w:val="24"/>
        </w:rPr>
      </w:pPr>
    </w:p>
    <w:p w:rsidR="004159AD" w:rsidRDefault="004159AD" w:rsidP="004159AD">
      <w:pPr>
        <w:autoSpaceDE w:val="0"/>
        <w:autoSpaceDN w:val="0"/>
        <w:adjustRightInd w:val="0"/>
        <w:spacing w:after="0"/>
        <w:jc w:val="both"/>
        <w:rPr>
          <w:rFonts w:cs="Arial"/>
          <w:b/>
          <w:bCs/>
          <w:color w:val="0070C0"/>
          <w:sz w:val="24"/>
          <w:szCs w:val="24"/>
        </w:rPr>
      </w:pPr>
    </w:p>
    <w:p w:rsidR="004159AD" w:rsidRDefault="004159AD" w:rsidP="004159AD">
      <w:pPr>
        <w:autoSpaceDE w:val="0"/>
        <w:autoSpaceDN w:val="0"/>
        <w:adjustRightInd w:val="0"/>
        <w:spacing w:after="0"/>
        <w:jc w:val="both"/>
        <w:rPr>
          <w:rFonts w:cs="Arial"/>
          <w:b/>
          <w:bCs/>
          <w:color w:val="0070C0"/>
          <w:sz w:val="24"/>
          <w:szCs w:val="24"/>
        </w:rPr>
      </w:pPr>
    </w:p>
    <w:p w:rsidR="004159AD" w:rsidRDefault="004159AD" w:rsidP="004159AD">
      <w:pPr>
        <w:autoSpaceDE w:val="0"/>
        <w:autoSpaceDN w:val="0"/>
        <w:adjustRightInd w:val="0"/>
        <w:spacing w:after="0"/>
        <w:jc w:val="both"/>
        <w:rPr>
          <w:rFonts w:cs="Arial"/>
          <w:b/>
          <w:bCs/>
          <w:color w:val="0070C0"/>
          <w:sz w:val="24"/>
          <w:szCs w:val="24"/>
        </w:rPr>
      </w:pPr>
    </w:p>
    <w:p w:rsidR="004159AD" w:rsidRDefault="004159AD" w:rsidP="004159AD">
      <w:pPr>
        <w:autoSpaceDE w:val="0"/>
        <w:autoSpaceDN w:val="0"/>
        <w:adjustRightInd w:val="0"/>
        <w:spacing w:after="0"/>
        <w:jc w:val="both"/>
        <w:rPr>
          <w:rFonts w:cs="Arial"/>
          <w:b/>
          <w:bCs/>
          <w:color w:val="0070C0"/>
          <w:sz w:val="24"/>
          <w:szCs w:val="24"/>
        </w:rPr>
      </w:pPr>
    </w:p>
    <w:p w:rsidR="004159AD" w:rsidRDefault="004159AD" w:rsidP="004159AD">
      <w:pPr>
        <w:autoSpaceDE w:val="0"/>
        <w:autoSpaceDN w:val="0"/>
        <w:adjustRightInd w:val="0"/>
        <w:spacing w:after="0"/>
        <w:jc w:val="both"/>
        <w:rPr>
          <w:rFonts w:cs="Arial"/>
          <w:b/>
          <w:bCs/>
          <w:color w:val="0070C0"/>
          <w:sz w:val="24"/>
          <w:szCs w:val="24"/>
        </w:rPr>
      </w:pPr>
    </w:p>
    <w:p w:rsidR="004159AD" w:rsidRPr="004159AD" w:rsidRDefault="004159AD" w:rsidP="004159AD">
      <w:pPr>
        <w:autoSpaceDE w:val="0"/>
        <w:autoSpaceDN w:val="0"/>
        <w:adjustRightInd w:val="0"/>
        <w:spacing w:after="0"/>
        <w:jc w:val="both"/>
        <w:rPr>
          <w:rFonts w:cs="Arial"/>
          <w:b/>
          <w:bCs/>
          <w:color w:val="0070C0"/>
          <w:sz w:val="24"/>
          <w:szCs w:val="24"/>
        </w:rPr>
      </w:pPr>
      <w:r w:rsidRPr="004159AD">
        <w:rPr>
          <w:rFonts w:cs="Arial"/>
          <w:b/>
          <w:bCs/>
          <w:color w:val="0070C0"/>
          <w:sz w:val="24"/>
          <w:szCs w:val="24"/>
        </w:rPr>
        <w:t>DIA 05      OAXACA (Monte Albán + Visita Ciudad)</w:t>
      </w:r>
    </w:p>
    <w:p w:rsidR="004159AD" w:rsidRPr="004159AD" w:rsidRDefault="004159AD" w:rsidP="004159AD">
      <w:pPr>
        <w:tabs>
          <w:tab w:val="left" w:pos="6577"/>
        </w:tabs>
        <w:autoSpaceDE w:val="0"/>
        <w:autoSpaceDN w:val="0"/>
        <w:adjustRightInd w:val="0"/>
        <w:spacing w:after="0"/>
        <w:jc w:val="both"/>
        <w:rPr>
          <w:rFonts w:cs="Arial"/>
          <w:color w:val="002060"/>
          <w:sz w:val="24"/>
          <w:szCs w:val="24"/>
        </w:rPr>
      </w:pPr>
      <w:r w:rsidRPr="004159AD">
        <w:rPr>
          <w:rFonts w:cs="Arial"/>
          <w:bCs/>
          <w:color w:val="002060"/>
          <w:sz w:val="24"/>
          <w:szCs w:val="24"/>
        </w:rPr>
        <w:t>Desayuno americano</w:t>
      </w:r>
      <w:r w:rsidRPr="004159AD">
        <w:rPr>
          <w:rFonts w:cs="Arial"/>
          <w:color w:val="002060"/>
          <w:sz w:val="24"/>
          <w:szCs w:val="24"/>
        </w:rPr>
        <w:t>. VISITAS CULTURALES de MONTE ALBAN y OAXACA. Comenzamos por Monte Albán, la que fuera la capital “del Pueblo de las Nubes”, los zapotecas: Edificio S, Edificio J, Sistemas IV y M, Tumba 104, Plataforma Principal... Ya en el centro histórico de Oaxaca nos quedamos deslumbrados con el Templo Santo Domingo de Guzmán, Premio Reina Sofía de Restauración en el 2001. El Andador Turístico nos conduce entre monumentos arquitectónicos, galerías, tiendas, restaurantes… hasta la Alameda, la Catedral y el Zócalo. Finalizamos en los mercados Benito Juárez y 20 de Noviembre. Tarde libre para disfrutar intensamente esta joya indígena, colonial y de ricas tradiciones. Alojamiento.</w:t>
      </w:r>
    </w:p>
    <w:p w:rsidR="004159AD" w:rsidRDefault="004159AD" w:rsidP="004159AD">
      <w:pPr>
        <w:tabs>
          <w:tab w:val="left" w:pos="6577"/>
        </w:tabs>
        <w:autoSpaceDE w:val="0"/>
        <w:autoSpaceDN w:val="0"/>
        <w:adjustRightInd w:val="0"/>
        <w:spacing w:after="0"/>
        <w:jc w:val="both"/>
        <w:rPr>
          <w:rFonts w:cs="Arial"/>
          <w:b/>
          <w:bCs/>
          <w:color w:val="0070C0"/>
          <w:sz w:val="24"/>
          <w:szCs w:val="24"/>
        </w:rPr>
      </w:pPr>
    </w:p>
    <w:p w:rsidR="004159AD" w:rsidRPr="004159AD" w:rsidRDefault="004159AD" w:rsidP="004159AD">
      <w:pPr>
        <w:tabs>
          <w:tab w:val="left" w:pos="6577"/>
        </w:tabs>
        <w:autoSpaceDE w:val="0"/>
        <w:autoSpaceDN w:val="0"/>
        <w:adjustRightInd w:val="0"/>
        <w:spacing w:after="0"/>
        <w:jc w:val="both"/>
        <w:rPr>
          <w:rFonts w:cs="Arial"/>
          <w:b/>
          <w:bCs/>
          <w:color w:val="0070C0"/>
          <w:sz w:val="24"/>
          <w:szCs w:val="24"/>
        </w:rPr>
      </w:pPr>
      <w:r w:rsidRPr="004159AD">
        <w:rPr>
          <w:rFonts w:cs="Arial"/>
          <w:b/>
          <w:bCs/>
          <w:color w:val="0070C0"/>
          <w:sz w:val="24"/>
          <w:szCs w:val="24"/>
        </w:rPr>
        <w:t>DIA 06      OAXACA (Corazón Valles Centrales) / TEHUANTEPEC</w:t>
      </w:r>
    </w:p>
    <w:p w:rsidR="004159AD" w:rsidRPr="004159AD" w:rsidRDefault="004159AD" w:rsidP="004159AD">
      <w:pPr>
        <w:tabs>
          <w:tab w:val="left" w:pos="6577"/>
        </w:tabs>
        <w:autoSpaceDE w:val="0"/>
        <w:autoSpaceDN w:val="0"/>
        <w:adjustRightInd w:val="0"/>
        <w:spacing w:after="0"/>
        <w:jc w:val="both"/>
        <w:rPr>
          <w:rFonts w:cs="Arial"/>
          <w:bCs/>
          <w:color w:val="002060"/>
          <w:sz w:val="24"/>
          <w:szCs w:val="24"/>
        </w:rPr>
      </w:pPr>
      <w:r w:rsidRPr="004159AD">
        <w:rPr>
          <w:rFonts w:cs="Arial"/>
          <w:bCs/>
          <w:color w:val="002060"/>
          <w:sz w:val="24"/>
          <w:szCs w:val="24"/>
        </w:rPr>
        <w:t xml:space="preserve">Desayuno americano. Dedicamos toda la mañana a los principales atractivos del “Corazón” de los Valles Centrales. SANTA MARIA EL TULE, nos presume el ahuehuete (árbol) milenario más antiguo del planeta. TLACOCHAUAYA, nos sorprende gratamente con el conjunto religioso dominico del S. XVI. TEOTITLAN del VALLE luce siempre colorido con sus tapetes de lana de telares domésticos y con tintes naturales como el añil, la grana cochinilla, el musgo de roca. Finalmente, llegamos a MITLA, otrora capital cultural-religiosa zapoteca que brilla con luz propia por sus finos trabajos en piedra. </w:t>
      </w:r>
      <w:r w:rsidRPr="004159AD">
        <w:rPr>
          <w:rFonts w:cs="Arial"/>
          <w:color w:val="002060"/>
          <w:sz w:val="24"/>
          <w:szCs w:val="24"/>
        </w:rPr>
        <w:t xml:space="preserve">Almuerzo.  </w:t>
      </w:r>
      <w:r w:rsidRPr="004159AD">
        <w:rPr>
          <w:rFonts w:cs="Arial"/>
          <w:bCs/>
          <w:color w:val="002060"/>
          <w:sz w:val="24"/>
          <w:szCs w:val="24"/>
        </w:rPr>
        <w:t>Tiempo libre para visitar alguna fabrica artesanal de mezcal. Serpenteando entre los valles pintados de cactus de la Sierra Madre, llegamos al anochecer a TEHUANTEPEC. Cena. Alojamiento.</w:t>
      </w:r>
    </w:p>
    <w:p w:rsidR="004159AD" w:rsidRDefault="004159AD" w:rsidP="004159AD">
      <w:pPr>
        <w:pStyle w:val="Sinespaciado"/>
        <w:spacing w:line="276" w:lineRule="auto"/>
        <w:rPr>
          <w:b/>
          <w:color w:val="0070C0"/>
          <w:sz w:val="24"/>
          <w:szCs w:val="24"/>
        </w:rPr>
      </w:pPr>
    </w:p>
    <w:p w:rsidR="004159AD" w:rsidRPr="004159AD" w:rsidRDefault="004159AD" w:rsidP="004159AD">
      <w:pPr>
        <w:pStyle w:val="Sinespaciado"/>
        <w:spacing w:line="276" w:lineRule="auto"/>
        <w:rPr>
          <w:b/>
          <w:color w:val="0070C0"/>
          <w:sz w:val="24"/>
          <w:szCs w:val="24"/>
        </w:rPr>
      </w:pPr>
      <w:r w:rsidRPr="004159AD">
        <w:rPr>
          <w:b/>
          <w:color w:val="0070C0"/>
          <w:sz w:val="24"/>
          <w:szCs w:val="24"/>
        </w:rPr>
        <w:t>DIA 07     TEHUANTEPEC / CAÑON del SUMIDERO / SAN CRISTOBAL</w:t>
      </w:r>
    </w:p>
    <w:p w:rsidR="004159AD" w:rsidRPr="004159AD" w:rsidRDefault="004159AD" w:rsidP="004159AD">
      <w:pPr>
        <w:tabs>
          <w:tab w:val="left" w:pos="6577"/>
        </w:tabs>
        <w:autoSpaceDE w:val="0"/>
        <w:autoSpaceDN w:val="0"/>
        <w:adjustRightInd w:val="0"/>
        <w:spacing w:after="0"/>
        <w:jc w:val="both"/>
        <w:rPr>
          <w:rFonts w:cs="Arial"/>
          <w:bCs/>
          <w:color w:val="002060"/>
          <w:sz w:val="24"/>
          <w:szCs w:val="24"/>
        </w:rPr>
      </w:pPr>
      <w:r w:rsidRPr="004159AD">
        <w:rPr>
          <w:rFonts w:cs="Arial"/>
          <w:bCs/>
          <w:color w:val="002060"/>
          <w:sz w:val="24"/>
          <w:szCs w:val="24"/>
        </w:rPr>
        <w:t>Desayuno americano</w:t>
      </w:r>
      <w:r w:rsidRPr="004159AD">
        <w:rPr>
          <w:rFonts w:cs="Arial"/>
          <w:color w:val="002060"/>
          <w:sz w:val="24"/>
          <w:szCs w:val="24"/>
        </w:rPr>
        <w:t xml:space="preserve">. Estribaciones suaves de la Sierra Madre nos acercan al bellísimo Estado de Chiapas. A mediodía, a bordo de lanchas, remontamos el río Grijalva a través del imponente CAÑON del SUMIDERO, verdadero capricho de la madre naturaleza: las Cuevas del Hombre y del Silencio, la Cascada Grande, el Castillo y el </w:t>
      </w:r>
      <w:proofErr w:type="spellStart"/>
      <w:r w:rsidRPr="004159AD">
        <w:rPr>
          <w:rFonts w:cs="Arial"/>
          <w:color w:val="002060"/>
          <w:sz w:val="24"/>
          <w:szCs w:val="24"/>
        </w:rPr>
        <w:t>Arbol</w:t>
      </w:r>
      <w:proofErr w:type="spellEnd"/>
      <w:r w:rsidRPr="004159AD">
        <w:rPr>
          <w:rFonts w:cs="Arial"/>
          <w:color w:val="002060"/>
          <w:sz w:val="24"/>
          <w:szCs w:val="24"/>
        </w:rPr>
        <w:t xml:space="preserve"> de Navidad. Tiempo libre en CHIAPA de CORZO. Continuación hacia SAN CRISTOBAL de las CASAS. Registro en el hotel y tiempo libre. </w:t>
      </w:r>
      <w:r w:rsidRPr="004159AD">
        <w:rPr>
          <w:rFonts w:cs="Arial"/>
          <w:bCs/>
          <w:color w:val="002060"/>
          <w:sz w:val="24"/>
          <w:szCs w:val="24"/>
        </w:rPr>
        <w:t>Alojamiento.</w:t>
      </w:r>
    </w:p>
    <w:p w:rsidR="004159AD" w:rsidRPr="004159AD" w:rsidRDefault="004159AD" w:rsidP="004159AD">
      <w:pPr>
        <w:autoSpaceDE w:val="0"/>
        <w:autoSpaceDN w:val="0"/>
        <w:adjustRightInd w:val="0"/>
        <w:spacing w:after="0"/>
        <w:jc w:val="both"/>
        <w:rPr>
          <w:rFonts w:cs="Arial"/>
          <w:bCs/>
          <w:color w:val="002060"/>
          <w:sz w:val="24"/>
          <w:szCs w:val="24"/>
        </w:rPr>
      </w:pPr>
    </w:p>
    <w:p w:rsidR="004159AD" w:rsidRPr="004159AD" w:rsidRDefault="004159AD" w:rsidP="004159AD">
      <w:pPr>
        <w:autoSpaceDE w:val="0"/>
        <w:autoSpaceDN w:val="0"/>
        <w:adjustRightInd w:val="0"/>
        <w:spacing w:after="0"/>
        <w:jc w:val="both"/>
        <w:rPr>
          <w:rFonts w:cs="Arial"/>
          <w:b/>
          <w:bCs/>
          <w:color w:val="0070C0"/>
          <w:sz w:val="24"/>
          <w:szCs w:val="24"/>
        </w:rPr>
      </w:pPr>
      <w:r w:rsidRPr="004159AD">
        <w:rPr>
          <w:rFonts w:cs="Arial"/>
          <w:b/>
          <w:bCs/>
          <w:color w:val="0070C0"/>
          <w:sz w:val="24"/>
          <w:szCs w:val="24"/>
        </w:rPr>
        <w:t>DIA 08     SAN CRISTOBAL de LAS CASAS (Comunidades Tzotziles)</w:t>
      </w:r>
    </w:p>
    <w:p w:rsidR="004159AD" w:rsidRDefault="004159AD" w:rsidP="004159AD">
      <w:pPr>
        <w:autoSpaceDE w:val="0"/>
        <w:autoSpaceDN w:val="0"/>
        <w:adjustRightInd w:val="0"/>
        <w:spacing w:after="0"/>
        <w:jc w:val="both"/>
        <w:rPr>
          <w:rFonts w:cs="Arial"/>
          <w:color w:val="002060"/>
          <w:sz w:val="24"/>
          <w:szCs w:val="24"/>
        </w:rPr>
      </w:pPr>
      <w:r w:rsidRPr="004159AD">
        <w:rPr>
          <w:rFonts w:cs="Arial"/>
          <w:bCs/>
          <w:color w:val="002060"/>
          <w:sz w:val="24"/>
          <w:szCs w:val="24"/>
        </w:rPr>
        <w:t>Desayuno americano</w:t>
      </w:r>
      <w:r w:rsidRPr="004159AD">
        <w:rPr>
          <w:rFonts w:cs="Arial"/>
          <w:color w:val="002060"/>
          <w:sz w:val="24"/>
          <w:szCs w:val="24"/>
        </w:rPr>
        <w:t xml:space="preserve">. Preparémonos a vivir emociones hasta ahora desconocidas. En SAN CRISTOBAL caminamos su mercado indígena y el templo de Santo Domingo. En sus inmediaciones, las comunidades  tzotziles de SAN JUAN CHAMULA (lugar de murciélagos) y ZINACANTAN (agua espesa), nos hacen vivir una mañana inolvidable. </w:t>
      </w:r>
    </w:p>
    <w:p w:rsidR="004159AD" w:rsidRDefault="004159AD" w:rsidP="004159AD">
      <w:pPr>
        <w:autoSpaceDE w:val="0"/>
        <w:autoSpaceDN w:val="0"/>
        <w:adjustRightInd w:val="0"/>
        <w:spacing w:after="0"/>
        <w:jc w:val="both"/>
        <w:rPr>
          <w:rFonts w:cs="Arial"/>
          <w:color w:val="002060"/>
          <w:sz w:val="24"/>
          <w:szCs w:val="24"/>
        </w:rPr>
      </w:pPr>
    </w:p>
    <w:p w:rsidR="004159AD" w:rsidRDefault="004159AD" w:rsidP="004159AD">
      <w:pPr>
        <w:autoSpaceDE w:val="0"/>
        <w:autoSpaceDN w:val="0"/>
        <w:adjustRightInd w:val="0"/>
        <w:spacing w:after="0"/>
        <w:jc w:val="both"/>
        <w:rPr>
          <w:rFonts w:cs="Arial"/>
          <w:color w:val="002060"/>
          <w:sz w:val="24"/>
          <w:szCs w:val="24"/>
        </w:rPr>
      </w:pPr>
    </w:p>
    <w:p w:rsidR="004159AD" w:rsidRDefault="004159AD" w:rsidP="004159AD">
      <w:pPr>
        <w:autoSpaceDE w:val="0"/>
        <w:autoSpaceDN w:val="0"/>
        <w:adjustRightInd w:val="0"/>
        <w:spacing w:after="0"/>
        <w:jc w:val="both"/>
        <w:rPr>
          <w:rFonts w:cs="Arial"/>
          <w:color w:val="002060"/>
          <w:sz w:val="24"/>
          <w:szCs w:val="24"/>
        </w:rPr>
      </w:pPr>
    </w:p>
    <w:p w:rsidR="004159AD" w:rsidRPr="004159AD" w:rsidRDefault="004159AD" w:rsidP="004159AD">
      <w:pPr>
        <w:autoSpaceDE w:val="0"/>
        <w:autoSpaceDN w:val="0"/>
        <w:adjustRightInd w:val="0"/>
        <w:spacing w:after="0"/>
        <w:jc w:val="both"/>
        <w:rPr>
          <w:rFonts w:cs="Arial"/>
          <w:color w:val="002060"/>
          <w:sz w:val="24"/>
          <w:szCs w:val="24"/>
        </w:rPr>
      </w:pPr>
      <w:r w:rsidRPr="004159AD">
        <w:rPr>
          <w:rFonts w:cs="Arial"/>
          <w:color w:val="002060"/>
          <w:sz w:val="24"/>
          <w:szCs w:val="24"/>
        </w:rPr>
        <w:t xml:space="preserve">El colorido, el tipismo, las compras… son nuestros compañeros esta mañana. Tarde libre. </w:t>
      </w:r>
      <w:r w:rsidRPr="004159AD">
        <w:rPr>
          <w:rFonts w:cs="Arial"/>
          <w:bCs/>
          <w:color w:val="002060"/>
          <w:sz w:val="24"/>
          <w:szCs w:val="24"/>
        </w:rPr>
        <w:t>Alojamiento</w:t>
      </w:r>
      <w:r w:rsidRPr="004159AD">
        <w:rPr>
          <w:rFonts w:cs="Arial"/>
          <w:color w:val="002060"/>
          <w:sz w:val="24"/>
          <w:szCs w:val="24"/>
        </w:rPr>
        <w:t>.</w:t>
      </w:r>
    </w:p>
    <w:p w:rsidR="004159AD" w:rsidRPr="004159AD" w:rsidRDefault="004159AD" w:rsidP="004159AD">
      <w:pPr>
        <w:autoSpaceDE w:val="0"/>
        <w:autoSpaceDN w:val="0"/>
        <w:adjustRightInd w:val="0"/>
        <w:spacing w:after="0"/>
        <w:jc w:val="both"/>
        <w:rPr>
          <w:rFonts w:cs="Arial"/>
          <w:color w:val="002060"/>
          <w:sz w:val="24"/>
          <w:szCs w:val="24"/>
        </w:rPr>
      </w:pPr>
    </w:p>
    <w:p w:rsidR="004159AD" w:rsidRPr="004159AD" w:rsidRDefault="004159AD" w:rsidP="004159AD">
      <w:pPr>
        <w:autoSpaceDE w:val="0"/>
        <w:autoSpaceDN w:val="0"/>
        <w:adjustRightInd w:val="0"/>
        <w:spacing w:after="0"/>
        <w:jc w:val="both"/>
        <w:rPr>
          <w:rFonts w:cs="Arial"/>
          <w:b/>
          <w:bCs/>
          <w:color w:val="0070C0"/>
          <w:sz w:val="24"/>
          <w:szCs w:val="24"/>
        </w:rPr>
      </w:pPr>
      <w:r w:rsidRPr="004159AD">
        <w:rPr>
          <w:rFonts w:cs="Arial"/>
          <w:b/>
          <w:bCs/>
          <w:color w:val="0070C0"/>
          <w:sz w:val="24"/>
          <w:szCs w:val="24"/>
        </w:rPr>
        <w:t>DIA 09     SAN CRISTOBAL / Cascadas AGUA AZUL y MISOL-HA / PALENQUE</w:t>
      </w:r>
    </w:p>
    <w:p w:rsidR="004159AD" w:rsidRPr="004159AD" w:rsidRDefault="004159AD" w:rsidP="004159AD">
      <w:pPr>
        <w:autoSpaceDE w:val="0"/>
        <w:autoSpaceDN w:val="0"/>
        <w:adjustRightInd w:val="0"/>
        <w:spacing w:after="0"/>
        <w:jc w:val="both"/>
        <w:rPr>
          <w:rFonts w:cs="Arial"/>
          <w:color w:val="002060"/>
          <w:sz w:val="24"/>
          <w:szCs w:val="24"/>
        </w:rPr>
      </w:pPr>
      <w:r w:rsidRPr="004159AD">
        <w:rPr>
          <w:rFonts w:cs="Arial"/>
          <w:bCs/>
          <w:color w:val="002060"/>
          <w:sz w:val="24"/>
          <w:szCs w:val="24"/>
        </w:rPr>
        <w:t>Desayuno americano</w:t>
      </w:r>
      <w:r w:rsidRPr="004159AD">
        <w:rPr>
          <w:rFonts w:cs="Arial"/>
          <w:color w:val="002060"/>
          <w:sz w:val="24"/>
          <w:szCs w:val="24"/>
        </w:rPr>
        <w:t xml:space="preserve">. Esta mañana, a través de un paisaje sinuoso y de tupida vegetación, llegamos al río </w:t>
      </w:r>
      <w:proofErr w:type="spellStart"/>
      <w:r w:rsidRPr="004159AD">
        <w:rPr>
          <w:rFonts w:cs="Arial"/>
          <w:color w:val="002060"/>
          <w:sz w:val="24"/>
          <w:szCs w:val="24"/>
        </w:rPr>
        <w:t>Yaxhá</w:t>
      </w:r>
      <w:proofErr w:type="spellEnd"/>
      <w:r w:rsidRPr="004159AD">
        <w:rPr>
          <w:rFonts w:cs="Arial"/>
          <w:color w:val="002060"/>
          <w:sz w:val="24"/>
          <w:szCs w:val="24"/>
        </w:rPr>
        <w:t xml:space="preserve"> (agua azul) para disfrutar del entorno de las CASCADAS de AGUA AZUL: el color azul añil del agua, el verde intenso de la vegetación, la brisa, el sonido inagotable... Visita de la caída de agua de MISOL-HA (posibilidad de bañarnos). Disfrutamos de una noche llena de paz y alejados del mundanal ruido en PALENQUE. </w:t>
      </w:r>
      <w:r w:rsidRPr="004159AD">
        <w:rPr>
          <w:rFonts w:cs="Arial"/>
          <w:bCs/>
          <w:color w:val="002060"/>
          <w:sz w:val="24"/>
          <w:szCs w:val="24"/>
        </w:rPr>
        <w:t>Alojamiento</w:t>
      </w:r>
      <w:r w:rsidRPr="004159AD">
        <w:rPr>
          <w:rFonts w:cs="Arial"/>
          <w:color w:val="002060"/>
          <w:sz w:val="24"/>
          <w:szCs w:val="24"/>
        </w:rPr>
        <w:t>.</w:t>
      </w:r>
    </w:p>
    <w:p w:rsidR="004159AD" w:rsidRPr="004159AD" w:rsidRDefault="004159AD" w:rsidP="004159AD">
      <w:pPr>
        <w:autoSpaceDE w:val="0"/>
        <w:autoSpaceDN w:val="0"/>
        <w:adjustRightInd w:val="0"/>
        <w:spacing w:after="0"/>
        <w:jc w:val="both"/>
        <w:rPr>
          <w:rFonts w:cs="Arial"/>
          <w:color w:val="002060"/>
          <w:sz w:val="24"/>
          <w:szCs w:val="24"/>
        </w:rPr>
      </w:pPr>
    </w:p>
    <w:p w:rsidR="004159AD" w:rsidRPr="004159AD" w:rsidRDefault="004159AD" w:rsidP="004159AD">
      <w:pPr>
        <w:autoSpaceDE w:val="0"/>
        <w:autoSpaceDN w:val="0"/>
        <w:adjustRightInd w:val="0"/>
        <w:spacing w:after="0"/>
        <w:jc w:val="both"/>
        <w:rPr>
          <w:rFonts w:cs="Arial"/>
          <w:b/>
          <w:bCs/>
          <w:color w:val="0070C0"/>
          <w:sz w:val="24"/>
          <w:szCs w:val="24"/>
        </w:rPr>
      </w:pPr>
      <w:r w:rsidRPr="004159AD">
        <w:rPr>
          <w:rFonts w:cs="Arial"/>
          <w:b/>
          <w:bCs/>
          <w:color w:val="0070C0"/>
          <w:sz w:val="24"/>
          <w:szCs w:val="24"/>
        </w:rPr>
        <w:t>DIA 10     PALENQUE / CAMPECHE</w:t>
      </w:r>
    </w:p>
    <w:p w:rsidR="004159AD" w:rsidRPr="004159AD" w:rsidRDefault="004159AD" w:rsidP="004159AD">
      <w:pPr>
        <w:autoSpaceDE w:val="0"/>
        <w:autoSpaceDN w:val="0"/>
        <w:adjustRightInd w:val="0"/>
        <w:spacing w:after="0"/>
        <w:jc w:val="both"/>
        <w:rPr>
          <w:rFonts w:cs="Arial"/>
          <w:bCs/>
          <w:color w:val="002060"/>
          <w:sz w:val="24"/>
          <w:szCs w:val="24"/>
        </w:rPr>
      </w:pPr>
      <w:r w:rsidRPr="004159AD">
        <w:rPr>
          <w:rFonts w:cs="Arial"/>
          <w:bCs/>
          <w:color w:val="002060"/>
          <w:sz w:val="24"/>
          <w:szCs w:val="24"/>
        </w:rPr>
        <w:t>Desayuno americano</w:t>
      </w:r>
      <w:r w:rsidRPr="004159AD">
        <w:rPr>
          <w:rFonts w:cs="Arial"/>
          <w:color w:val="002060"/>
          <w:sz w:val="24"/>
          <w:szCs w:val="24"/>
        </w:rPr>
        <w:t xml:space="preserve">. VISITA CULTURAL al sitio arqueológico de PALENQUE. La grandeza de sus construcciones y la invaluable mezcla de piedra blanca con el verde esmeralda de la selva no lo olvidamos jamás: Templo de las Inscripciones, el Palacio, Templos del Sol y de la Cruz Foliada, Baño de la Reina en el arroyo </w:t>
      </w:r>
      <w:proofErr w:type="spellStart"/>
      <w:r w:rsidRPr="004159AD">
        <w:rPr>
          <w:rFonts w:cs="Arial"/>
          <w:color w:val="002060"/>
          <w:sz w:val="24"/>
          <w:szCs w:val="24"/>
        </w:rPr>
        <w:t>Otulum</w:t>
      </w:r>
      <w:proofErr w:type="spellEnd"/>
      <w:r w:rsidRPr="004159AD">
        <w:rPr>
          <w:rFonts w:cs="Arial"/>
          <w:color w:val="002060"/>
          <w:sz w:val="24"/>
          <w:szCs w:val="24"/>
        </w:rPr>
        <w:t xml:space="preserve">… Tiempo libre. Almuerzo. A las 13:30 hrs. partimos hacia CAMPECHE, ciudad fortificada y Patrimonio Cultural de la Humanidad. Registro en el hotel. A continuación disfrutamos la VISITA PANORAMICA. </w:t>
      </w:r>
      <w:r w:rsidRPr="004159AD">
        <w:rPr>
          <w:rFonts w:cs="Arial"/>
          <w:bCs/>
          <w:color w:val="002060"/>
          <w:sz w:val="24"/>
          <w:szCs w:val="24"/>
        </w:rPr>
        <w:t>Alojamiento.</w:t>
      </w:r>
    </w:p>
    <w:p w:rsidR="004159AD" w:rsidRPr="004159AD" w:rsidRDefault="004159AD" w:rsidP="004159AD">
      <w:pPr>
        <w:autoSpaceDE w:val="0"/>
        <w:autoSpaceDN w:val="0"/>
        <w:adjustRightInd w:val="0"/>
        <w:spacing w:after="0"/>
        <w:jc w:val="both"/>
        <w:rPr>
          <w:rFonts w:cs="Arial"/>
          <w:bCs/>
          <w:color w:val="002060"/>
          <w:sz w:val="24"/>
          <w:szCs w:val="24"/>
        </w:rPr>
      </w:pPr>
    </w:p>
    <w:p w:rsidR="004159AD" w:rsidRPr="004159AD" w:rsidRDefault="004159AD" w:rsidP="004159AD">
      <w:pPr>
        <w:autoSpaceDE w:val="0"/>
        <w:autoSpaceDN w:val="0"/>
        <w:adjustRightInd w:val="0"/>
        <w:spacing w:after="0"/>
        <w:jc w:val="both"/>
        <w:rPr>
          <w:rFonts w:cs="Arial"/>
          <w:b/>
          <w:bCs/>
          <w:color w:val="0070C0"/>
          <w:sz w:val="24"/>
          <w:szCs w:val="24"/>
        </w:rPr>
      </w:pPr>
      <w:r w:rsidRPr="004159AD">
        <w:rPr>
          <w:rFonts w:cs="Arial"/>
          <w:b/>
          <w:bCs/>
          <w:color w:val="0070C0"/>
          <w:sz w:val="24"/>
          <w:szCs w:val="24"/>
        </w:rPr>
        <w:t>DIA 11     CAMPECHE / UXMAL / MERIDA</w:t>
      </w:r>
    </w:p>
    <w:p w:rsidR="004159AD" w:rsidRPr="004159AD" w:rsidRDefault="004159AD" w:rsidP="004159AD">
      <w:pPr>
        <w:autoSpaceDE w:val="0"/>
        <w:autoSpaceDN w:val="0"/>
        <w:adjustRightInd w:val="0"/>
        <w:spacing w:after="0"/>
        <w:jc w:val="both"/>
        <w:rPr>
          <w:rFonts w:cs="Arial"/>
          <w:bCs/>
          <w:color w:val="002060"/>
          <w:sz w:val="24"/>
          <w:szCs w:val="24"/>
        </w:rPr>
      </w:pPr>
      <w:r w:rsidRPr="004159AD">
        <w:rPr>
          <w:rFonts w:cs="Arial"/>
          <w:bCs/>
          <w:color w:val="002060"/>
          <w:sz w:val="24"/>
          <w:szCs w:val="24"/>
        </w:rPr>
        <w:t>Desayuno americano</w:t>
      </w:r>
      <w:r w:rsidRPr="004159AD">
        <w:rPr>
          <w:rFonts w:cs="Arial"/>
          <w:color w:val="002060"/>
          <w:sz w:val="24"/>
          <w:szCs w:val="24"/>
        </w:rPr>
        <w:t xml:space="preserve">. Salida hacia UXMAL, una de las zonas arqueológicas más bellas de la Ruta </w:t>
      </w:r>
      <w:proofErr w:type="spellStart"/>
      <w:r w:rsidRPr="004159AD">
        <w:rPr>
          <w:rFonts w:cs="Arial"/>
          <w:color w:val="002060"/>
          <w:sz w:val="24"/>
          <w:szCs w:val="24"/>
        </w:rPr>
        <w:t>Puuc</w:t>
      </w:r>
      <w:proofErr w:type="spellEnd"/>
      <w:r w:rsidRPr="004159AD">
        <w:rPr>
          <w:rFonts w:cs="Arial"/>
          <w:color w:val="002060"/>
          <w:sz w:val="24"/>
          <w:szCs w:val="24"/>
        </w:rPr>
        <w:t>. VISITA CULTURAL: la grandeza de la Pirámide del Adivino, los magníficos frisos del Cuadrángulo de las Monjas, los cascarones del Edificio de las Tortugas y las panorámicas desde el Templo del Gobernador... nos hablan de la importancia de este conjunto arquitectónico maya. Almuerzo. Continuación hacia MERIDA. Registro en el hotel. Bajando el sol, realizamos su VISITA PANORAMICA</w:t>
      </w:r>
      <w:r w:rsidRPr="004159AD">
        <w:rPr>
          <w:rFonts w:cs="Arial"/>
          <w:bCs/>
          <w:color w:val="002060"/>
          <w:sz w:val="24"/>
          <w:szCs w:val="24"/>
        </w:rPr>
        <w:t xml:space="preserve">: </w:t>
      </w:r>
      <w:r w:rsidRPr="004159AD">
        <w:rPr>
          <w:rFonts w:cs="Arial"/>
          <w:color w:val="002060"/>
          <w:sz w:val="24"/>
          <w:szCs w:val="24"/>
        </w:rPr>
        <w:t xml:space="preserve">Zona Residencial, Monumento a la Patria, Paseo </w:t>
      </w:r>
      <w:proofErr w:type="spellStart"/>
      <w:r w:rsidRPr="004159AD">
        <w:rPr>
          <w:rFonts w:cs="Arial"/>
          <w:color w:val="002060"/>
          <w:sz w:val="24"/>
          <w:szCs w:val="24"/>
        </w:rPr>
        <w:t>Montejo</w:t>
      </w:r>
      <w:proofErr w:type="spellEnd"/>
      <w:r w:rsidRPr="004159AD">
        <w:rPr>
          <w:rFonts w:cs="Arial"/>
          <w:color w:val="002060"/>
          <w:sz w:val="24"/>
          <w:szCs w:val="24"/>
        </w:rPr>
        <w:t xml:space="preserve">, Casas Gemelas, Calle 60, Plaza de Santa Lucía, Catedral, Zócalo... </w:t>
      </w:r>
      <w:r w:rsidRPr="004159AD">
        <w:rPr>
          <w:rFonts w:cs="Arial"/>
          <w:bCs/>
          <w:color w:val="002060"/>
          <w:sz w:val="24"/>
          <w:szCs w:val="24"/>
        </w:rPr>
        <w:t>Alojamiento.</w:t>
      </w:r>
    </w:p>
    <w:p w:rsidR="004159AD" w:rsidRPr="004159AD" w:rsidRDefault="004159AD" w:rsidP="004159AD">
      <w:pPr>
        <w:autoSpaceDE w:val="0"/>
        <w:autoSpaceDN w:val="0"/>
        <w:adjustRightInd w:val="0"/>
        <w:spacing w:after="0"/>
        <w:jc w:val="both"/>
        <w:rPr>
          <w:rFonts w:cs="Arial"/>
          <w:bCs/>
          <w:color w:val="002060"/>
          <w:sz w:val="24"/>
          <w:szCs w:val="24"/>
        </w:rPr>
      </w:pPr>
    </w:p>
    <w:p w:rsidR="004159AD" w:rsidRPr="004159AD" w:rsidRDefault="004159AD" w:rsidP="004159AD">
      <w:pPr>
        <w:autoSpaceDE w:val="0"/>
        <w:autoSpaceDN w:val="0"/>
        <w:adjustRightInd w:val="0"/>
        <w:spacing w:after="0"/>
        <w:jc w:val="both"/>
        <w:rPr>
          <w:rFonts w:cs="Arial"/>
          <w:b/>
          <w:bCs/>
          <w:color w:val="0070C0"/>
          <w:sz w:val="24"/>
          <w:szCs w:val="24"/>
        </w:rPr>
      </w:pPr>
      <w:r w:rsidRPr="004159AD">
        <w:rPr>
          <w:rFonts w:cs="Arial"/>
          <w:b/>
          <w:bCs/>
          <w:color w:val="0070C0"/>
          <w:sz w:val="24"/>
          <w:szCs w:val="24"/>
        </w:rPr>
        <w:t>DIA 12     MERIDA / CHICHEN ITZA / CARIBE</w:t>
      </w:r>
    </w:p>
    <w:p w:rsidR="004159AD" w:rsidRPr="004159AD" w:rsidRDefault="004159AD" w:rsidP="004159AD">
      <w:pPr>
        <w:autoSpaceDE w:val="0"/>
        <w:autoSpaceDN w:val="0"/>
        <w:adjustRightInd w:val="0"/>
        <w:spacing w:after="0"/>
        <w:jc w:val="both"/>
        <w:rPr>
          <w:rFonts w:cs="Arial"/>
          <w:color w:val="002060"/>
          <w:sz w:val="24"/>
          <w:szCs w:val="24"/>
        </w:rPr>
      </w:pPr>
      <w:r w:rsidRPr="004159AD">
        <w:rPr>
          <w:rFonts w:cs="Arial"/>
          <w:bCs/>
          <w:color w:val="002060"/>
          <w:sz w:val="24"/>
          <w:szCs w:val="24"/>
        </w:rPr>
        <w:t>Desayuno americano</w:t>
      </w:r>
      <w:r w:rsidRPr="004159AD">
        <w:rPr>
          <w:rFonts w:cs="Arial"/>
          <w:color w:val="002060"/>
          <w:sz w:val="24"/>
          <w:szCs w:val="24"/>
        </w:rPr>
        <w:t>. La llegada a CHICHEN ITZA nos muestra lo grandioso de la cultura maya. VISITA CULTURAL: el Observatorio, la Pirámide del Castillo, El Templo de las Mil Columnas, el Juego de Pelota, el Cenote Sagrado... y otros templos de interés nos trasladan a un mundo enigmático propio de dioses. Tiempo libre para darnos un chapuzón en un típico CENOTE. Comida despedida de grupo. Continuación a CANCUN, que nos da la más cordial bienvenida con sus arenas blancas y aguas azul turquesa.</w:t>
      </w:r>
    </w:p>
    <w:p w:rsidR="004159AD" w:rsidRPr="004159AD" w:rsidRDefault="004159AD" w:rsidP="006C34D3">
      <w:pPr>
        <w:tabs>
          <w:tab w:val="left" w:pos="4932"/>
        </w:tabs>
        <w:spacing w:after="0"/>
        <w:rPr>
          <w:rFonts w:cs="Arial"/>
          <w:color w:val="002060"/>
          <w:sz w:val="24"/>
          <w:szCs w:val="20"/>
        </w:rPr>
      </w:pPr>
    </w:p>
    <w:p w:rsidR="006C34D3" w:rsidRDefault="006C34D3" w:rsidP="006C34D3">
      <w:pPr>
        <w:tabs>
          <w:tab w:val="left" w:pos="4932"/>
        </w:tabs>
        <w:spacing w:after="0"/>
        <w:jc w:val="center"/>
        <w:rPr>
          <w:rFonts w:cs="Arial"/>
          <w:b/>
          <w:color w:val="002060"/>
          <w:sz w:val="24"/>
          <w:szCs w:val="20"/>
          <w:lang w:val="es-MX"/>
        </w:rPr>
      </w:pPr>
    </w:p>
    <w:p w:rsidR="00280BB3" w:rsidRDefault="00B9455D" w:rsidP="00280BB3">
      <w:pPr>
        <w:suppressAutoHyphens w:val="0"/>
        <w:spacing w:after="0" w:line="264" w:lineRule="auto"/>
        <w:jc w:val="both"/>
        <w:rPr>
          <w:rFonts w:ascii="Arial" w:eastAsia="Arial" w:hAnsi="Arial" w:cs="Arial"/>
          <w:b/>
          <w:bCs/>
          <w:sz w:val="20"/>
          <w:szCs w:val="20"/>
          <w:lang w:val="es-ES_tradnl"/>
        </w:rPr>
      </w:pPr>
      <w:r w:rsidRPr="0062733F">
        <w:rPr>
          <w:rFonts w:ascii="Arial" w:hAnsi="Arial" w:cs="Arial"/>
          <w:b/>
          <w:bCs/>
          <w:sz w:val="20"/>
          <w:szCs w:val="20"/>
          <w:lang w:val="es-ES_tradnl"/>
        </w:rPr>
        <w:t>GENERALES</w:t>
      </w:r>
      <w:r w:rsidRPr="0062733F">
        <w:rPr>
          <w:rFonts w:ascii="Arial" w:eastAsia="Arial" w:hAnsi="Arial" w:cs="Arial"/>
          <w:b/>
          <w:bCs/>
          <w:sz w:val="20"/>
          <w:szCs w:val="20"/>
          <w:lang w:val="es-ES_tradnl"/>
        </w:rPr>
        <w:t>:</w:t>
      </w:r>
    </w:p>
    <w:p w:rsidR="00280BB3" w:rsidRPr="0062733F" w:rsidRDefault="00280BB3" w:rsidP="00280BB3">
      <w:pPr>
        <w:suppressAutoHyphens w:val="0"/>
        <w:spacing w:after="0" w:line="264" w:lineRule="auto"/>
        <w:jc w:val="both"/>
        <w:rPr>
          <w:rFonts w:ascii="Arial" w:hAnsi="Arial" w:cs="Arial"/>
          <w:sz w:val="20"/>
          <w:szCs w:val="20"/>
        </w:rPr>
      </w:pPr>
    </w:p>
    <w:p w:rsidR="00280BB3" w:rsidRPr="00DE6F29" w:rsidRDefault="00280BB3" w:rsidP="00B9455D">
      <w:pPr>
        <w:numPr>
          <w:ilvl w:val="0"/>
          <w:numId w:val="2"/>
        </w:numPr>
        <w:tabs>
          <w:tab w:val="clear" w:pos="284"/>
          <w:tab w:val="num" w:pos="0"/>
        </w:tabs>
        <w:suppressAutoHyphens w:val="0"/>
        <w:spacing w:after="0"/>
        <w:ind w:left="567" w:right="-93" w:hanging="283"/>
        <w:jc w:val="both"/>
        <w:rPr>
          <w:rFonts w:ascii="Arial" w:hAnsi="Arial" w:cs="Arial"/>
          <w:b/>
          <w:sz w:val="20"/>
          <w:szCs w:val="20"/>
        </w:rPr>
      </w:pPr>
      <w:r w:rsidRPr="00DE6F29">
        <w:rPr>
          <w:rFonts w:ascii="Arial" w:hAnsi="Arial" w:cs="Arial"/>
          <w:b/>
          <w:sz w:val="20"/>
          <w:szCs w:val="20"/>
        </w:rPr>
        <w:t>Tarifas</w:t>
      </w:r>
      <w:r w:rsidRPr="00DE6F29">
        <w:rPr>
          <w:rFonts w:ascii="Arial" w:eastAsia="Tahoma" w:hAnsi="Arial" w:cs="Arial"/>
          <w:b/>
          <w:sz w:val="20"/>
          <w:szCs w:val="20"/>
        </w:rPr>
        <w:t xml:space="preserve"> 10% </w:t>
      </w:r>
      <w:r w:rsidRPr="00DE6F29">
        <w:rPr>
          <w:rFonts w:ascii="Arial" w:hAnsi="Arial" w:cs="Arial"/>
          <w:b/>
          <w:sz w:val="20"/>
          <w:szCs w:val="20"/>
        </w:rPr>
        <w:t xml:space="preserve">comisionables (descontando impuestos). </w:t>
      </w:r>
      <w:r w:rsidR="00B9455D">
        <w:rPr>
          <w:rFonts w:ascii="Arial" w:eastAsia="Tahoma" w:hAnsi="Arial" w:cs="Arial"/>
          <w:b/>
          <w:sz w:val="20"/>
          <w:szCs w:val="20"/>
        </w:rPr>
        <w:t>$10</w:t>
      </w:r>
      <w:r w:rsidRPr="00DE6F29">
        <w:rPr>
          <w:rFonts w:ascii="Arial" w:eastAsia="Tahoma" w:hAnsi="Arial" w:cs="Arial"/>
          <w:b/>
          <w:sz w:val="20"/>
          <w:szCs w:val="20"/>
        </w:rPr>
        <w:t xml:space="preserve"> </w:t>
      </w:r>
      <w:r w:rsidRPr="00DE6F29">
        <w:rPr>
          <w:rFonts w:ascii="Arial" w:hAnsi="Arial" w:cs="Arial"/>
          <w:b/>
          <w:sz w:val="20"/>
          <w:szCs w:val="20"/>
        </w:rPr>
        <w:t>dólares</w:t>
      </w:r>
      <w:r w:rsidRPr="00DE6F29">
        <w:rPr>
          <w:rFonts w:ascii="Arial" w:eastAsia="Tahoma" w:hAnsi="Arial" w:cs="Arial"/>
          <w:b/>
          <w:sz w:val="20"/>
          <w:szCs w:val="20"/>
        </w:rPr>
        <w:t xml:space="preserve"> </w:t>
      </w:r>
      <w:r w:rsidRPr="00DE6F29">
        <w:rPr>
          <w:rFonts w:ascii="Arial" w:hAnsi="Arial" w:cs="Arial"/>
          <w:b/>
          <w:sz w:val="20"/>
          <w:szCs w:val="20"/>
        </w:rPr>
        <w:t>de</w:t>
      </w:r>
      <w:r w:rsidRPr="00DE6F29">
        <w:rPr>
          <w:rFonts w:ascii="Arial" w:eastAsia="Tahoma" w:hAnsi="Arial" w:cs="Arial"/>
          <w:b/>
          <w:sz w:val="20"/>
          <w:szCs w:val="20"/>
        </w:rPr>
        <w:t xml:space="preserve"> </w:t>
      </w:r>
      <w:r w:rsidRPr="00DE6F29">
        <w:rPr>
          <w:rFonts w:ascii="Arial" w:hAnsi="Arial" w:cs="Arial"/>
          <w:b/>
          <w:sz w:val="20"/>
          <w:szCs w:val="20"/>
        </w:rPr>
        <w:t>incentivo</w:t>
      </w:r>
      <w:r w:rsidRPr="00DE6F29">
        <w:rPr>
          <w:rFonts w:ascii="Arial" w:eastAsia="Tahoma" w:hAnsi="Arial" w:cs="Arial"/>
          <w:b/>
          <w:sz w:val="20"/>
          <w:szCs w:val="20"/>
        </w:rPr>
        <w:t xml:space="preserve"> </w:t>
      </w:r>
      <w:r w:rsidRPr="00DE6F29">
        <w:rPr>
          <w:rFonts w:ascii="Arial" w:hAnsi="Arial" w:cs="Arial"/>
          <w:b/>
          <w:sz w:val="20"/>
          <w:szCs w:val="20"/>
        </w:rPr>
        <w:t>por</w:t>
      </w:r>
      <w:r w:rsidRPr="00DE6F29">
        <w:rPr>
          <w:rFonts w:ascii="Arial" w:eastAsia="Tahoma" w:hAnsi="Arial" w:cs="Arial"/>
          <w:b/>
          <w:sz w:val="20"/>
          <w:szCs w:val="20"/>
        </w:rPr>
        <w:t xml:space="preserve"> </w:t>
      </w:r>
      <w:r w:rsidRPr="00DE6F29">
        <w:rPr>
          <w:rFonts w:ascii="Arial" w:hAnsi="Arial" w:cs="Arial"/>
          <w:b/>
          <w:sz w:val="20"/>
          <w:szCs w:val="20"/>
        </w:rPr>
        <w:t>pax</w:t>
      </w:r>
      <w:r w:rsidRPr="00DE6F29">
        <w:rPr>
          <w:rFonts w:ascii="Arial" w:eastAsia="Tahoma" w:hAnsi="Arial" w:cs="Arial"/>
          <w:b/>
          <w:sz w:val="20"/>
          <w:szCs w:val="20"/>
        </w:rPr>
        <w:t>.</w:t>
      </w:r>
      <w:r w:rsidRPr="00DE6F29">
        <w:rPr>
          <w:rFonts w:ascii="Arial" w:eastAsia="Arial" w:hAnsi="Arial" w:cs="Arial"/>
          <w:b/>
          <w:sz w:val="20"/>
          <w:szCs w:val="20"/>
        </w:rPr>
        <w:t xml:space="preserve"> </w:t>
      </w:r>
    </w:p>
    <w:p w:rsidR="00280BB3" w:rsidRPr="00B30ACE" w:rsidRDefault="00280BB3" w:rsidP="00280BB3">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Tarifas NO son válidas para: Semana Santa, Fiestas Patrias, Navidad, Año Nuevo, grupos, fines de semana largos, días festivos en Perú y en destino, ferias, congresos y blackouts.</w:t>
      </w:r>
    </w:p>
    <w:p w:rsidR="00280BB3" w:rsidRPr="00B30ACE" w:rsidRDefault="00280BB3" w:rsidP="00280BB3">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280BB3" w:rsidRPr="00B30ACE" w:rsidRDefault="00280BB3" w:rsidP="00280BB3">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No reembolsable, no endosable, ni transferible. No se permite cambios. Todos los tramos aéreos de estas ofertas tienen que ser reservados por DOMIREPS. </w:t>
      </w:r>
    </w:p>
    <w:p w:rsidR="00280BB3" w:rsidRPr="00B30ACE" w:rsidRDefault="00280BB3" w:rsidP="00280BB3">
      <w:pPr>
        <w:numPr>
          <w:ilvl w:val="0"/>
          <w:numId w:val="2"/>
        </w:numPr>
        <w:tabs>
          <w:tab w:val="clear" w:pos="284"/>
          <w:tab w:val="num" w:pos="0"/>
        </w:tabs>
        <w:suppressAutoHyphens w:val="0"/>
        <w:spacing w:after="0"/>
        <w:ind w:left="567" w:hanging="283"/>
        <w:jc w:val="both"/>
        <w:rPr>
          <w:rFonts w:ascii="Arial" w:hAnsi="Arial" w:cs="Arial"/>
          <w:sz w:val="20"/>
          <w:szCs w:val="20"/>
        </w:rPr>
      </w:pPr>
      <w:r w:rsidRPr="00DE6F29">
        <w:rPr>
          <w:rFonts w:ascii="Arial" w:hAnsi="Arial" w:cs="Arial"/>
          <w:b/>
          <w:sz w:val="20"/>
          <w:szCs w:val="20"/>
        </w:rPr>
        <w:t>Precios sujetos a variación sin previo aviso</w:t>
      </w:r>
      <w:r w:rsidRPr="00B30ACE">
        <w:rPr>
          <w:rFonts w:ascii="Arial" w:hAnsi="Arial" w:cs="Arial"/>
          <w:sz w:val="20"/>
          <w:szCs w:val="20"/>
        </w:rPr>
        <w:t>, t</w:t>
      </w:r>
      <w:r w:rsidRPr="00B30ACE">
        <w:rPr>
          <w:rFonts w:ascii="Arial" w:hAnsi="Arial" w:cs="Arial"/>
          <w:sz w:val="20"/>
          <w:szCs w:val="18"/>
          <w:shd w:val="clear" w:color="auto" w:fill="FFFFFF"/>
        </w:rPr>
        <w:t xml:space="preserve">arifas pueden caducar en cualquier momento, inclusive en este instante por regulaciones del operador o línea aérea. </w:t>
      </w:r>
      <w:r w:rsidRPr="007777F5">
        <w:rPr>
          <w:rFonts w:ascii="Arial" w:hAnsi="Arial" w:cs="Arial"/>
          <w:sz w:val="20"/>
          <w:szCs w:val="20"/>
        </w:rPr>
        <w:t>Sujetas a modificación y disponibilidad al momento de efectuar la reserva</w:t>
      </w:r>
      <w:r>
        <w:rPr>
          <w:rFonts w:ascii="Arial" w:hAnsi="Arial" w:cs="Arial"/>
          <w:sz w:val="20"/>
          <w:szCs w:val="20"/>
        </w:rPr>
        <w:t>.</w:t>
      </w:r>
      <w:r w:rsidRPr="00B30ACE">
        <w:rPr>
          <w:rFonts w:ascii="Arial" w:hAnsi="Arial" w:cs="Arial"/>
          <w:sz w:val="20"/>
          <w:szCs w:val="18"/>
          <w:shd w:val="clear" w:color="auto" w:fill="FFFFFF"/>
        </w:rPr>
        <w:t xml:space="preserve"> Consultar antes de solicitar reserva.</w:t>
      </w:r>
    </w:p>
    <w:p w:rsidR="00280BB3" w:rsidRPr="00B30ACE" w:rsidRDefault="00280BB3" w:rsidP="00280BB3">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Los traslados aplica para vuelos diurnos, </w:t>
      </w:r>
      <w:r w:rsidRPr="00B30ACE">
        <w:rPr>
          <w:rFonts w:ascii="Arial" w:hAnsi="Arial" w:cs="Arial"/>
          <w:bCs/>
          <w:sz w:val="20"/>
          <w:szCs w:val="24"/>
        </w:rPr>
        <w:t>no valido para vuelos fuera del horario establecido, para ello deberán aplicar tarifa especial o privado. Consultar.</w:t>
      </w:r>
    </w:p>
    <w:p w:rsidR="00280BB3" w:rsidRPr="00B30ACE" w:rsidRDefault="00280BB3" w:rsidP="00280BB3">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Tener en consideración que las habitaciones triples o cuádruples solo cuentan con dos camas. Habitaciones doble twin (dos camas) o doble matrimonial, estarán sujetas a disponibilidad hasta el momento de su check in en el Hotel. </w:t>
      </w:r>
    </w:p>
    <w:p w:rsidR="00280BB3" w:rsidRPr="00B30ACE" w:rsidRDefault="00280BB3" w:rsidP="00280BB3">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280BB3" w:rsidRPr="00B30ACE" w:rsidRDefault="00280BB3" w:rsidP="00280BB3">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280BB3" w:rsidRPr="00B30ACE" w:rsidRDefault="00280BB3" w:rsidP="00280BB3">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Domireps no se hace responsable por los tours o servicios adquiridos a través de un tercero inherente a nuestra empresa, tomados de manera adicional a los servicios emitidos por los asesores de nuestra empresa. </w:t>
      </w:r>
    </w:p>
    <w:p w:rsidR="00280BB3" w:rsidRPr="00B30ACE" w:rsidRDefault="00280BB3" w:rsidP="00280BB3">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Domireps no se hace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457903" w:rsidRDefault="00280BB3" w:rsidP="00457903">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Tarifas, queues e impuestos aéreos sujetos a variación y regulación de la propia línea aérea hasta la emisión de los boletos. </w:t>
      </w:r>
    </w:p>
    <w:p w:rsidR="005C6864" w:rsidRPr="000F6332" w:rsidRDefault="00280BB3" w:rsidP="00296E26">
      <w:pPr>
        <w:numPr>
          <w:ilvl w:val="0"/>
          <w:numId w:val="2"/>
        </w:numPr>
        <w:tabs>
          <w:tab w:val="clear" w:pos="284"/>
          <w:tab w:val="num" w:pos="0"/>
        </w:tabs>
        <w:suppressAutoHyphens w:val="0"/>
        <w:spacing w:after="0" w:line="200" w:lineRule="atLeast"/>
        <w:ind w:left="567" w:hanging="283"/>
        <w:jc w:val="both"/>
        <w:rPr>
          <w:rFonts w:ascii="Arial" w:hAnsi="Arial" w:cs="Arial"/>
          <w:b/>
          <w:sz w:val="20"/>
          <w:szCs w:val="20"/>
        </w:rPr>
      </w:pPr>
      <w:r w:rsidRPr="000F6332">
        <w:rPr>
          <w:rFonts w:ascii="Arial" w:hAnsi="Arial" w:cs="Arial"/>
          <w:sz w:val="20"/>
          <w:szCs w:val="20"/>
        </w:rPr>
        <w:t>Precios</w:t>
      </w:r>
      <w:r w:rsidRPr="000F6332">
        <w:rPr>
          <w:rFonts w:ascii="Arial" w:eastAsia="Arial" w:hAnsi="Arial" w:cs="Arial"/>
          <w:sz w:val="20"/>
          <w:szCs w:val="20"/>
        </w:rPr>
        <w:t xml:space="preserve"> </w:t>
      </w:r>
      <w:r w:rsidRPr="000F6332">
        <w:rPr>
          <w:rFonts w:ascii="Arial" w:hAnsi="Arial" w:cs="Arial"/>
          <w:sz w:val="20"/>
          <w:szCs w:val="20"/>
        </w:rPr>
        <w:t>y</w:t>
      </w:r>
      <w:r w:rsidRPr="000F6332">
        <w:rPr>
          <w:rFonts w:ascii="Arial" w:eastAsia="Arial" w:hAnsi="Arial" w:cs="Arial"/>
          <w:sz w:val="20"/>
          <w:szCs w:val="20"/>
        </w:rPr>
        <w:t xml:space="preserve"> </w:t>
      </w:r>
      <w:r w:rsidRPr="000F6332">
        <w:rPr>
          <w:rFonts w:ascii="Arial" w:hAnsi="Arial" w:cs="Arial"/>
          <w:sz w:val="20"/>
          <w:szCs w:val="20"/>
        </w:rPr>
        <w:t>taxes</w:t>
      </w:r>
      <w:r w:rsidRPr="000F6332">
        <w:rPr>
          <w:rFonts w:ascii="Arial" w:eastAsia="Arial" w:hAnsi="Arial" w:cs="Arial"/>
          <w:sz w:val="20"/>
          <w:szCs w:val="20"/>
        </w:rPr>
        <w:t xml:space="preserve"> </w:t>
      </w:r>
      <w:r w:rsidRPr="000F6332">
        <w:rPr>
          <w:rFonts w:ascii="Arial" w:hAnsi="Arial" w:cs="Arial"/>
          <w:sz w:val="20"/>
          <w:szCs w:val="20"/>
        </w:rPr>
        <w:t>actualizados</w:t>
      </w:r>
      <w:r w:rsidRPr="000F6332">
        <w:rPr>
          <w:rFonts w:ascii="Arial" w:eastAsia="Arial" w:hAnsi="Arial" w:cs="Arial"/>
          <w:sz w:val="20"/>
          <w:szCs w:val="20"/>
        </w:rPr>
        <w:t xml:space="preserve"> </w:t>
      </w:r>
      <w:r w:rsidRPr="000F6332">
        <w:rPr>
          <w:rFonts w:ascii="Arial" w:hAnsi="Arial" w:cs="Arial"/>
          <w:sz w:val="20"/>
          <w:szCs w:val="20"/>
        </w:rPr>
        <w:t>al</w:t>
      </w:r>
      <w:r w:rsidRPr="000F6332">
        <w:rPr>
          <w:rFonts w:ascii="Arial" w:eastAsia="Arial" w:hAnsi="Arial" w:cs="Arial"/>
          <w:sz w:val="20"/>
          <w:szCs w:val="20"/>
        </w:rPr>
        <w:t xml:space="preserve"> </w:t>
      </w:r>
      <w:r w:rsidRPr="000F6332">
        <w:rPr>
          <w:rFonts w:ascii="Arial" w:hAnsi="Arial" w:cs="Arial"/>
          <w:sz w:val="20"/>
          <w:szCs w:val="20"/>
        </w:rPr>
        <w:t>día</w:t>
      </w:r>
      <w:r w:rsidRPr="000F6332">
        <w:rPr>
          <w:rFonts w:ascii="Arial" w:eastAsia="Arial" w:hAnsi="Arial" w:cs="Arial"/>
          <w:sz w:val="20"/>
          <w:szCs w:val="20"/>
        </w:rPr>
        <w:t xml:space="preserve"> </w:t>
      </w:r>
      <w:r w:rsidR="00341BB7">
        <w:rPr>
          <w:rFonts w:ascii="Arial" w:eastAsia="Arial" w:hAnsi="Arial" w:cs="Arial"/>
          <w:sz w:val="20"/>
          <w:szCs w:val="20"/>
        </w:rPr>
        <w:t>02 de Julio del 2019.</w:t>
      </w:r>
    </w:p>
    <w:sectPr w:rsidR="005C6864" w:rsidRPr="000F6332"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E26" w:rsidRDefault="00296E26">
      <w:pPr>
        <w:spacing w:after="0" w:line="240" w:lineRule="auto"/>
      </w:pPr>
      <w:r>
        <w:separator/>
      </w:r>
    </w:p>
  </w:endnote>
  <w:endnote w:type="continuationSeparator" w:id="0">
    <w:p w:rsidR="00296E26" w:rsidRDefault="00296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E26" w:rsidRDefault="00296E26"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296E26" w:rsidRDefault="00296E26"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296E26" w:rsidRDefault="00296E26">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E26" w:rsidRDefault="00296E26">
      <w:pPr>
        <w:spacing w:after="0" w:line="240" w:lineRule="auto"/>
      </w:pPr>
      <w:r>
        <w:separator/>
      </w:r>
    </w:p>
  </w:footnote>
  <w:footnote w:type="continuationSeparator" w:id="0">
    <w:p w:rsidR="00296E26" w:rsidRDefault="00296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E26" w:rsidRDefault="00296E26">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8E61C44"/>
    <w:multiLevelType w:val="hybridMultilevel"/>
    <w:tmpl w:val="07408C4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B000D04"/>
    <w:multiLevelType w:val="hybridMultilevel"/>
    <w:tmpl w:val="1EAACC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55D4E"/>
    <w:multiLevelType w:val="multilevel"/>
    <w:tmpl w:val="9702C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417DBB"/>
    <w:multiLevelType w:val="hybridMultilevel"/>
    <w:tmpl w:val="8690D0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9">
    <w:nsid w:val="41B15F26"/>
    <w:multiLevelType w:val="multilevel"/>
    <w:tmpl w:val="0C5C6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651B15B4"/>
    <w:multiLevelType w:val="hybridMultilevel"/>
    <w:tmpl w:val="7D442574"/>
    <w:lvl w:ilvl="0" w:tplc="280A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0"/>
  </w:num>
  <w:num w:numId="5">
    <w:abstractNumId w:val="5"/>
  </w:num>
  <w:num w:numId="6">
    <w:abstractNumId w:val="8"/>
  </w:num>
  <w:num w:numId="7">
    <w:abstractNumId w:val="1"/>
  </w:num>
  <w:num w:numId="8">
    <w:abstractNumId w:val="6"/>
  </w:num>
  <w:num w:numId="9">
    <w:abstractNumId w:val="9"/>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PE"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25B1B"/>
    <w:rsid w:val="000366D2"/>
    <w:rsid w:val="00051C9A"/>
    <w:rsid w:val="00052B34"/>
    <w:rsid w:val="00067101"/>
    <w:rsid w:val="00071E39"/>
    <w:rsid w:val="00085CCE"/>
    <w:rsid w:val="00085F2C"/>
    <w:rsid w:val="00086ABF"/>
    <w:rsid w:val="00097ABD"/>
    <w:rsid w:val="000A560C"/>
    <w:rsid w:val="000C13B9"/>
    <w:rsid w:val="000F223B"/>
    <w:rsid w:val="000F4770"/>
    <w:rsid w:val="000F6332"/>
    <w:rsid w:val="00134F32"/>
    <w:rsid w:val="00140879"/>
    <w:rsid w:val="0014186F"/>
    <w:rsid w:val="00155ECF"/>
    <w:rsid w:val="001610A4"/>
    <w:rsid w:val="00177701"/>
    <w:rsid w:val="001A4AEE"/>
    <w:rsid w:val="001A7549"/>
    <w:rsid w:val="001C730C"/>
    <w:rsid w:val="001D695F"/>
    <w:rsid w:val="001E3A8B"/>
    <w:rsid w:val="001E69F9"/>
    <w:rsid w:val="001E7F82"/>
    <w:rsid w:val="001F027E"/>
    <w:rsid w:val="00210F4E"/>
    <w:rsid w:val="0021174C"/>
    <w:rsid w:val="002246B5"/>
    <w:rsid w:val="002301E5"/>
    <w:rsid w:val="002329E7"/>
    <w:rsid w:val="00263D16"/>
    <w:rsid w:val="00275C81"/>
    <w:rsid w:val="00280BB3"/>
    <w:rsid w:val="00293DCA"/>
    <w:rsid w:val="00296E26"/>
    <w:rsid w:val="002B0C70"/>
    <w:rsid w:val="002D7765"/>
    <w:rsid w:val="00334DEC"/>
    <w:rsid w:val="003412C6"/>
    <w:rsid w:val="00341BB7"/>
    <w:rsid w:val="003504E1"/>
    <w:rsid w:val="00352BA5"/>
    <w:rsid w:val="00354003"/>
    <w:rsid w:val="00363B18"/>
    <w:rsid w:val="00363DEF"/>
    <w:rsid w:val="0037385A"/>
    <w:rsid w:val="003A65D2"/>
    <w:rsid w:val="003D17C5"/>
    <w:rsid w:val="003D507B"/>
    <w:rsid w:val="003E1FE6"/>
    <w:rsid w:val="003F3BC8"/>
    <w:rsid w:val="003F3DD5"/>
    <w:rsid w:val="004021C1"/>
    <w:rsid w:val="004159AD"/>
    <w:rsid w:val="0043036F"/>
    <w:rsid w:val="00443CB7"/>
    <w:rsid w:val="00451515"/>
    <w:rsid w:val="00455134"/>
    <w:rsid w:val="00456941"/>
    <w:rsid w:val="00457903"/>
    <w:rsid w:val="00477628"/>
    <w:rsid w:val="004979E7"/>
    <w:rsid w:val="004A2B21"/>
    <w:rsid w:val="004C5E08"/>
    <w:rsid w:val="004E0093"/>
    <w:rsid w:val="005204C6"/>
    <w:rsid w:val="0052497E"/>
    <w:rsid w:val="0054336A"/>
    <w:rsid w:val="00576491"/>
    <w:rsid w:val="00585BF5"/>
    <w:rsid w:val="00586AEF"/>
    <w:rsid w:val="0059016C"/>
    <w:rsid w:val="00594568"/>
    <w:rsid w:val="00596FB7"/>
    <w:rsid w:val="005B6CE6"/>
    <w:rsid w:val="005C0252"/>
    <w:rsid w:val="005C6864"/>
    <w:rsid w:val="005D74CB"/>
    <w:rsid w:val="005E6D05"/>
    <w:rsid w:val="005F0325"/>
    <w:rsid w:val="005F1B3B"/>
    <w:rsid w:val="0066181A"/>
    <w:rsid w:val="006664EE"/>
    <w:rsid w:val="00670DC4"/>
    <w:rsid w:val="006C09E0"/>
    <w:rsid w:val="006C34D3"/>
    <w:rsid w:val="006D3942"/>
    <w:rsid w:val="006D6A93"/>
    <w:rsid w:val="00701EE6"/>
    <w:rsid w:val="0071226E"/>
    <w:rsid w:val="0072652D"/>
    <w:rsid w:val="007266E9"/>
    <w:rsid w:val="007363D7"/>
    <w:rsid w:val="00750A4D"/>
    <w:rsid w:val="007645F1"/>
    <w:rsid w:val="007A7B1E"/>
    <w:rsid w:val="007B34CF"/>
    <w:rsid w:val="007B4BF3"/>
    <w:rsid w:val="007F4BEC"/>
    <w:rsid w:val="008137A8"/>
    <w:rsid w:val="00820D34"/>
    <w:rsid w:val="008253A0"/>
    <w:rsid w:val="00830ACC"/>
    <w:rsid w:val="00831473"/>
    <w:rsid w:val="0083224A"/>
    <w:rsid w:val="008555EC"/>
    <w:rsid w:val="0086254F"/>
    <w:rsid w:val="008929E4"/>
    <w:rsid w:val="0089368E"/>
    <w:rsid w:val="008954B5"/>
    <w:rsid w:val="008D1E93"/>
    <w:rsid w:val="008D2962"/>
    <w:rsid w:val="008D6176"/>
    <w:rsid w:val="009134E0"/>
    <w:rsid w:val="00916FEB"/>
    <w:rsid w:val="00922D32"/>
    <w:rsid w:val="00925B9F"/>
    <w:rsid w:val="00935415"/>
    <w:rsid w:val="009552F5"/>
    <w:rsid w:val="0096224A"/>
    <w:rsid w:val="00985C5D"/>
    <w:rsid w:val="009868F6"/>
    <w:rsid w:val="00994501"/>
    <w:rsid w:val="009B4306"/>
    <w:rsid w:val="009C7212"/>
    <w:rsid w:val="009E7686"/>
    <w:rsid w:val="00A1618F"/>
    <w:rsid w:val="00A30822"/>
    <w:rsid w:val="00A3702F"/>
    <w:rsid w:val="00A85743"/>
    <w:rsid w:val="00A938A0"/>
    <w:rsid w:val="00AA4312"/>
    <w:rsid w:val="00AB116C"/>
    <w:rsid w:val="00AB11DC"/>
    <w:rsid w:val="00AB3F41"/>
    <w:rsid w:val="00AB4711"/>
    <w:rsid w:val="00AC6359"/>
    <w:rsid w:val="00AD0458"/>
    <w:rsid w:val="00AD3555"/>
    <w:rsid w:val="00AE0780"/>
    <w:rsid w:val="00AF661D"/>
    <w:rsid w:val="00B04D43"/>
    <w:rsid w:val="00B108DC"/>
    <w:rsid w:val="00B2347C"/>
    <w:rsid w:val="00B7374E"/>
    <w:rsid w:val="00B80363"/>
    <w:rsid w:val="00B85A06"/>
    <w:rsid w:val="00B9455D"/>
    <w:rsid w:val="00BC6FA1"/>
    <w:rsid w:val="00BD3773"/>
    <w:rsid w:val="00BD4380"/>
    <w:rsid w:val="00BF7FDD"/>
    <w:rsid w:val="00C02413"/>
    <w:rsid w:val="00C120CB"/>
    <w:rsid w:val="00C164F4"/>
    <w:rsid w:val="00C23642"/>
    <w:rsid w:val="00C3215B"/>
    <w:rsid w:val="00C36FCC"/>
    <w:rsid w:val="00C82D47"/>
    <w:rsid w:val="00C82ECC"/>
    <w:rsid w:val="00C84430"/>
    <w:rsid w:val="00C95E48"/>
    <w:rsid w:val="00C9722C"/>
    <w:rsid w:val="00CA5443"/>
    <w:rsid w:val="00CA6E47"/>
    <w:rsid w:val="00CB2034"/>
    <w:rsid w:val="00CE241A"/>
    <w:rsid w:val="00CE3D87"/>
    <w:rsid w:val="00D2209B"/>
    <w:rsid w:val="00D266E3"/>
    <w:rsid w:val="00D735AD"/>
    <w:rsid w:val="00D74D71"/>
    <w:rsid w:val="00DB74D9"/>
    <w:rsid w:val="00DD7CBD"/>
    <w:rsid w:val="00DE3A3F"/>
    <w:rsid w:val="00E127FA"/>
    <w:rsid w:val="00E537C9"/>
    <w:rsid w:val="00E65825"/>
    <w:rsid w:val="00E67283"/>
    <w:rsid w:val="00E673F5"/>
    <w:rsid w:val="00E8602F"/>
    <w:rsid w:val="00EB7CF9"/>
    <w:rsid w:val="00EC3577"/>
    <w:rsid w:val="00ED1377"/>
    <w:rsid w:val="00ED545C"/>
    <w:rsid w:val="00F21950"/>
    <w:rsid w:val="00F24474"/>
    <w:rsid w:val="00F401A7"/>
    <w:rsid w:val="00F44AC7"/>
    <w:rsid w:val="00F54592"/>
    <w:rsid w:val="00F660C3"/>
    <w:rsid w:val="00F8632D"/>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5:docId w15:val="{65E76975-A28C-48ED-B34E-E3715C11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paragraph" w:styleId="Ttulo2">
    <w:name w:val="heading 2"/>
    <w:basedOn w:val="Normal"/>
    <w:link w:val="Ttulo2Car"/>
    <w:uiPriority w:val="9"/>
    <w:semiHidden/>
    <w:unhideWhenUsed/>
    <w:qFormat/>
    <w:rsid w:val="00B9455D"/>
    <w:pPr>
      <w:keepNext/>
      <w:suppressAutoHyphens w:val="0"/>
      <w:spacing w:after="0" w:line="240" w:lineRule="auto"/>
      <w:jc w:val="both"/>
      <w:outlineLvl w:val="1"/>
    </w:pPr>
    <w:rPr>
      <w:rFonts w:ascii="Times New Roman" w:eastAsia="Times New Roman" w:hAnsi="Times New Roman" w:cs="Times New Roman"/>
      <w:b/>
      <w:bCs/>
      <w:kern w:val="0"/>
      <w:sz w:val="20"/>
      <w:szCs w:val="20"/>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Textodeglobo">
    <w:name w:val="Balloon Text"/>
    <w:basedOn w:val="Normal"/>
    <w:link w:val="TextodegloboCar1"/>
    <w:uiPriority w:val="99"/>
    <w:semiHidden/>
    <w:unhideWhenUsed/>
    <w:rsid w:val="00B85A06"/>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B85A06"/>
    <w:rPr>
      <w:rFonts w:ascii="Tahoma" w:eastAsia="SimSun" w:hAnsi="Tahoma" w:cs="Tahoma"/>
      <w:kern w:val="1"/>
      <w:sz w:val="16"/>
      <w:szCs w:val="16"/>
      <w:lang w:eastAsia="en-US"/>
    </w:rPr>
  </w:style>
  <w:style w:type="paragraph" w:styleId="Prrafodelista">
    <w:name w:val="List Paragraph"/>
    <w:basedOn w:val="Normal"/>
    <w:uiPriority w:val="34"/>
    <w:qFormat/>
    <w:rsid w:val="00586AEF"/>
    <w:pPr>
      <w:ind w:left="720"/>
      <w:contextualSpacing/>
    </w:pPr>
  </w:style>
  <w:style w:type="paragraph" w:styleId="Sinespaciado">
    <w:name w:val="No Spacing"/>
    <w:basedOn w:val="Normal"/>
    <w:uiPriority w:val="1"/>
    <w:qFormat/>
    <w:rsid w:val="009134E0"/>
    <w:pPr>
      <w:suppressAutoHyphens w:val="0"/>
      <w:spacing w:after="0" w:line="240" w:lineRule="auto"/>
    </w:pPr>
    <w:rPr>
      <w:rFonts w:eastAsia="Times New Roman" w:cs="Times New Roman"/>
      <w:kern w:val="0"/>
      <w:lang w:val="es-MX" w:eastAsia="es-MX"/>
    </w:rPr>
  </w:style>
  <w:style w:type="character" w:customStyle="1" w:styleId="Ttulo2Car">
    <w:name w:val="Título 2 Car"/>
    <w:basedOn w:val="Fuentedeprrafopredeter"/>
    <w:link w:val="Ttulo2"/>
    <w:uiPriority w:val="9"/>
    <w:semiHidden/>
    <w:rsid w:val="00B9455D"/>
    <w:rPr>
      <w:b/>
      <w:bCs/>
      <w:lang w:val="x-none"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73170142">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27066895">
      <w:bodyDiv w:val="1"/>
      <w:marLeft w:val="0"/>
      <w:marRight w:val="0"/>
      <w:marTop w:val="0"/>
      <w:marBottom w:val="0"/>
      <w:divBdr>
        <w:top w:val="none" w:sz="0" w:space="0" w:color="auto"/>
        <w:left w:val="none" w:sz="0" w:space="0" w:color="auto"/>
        <w:bottom w:val="none" w:sz="0" w:space="0" w:color="auto"/>
        <w:right w:val="none" w:sz="0" w:space="0" w:color="auto"/>
      </w:divBdr>
    </w:div>
    <w:div w:id="536702582">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13288509">
      <w:bodyDiv w:val="1"/>
      <w:marLeft w:val="0"/>
      <w:marRight w:val="0"/>
      <w:marTop w:val="0"/>
      <w:marBottom w:val="0"/>
      <w:divBdr>
        <w:top w:val="none" w:sz="0" w:space="0" w:color="auto"/>
        <w:left w:val="none" w:sz="0" w:space="0" w:color="auto"/>
        <w:bottom w:val="none" w:sz="0" w:space="0" w:color="auto"/>
        <w:right w:val="none" w:sz="0" w:space="0" w:color="auto"/>
      </w:divBdr>
    </w:div>
    <w:div w:id="1373647869">
      <w:bodyDiv w:val="1"/>
      <w:marLeft w:val="0"/>
      <w:marRight w:val="0"/>
      <w:marTop w:val="0"/>
      <w:marBottom w:val="0"/>
      <w:divBdr>
        <w:top w:val="none" w:sz="0" w:space="0" w:color="auto"/>
        <w:left w:val="none" w:sz="0" w:space="0" w:color="auto"/>
        <w:bottom w:val="none" w:sz="0" w:space="0" w:color="auto"/>
        <w:right w:val="none" w:sz="0" w:space="0" w:color="auto"/>
      </w:divBdr>
    </w:div>
    <w:div w:id="1382710251">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52659770">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48595250">
      <w:bodyDiv w:val="1"/>
      <w:marLeft w:val="0"/>
      <w:marRight w:val="0"/>
      <w:marTop w:val="0"/>
      <w:marBottom w:val="0"/>
      <w:divBdr>
        <w:top w:val="none" w:sz="0" w:space="0" w:color="auto"/>
        <w:left w:val="none" w:sz="0" w:space="0" w:color="auto"/>
        <w:bottom w:val="none" w:sz="0" w:space="0" w:color="auto"/>
        <w:right w:val="none" w:sz="0" w:space="0" w:color="auto"/>
      </w:divBdr>
    </w:div>
    <w:div w:id="1960407577">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0082922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6</Pages>
  <Words>1713</Words>
  <Characters>9423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11114</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Domireps</cp:lastModifiedBy>
  <cp:revision>21</cp:revision>
  <cp:lastPrinted>2016-11-12T15:30:00Z</cp:lastPrinted>
  <dcterms:created xsi:type="dcterms:W3CDTF">2017-06-21T17:02:00Z</dcterms:created>
  <dcterms:modified xsi:type="dcterms:W3CDTF">2019-07-02T20:10:00Z</dcterms:modified>
</cp:coreProperties>
</file>